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10A90" w14:textId="77777777" w:rsidR="00A24334" w:rsidRPr="00293533" w:rsidRDefault="00A24334" w:rsidP="00293533">
      <w:pPr>
        <w:jc w:val="both"/>
        <w:rPr>
          <w:lang w:val="ro-RO"/>
        </w:rPr>
      </w:pPr>
    </w:p>
    <w:p w14:paraId="200F0D9B" w14:textId="5037C88B" w:rsidR="00A24334" w:rsidRPr="00B942F5" w:rsidRDefault="004468DF" w:rsidP="00B942F5">
      <w:pPr>
        <w:ind w:firstLine="720"/>
        <w:rPr>
          <w:b/>
          <w:u w:val="single"/>
          <w:lang w:val="ro-RO"/>
        </w:rPr>
      </w:pPr>
      <w:r w:rsidRPr="00B942F5">
        <w:rPr>
          <w:b/>
          <w:u w:val="single"/>
          <w:lang w:val="ro-RO"/>
        </w:rPr>
        <w:t>C</w:t>
      </w:r>
      <w:r w:rsidR="00F05072" w:rsidRPr="00B942F5">
        <w:rPr>
          <w:b/>
          <w:u w:val="single"/>
          <w:lang w:val="ro-RO"/>
        </w:rPr>
        <w:t>ea de-a 23-a întâlnire a Grupului Director pentru Aria Prioritară 5 a avut loc la București</w:t>
      </w:r>
    </w:p>
    <w:p w14:paraId="2E4DB381" w14:textId="343986A3" w:rsidR="00BE3919" w:rsidRPr="00293533" w:rsidRDefault="00BE3919" w:rsidP="00293533">
      <w:pPr>
        <w:jc w:val="both"/>
        <w:rPr>
          <w:lang w:val="ro-RO"/>
        </w:rPr>
      </w:pPr>
      <w:r w:rsidRPr="00293533">
        <w:rPr>
          <w:lang w:val="ro-RO"/>
        </w:rPr>
        <w:t xml:space="preserve">La data de 27 iunie 2023, s-a desfășurat, la București, cea de-a 23-a întâlnire a Grupului Director pentru Aria Prioritară 5(AP5) privind Managementul Riscurilor de Mediu, din cadrul Strategiei Uniunii Europene pentru Regiunea Dunării”, (SUERD), finanțat prin Programul </w:t>
      </w:r>
      <w:proofErr w:type="spellStart"/>
      <w:r w:rsidRPr="00293533">
        <w:rPr>
          <w:lang w:val="ro-RO"/>
        </w:rPr>
        <w:t>Danube</w:t>
      </w:r>
      <w:proofErr w:type="spellEnd"/>
      <w:r w:rsidRPr="00293533">
        <w:rPr>
          <w:lang w:val="ro-RO"/>
        </w:rPr>
        <w:t xml:space="preserve"> </w:t>
      </w:r>
      <w:proofErr w:type="spellStart"/>
      <w:r w:rsidRPr="00293533">
        <w:rPr>
          <w:lang w:val="ro-RO"/>
        </w:rPr>
        <w:t>Region</w:t>
      </w:r>
      <w:proofErr w:type="spellEnd"/>
      <w:r w:rsidRPr="00293533">
        <w:rPr>
          <w:lang w:val="ro-RO"/>
        </w:rPr>
        <w:t xml:space="preserve">, eveniment organizat de </w:t>
      </w:r>
      <w:proofErr w:type="spellStart"/>
      <w:r w:rsidRPr="00293533">
        <w:rPr>
          <w:lang w:val="ro-RO"/>
        </w:rPr>
        <w:t>co</w:t>
      </w:r>
      <w:proofErr w:type="spellEnd"/>
      <w:r w:rsidRPr="00293533">
        <w:rPr>
          <w:lang w:val="ro-RO"/>
        </w:rPr>
        <w:t xml:space="preserve">-coordonatorul român  al AP5. </w:t>
      </w:r>
    </w:p>
    <w:p w14:paraId="75EC26A4" w14:textId="6107B925" w:rsidR="00BE3919" w:rsidRPr="00293533" w:rsidRDefault="00BE3919" w:rsidP="00293533">
      <w:pPr>
        <w:jc w:val="both"/>
        <w:rPr>
          <w:lang w:val="ro-RO"/>
        </w:rPr>
      </w:pPr>
      <w:r w:rsidRPr="00293533">
        <w:rPr>
          <w:lang w:val="ro-RO"/>
        </w:rPr>
        <w:t xml:space="preserve">În cadrul Strategiei Uniunii Europene pentru Regiunea Dunării, România, prin Ministerul Mediului, Apelor și Pădurilor, asigură </w:t>
      </w:r>
      <w:proofErr w:type="spellStart"/>
      <w:r w:rsidRPr="00293533">
        <w:rPr>
          <w:lang w:val="ro-RO"/>
        </w:rPr>
        <w:t>co</w:t>
      </w:r>
      <w:proofErr w:type="spellEnd"/>
      <w:r w:rsidRPr="00293533">
        <w:rPr>
          <w:lang w:val="ro-RO"/>
        </w:rPr>
        <w:t xml:space="preserve">-coordonarea Ariei prioritare 5 (AP5) – Managementul riscurilor de mediu - împreună cu Ministerului Afacerilor Externe și Comerțului din Ungaria. </w:t>
      </w:r>
    </w:p>
    <w:p w14:paraId="7C89BE3C" w14:textId="579D81C4" w:rsidR="00A24334" w:rsidRPr="00293533" w:rsidRDefault="00BE3919" w:rsidP="00293533">
      <w:pPr>
        <w:jc w:val="both"/>
        <w:rPr>
          <w:lang w:val="ro-RO"/>
        </w:rPr>
      </w:pPr>
      <w:r w:rsidRPr="00293533">
        <w:rPr>
          <w:lang w:val="ro-RO"/>
        </w:rPr>
        <w:t xml:space="preserve">Sesiunea de la București, ce s-a desfășurat în format hibrid, a fost condusă de Gheorghe Constantin, </w:t>
      </w:r>
      <w:proofErr w:type="spellStart"/>
      <w:r w:rsidRPr="00293533">
        <w:rPr>
          <w:lang w:val="ro-RO"/>
        </w:rPr>
        <w:t>co</w:t>
      </w:r>
      <w:proofErr w:type="spellEnd"/>
      <w:r w:rsidRPr="00293533">
        <w:rPr>
          <w:lang w:val="ro-RO"/>
        </w:rPr>
        <w:t xml:space="preserve">-coordonator român al AP5, împreună cu László </w:t>
      </w:r>
      <w:proofErr w:type="spellStart"/>
      <w:r w:rsidRPr="00293533">
        <w:rPr>
          <w:lang w:val="ro-RO"/>
        </w:rPr>
        <w:t>Balatonyi</w:t>
      </w:r>
      <w:proofErr w:type="spellEnd"/>
      <w:r w:rsidRPr="00293533">
        <w:rPr>
          <w:lang w:val="ro-RO"/>
        </w:rPr>
        <w:t xml:space="preserve">, </w:t>
      </w:r>
      <w:proofErr w:type="spellStart"/>
      <w:r w:rsidRPr="00293533">
        <w:rPr>
          <w:lang w:val="ro-RO"/>
        </w:rPr>
        <w:t>co</w:t>
      </w:r>
      <w:proofErr w:type="spellEnd"/>
      <w:r w:rsidRPr="00293533">
        <w:rPr>
          <w:lang w:val="ro-RO"/>
        </w:rPr>
        <w:t>-coordonator al AP5, din partea Ungariei</w:t>
      </w:r>
      <w:r w:rsidR="00E40A68">
        <w:rPr>
          <w:lang w:val="ro-RO"/>
        </w:rPr>
        <w:t>,</w:t>
      </w:r>
      <w:bookmarkStart w:id="0" w:name="_GoBack"/>
      <w:bookmarkEnd w:id="0"/>
      <w:r w:rsidR="00B942E9">
        <w:rPr>
          <w:lang w:val="ro-RO"/>
        </w:rPr>
        <w:t xml:space="preserve"> </w:t>
      </w:r>
      <w:r w:rsidRPr="00293533">
        <w:rPr>
          <w:lang w:val="ro-RO"/>
        </w:rPr>
        <w:t xml:space="preserve">și de Johan </w:t>
      </w:r>
      <w:proofErr w:type="spellStart"/>
      <w:r w:rsidRPr="00293533">
        <w:rPr>
          <w:lang w:val="ro-RO"/>
        </w:rPr>
        <w:t>Magnusson</w:t>
      </w:r>
      <w:proofErr w:type="spellEnd"/>
      <w:r w:rsidRPr="00293533">
        <w:rPr>
          <w:lang w:val="ro-RO"/>
        </w:rPr>
        <w:t>, din partea Comisiei Europene.</w:t>
      </w:r>
    </w:p>
    <w:p w14:paraId="16F1B572" w14:textId="7430D955" w:rsidR="00576FC5" w:rsidRPr="00293533" w:rsidRDefault="00F627AF" w:rsidP="00293533">
      <w:pPr>
        <w:jc w:val="both"/>
        <w:rPr>
          <w:lang w:val="ro-RO"/>
        </w:rPr>
      </w:pPr>
      <w:r w:rsidRPr="00293533">
        <w:rPr>
          <w:lang w:val="ro-RO"/>
        </w:rPr>
        <w:t>Membrii Grupului Director au analizat activitățile recente ale AP5 din SUERD, precum și evoluția și schimbările modului de</w:t>
      </w:r>
      <w:r w:rsidR="00576FC5" w:rsidRPr="00293533">
        <w:rPr>
          <w:lang w:val="ro-RO"/>
        </w:rPr>
        <w:t xml:space="preserve"> abordare a diverselor probleme, inclusiv noile realități în ceea ce</w:t>
      </w:r>
      <w:r w:rsidR="00601FFB" w:rsidRPr="00293533">
        <w:rPr>
          <w:lang w:val="ro-RO"/>
        </w:rPr>
        <w:t xml:space="preserve"> </w:t>
      </w:r>
      <w:r w:rsidR="00576FC5" w:rsidRPr="00293533">
        <w:rPr>
          <w:lang w:val="ro-RO"/>
        </w:rPr>
        <w:t>prive</w:t>
      </w:r>
      <w:r w:rsidR="00601FFB" w:rsidRPr="00293533">
        <w:rPr>
          <w:lang w:val="ro-RO"/>
        </w:rPr>
        <w:t>ș</w:t>
      </w:r>
      <w:r w:rsidR="00576FC5" w:rsidRPr="00293533">
        <w:rPr>
          <w:lang w:val="ro-RO"/>
        </w:rPr>
        <w:t xml:space="preserve">te mediul, generate de situația barajului </w:t>
      </w:r>
      <w:r w:rsidR="00601FFB" w:rsidRPr="00293533">
        <w:rPr>
          <w:lang w:val="ro-RO"/>
        </w:rPr>
        <w:t xml:space="preserve">Nova </w:t>
      </w:r>
      <w:proofErr w:type="spellStart"/>
      <w:r w:rsidR="00601FFB" w:rsidRPr="00293533">
        <w:rPr>
          <w:lang w:val="ro-RO"/>
        </w:rPr>
        <w:t>Kahovka</w:t>
      </w:r>
      <w:proofErr w:type="spellEnd"/>
      <w:r w:rsidR="00601FFB" w:rsidRPr="00293533">
        <w:rPr>
          <w:lang w:val="ro-RO"/>
        </w:rPr>
        <w:t xml:space="preserve"> </w:t>
      </w:r>
      <w:r w:rsidR="00576FC5" w:rsidRPr="00293533">
        <w:rPr>
          <w:lang w:val="ro-RO"/>
        </w:rPr>
        <w:t xml:space="preserve">din Ucraina. </w:t>
      </w:r>
    </w:p>
    <w:p w14:paraId="330E5622" w14:textId="75E4AE82" w:rsidR="00F627AF" w:rsidRPr="00293533" w:rsidRDefault="00576FC5" w:rsidP="00293533">
      <w:pPr>
        <w:jc w:val="both"/>
        <w:rPr>
          <w:lang w:val="ro-RO"/>
        </w:rPr>
      </w:pPr>
      <w:r w:rsidRPr="00293533">
        <w:rPr>
          <w:lang w:val="ro-RO"/>
        </w:rPr>
        <w:t xml:space="preserve"> Totodată, au fost prezentate prioritățile și ideile ce vor fi puse în practică. Au fost prezentate și discutate activitățile</w:t>
      </w:r>
      <w:r w:rsidR="00B942E9">
        <w:rPr>
          <w:lang w:val="ro-RO"/>
        </w:rPr>
        <w:t xml:space="preserve"> </w:t>
      </w:r>
      <w:r w:rsidRPr="00293533">
        <w:rPr>
          <w:lang w:val="ro-RO"/>
        </w:rPr>
        <w:t>Grupului de lucru pentru gestionarea dezastrelor; activitățile recente ale partenerilor și organizațiilor; stadiul implementării proiectelor din Planul de acțiune al Ariei Prioritare 5 (AP5)</w:t>
      </w:r>
      <w:r w:rsidR="00D25DA7" w:rsidRPr="00293533">
        <w:rPr>
          <w:lang w:val="ro-RO"/>
        </w:rPr>
        <w:t xml:space="preserve"> și noile proiecte</w:t>
      </w:r>
      <w:r w:rsidRPr="00293533">
        <w:rPr>
          <w:lang w:val="ro-RO"/>
        </w:rPr>
        <w:t xml:space="preserve">; </w:t>
      </w:r>
      <w:r w:rsidR="00D25DA7" w:rsidRPr="00293533">
        <w:rPr>
          <w:lang w:val="ro-RO"/>
        </w:rPr>
        <w:t xml:space="preserve">necesitatea </w:t>
      </w:r>
      <w:r w:rsidRPr="00293533">
        <w:rPr>
          <w:lang w:val="ro-RO"/>
        </w:rPr>
        <w:t>consolid</w:t>
      </w:r>
      <w:r w:rsidR="00D25DA7" w:rsidRPr="00293533">
        <w:rPr>
          <w:lang w:val="ro-RO"/>
        </w:rPr>
        <w:t>ării</w:t>
      </w:r>
      <w:r w:rsidRPr="00293533">
        <w:rPr>
          <w:lang w:val="ro-RO"/>
        </w:rPr>
        <w:t xml:space="preserve"> cooperării î</w:t>
      </w:r>
      <w:r w:rsidR="005464BB" w:rsidRPr="00293533">
        <w:rPr>
          <w:lang w:val="ro-RO"/>
        </w:rPr>
        <w:t xml:space="preserve">n cadrul pilonului de mediu cu </w:t>
      </w:r>
      <w:r w:rsidRPr="00293533">
        <w:rPr>
          <w:lang w:val="ro-RO"/>
        </w:rPr>
        <w:t>Ariile Prioritare 4 și 6.</w:t>
      </w:r>
    </w:p>
    <w:p w14:paraId="27A73164" w14:textId="4D50048A" w:rsidR="0005245E" w:rsidRPr="00293533" w:rsidRDefault="009C2146" w:rsidP="00293533">
      <w:pPr>
        <w:jc w:val="both"/>
        <w:rPr>
          <w:lang w:val="ro-RO"/>
        </w:rPr>
      </w:pPr>
      <w:r w:rsidRPr="00293533">
        <w:rPr>
          <w:lang w:val="ro-RO"/>
        </w:rPr>
        <w:t xml:space="preserve">S-a subliniat importanța implementării ideii de a se identifica soluții și de a se elabora recomandări de politici de acțiune bazate pe natură. </w:t>
      </w:r>
    </w:p>
    <w:p w14:paraId="67F5F250" w14:textId="1C3B22B7" w:rsidR="00E40BE3" w:rsidRPr="00293533" w:rsidRDefault="009C2146" w:rsidP="00293533">
      <w:pPr>
        <w:jc w:val="both"/>
        <w:rPr>
          <w:lang w:val="ro-RO"/>
        </w:rPr>
      </w:pPr>
      <w:r w:rsidRPr="00293533">
        <w:rPr>
          <w:lang w:val="ro-RO"/>
        </w:rPr>
        <w:t xml:space="preserve">Gheorghe Constantin, </w:t>
      </w:r>
      <w:proofErr w:type="spellStart"/>
      <w:r w:rsidRPr="00293533">
        <w:rPr>
          <w:lang w:val="ro-RO"/>
        </w:rPr>
        <w:t>co</w:t>
      </w:r>
      <w:proofErr w:type="spellEnd"/>
      <w:r w:rsidRPr="00293533">
        <w:rPr>
          <w:lang w:val="ro-RO"/>
        </w:rPr>
        <w:t xml:space="preserve">-coordonatorul român al </w:t>
      </w:r>
      <w:r w:rsidR="00B942E9">
        <w:rPr>
          <w:lang w:val="ro-RO"/>
        </w:rPr>
        <w:t>AP</w:t>
      </w:r>
      <w:r w:rsidRPr="00293533">
        <w:rPr>
          <w:lang w:val="ro-RO"/>
        </w:rPr>
        <w:t>5</w:t>
      </w:r>
      <w:r w:rsidR="00D25DA7" w:rsidRPr="00293533">
        <w:rPr>
          <w:lang w:val="ro-RO"/>
        </w:rPr>
        <w:t>,</w:t>
      </w:r>
      <w:r w:rsidRPr="00293533">
        <w:rPr>
          <w:lang w:val="ro-RO"/>
        </w:rPr>
        <w:t xml:space="preserve"> </w:t>
      </w:r>
      <w:r w:rsidR="007A5DD6" w:rsidRPr="00293533">
        <w:rPr>
          <w:lang w:val="ro-RO"/>
        </w:rPr>
        <w:t>a arătat importanța res</w:t>
      </w:r>
      <w:r w:rsidR="00865864" w:rsidRPr="00293533">
        <w:rPr>
          <w:lang w:val="ro-RO"/>
        </w:rPr>
        <w:t>ta</w:t>
      </w:r>
      <w:r w:rsidR="007A5DD6" w:rsidRPr="00293533">
        <w:rPr>
          <w:lang w:val="ro-RO"/>
        </w:rPr>
        <w:t>urării</w:t>
      </w:r>
      <w:r w:rsidR="005464BB" w:rsidRPr="00293533">
        <w:rPr>
          <w:lang w:val="ro-RO"/>
        </w:rPr>
        <w:t xml:space="preserve"> și protejării</w:t>
      </w:r>
      <w:r w:rsidR="007A5DD6" w:rsidRPr="00293533">
        <w:rPr>
          <w:lang w:val="ro-RO"/>
        </w:rPr>
        <w:t xml:space="preserve"> </w:t>
      </w:r>
      <w:r w:rsidR="00D25DA7" w:rsidRPr="00293533">
        <w:rPr>
          <w:lang w:val="ro-RO"/>
        </w:rPr>
        <w:t>b</w:t>
      </w:r>
      <w:r w:rsidR="007A5DD6" w:rsidRPr="00293533">
        <w:rPr>
          <w:lang w:val="ro-RO"/>
        </w:rPr>
        <w:t>iod</w:t>
      </w:r>
      <w:r w:rsidR="00D25DA7" w:rsidRPr="00293533">
        <w:rPr>
          <w:lang w:val="ro-RO"/>
        </w:rPr>
        <w:t>i</w:t>
      </w:r>
      <w:r w:rsidR="007A5DD6" w:rsidRPr="00293533">
        <w:rPr>
          <w:lang w:val="ro-RO"/>
        </w:rPr>
        <w:t>versității,</w:t>
      </w:r>
      <w:r w:rsidR="000179E2" w:rsidRPr="00293533">
        <w:rPr>
          <w:lang w:val="ro-RO"/>
        </w:rPr>
        <w:t xml:space="preserve"> în contextul</w:t>
      </w:r>
      <w:r w:rsidR="007A5DD6" w:rsidRPr="00293533">
        <w:rPr>
          <w:lang w:val="ro-RO"/>
        </w:rPr>
        <w:t xml:space="preserve"> European Green </w:t>
      </w:r>
      <w:r w:rsidR="00E40BE3" w:rsidRPr="00293533">
        <w:rPr>
          <w:lang w:val="ro-RO"/>
        </w:rPr>
        <w:t>D</w:t>
      </w:r>
      <w:r w:rsidR="007A5DD6" w:rsidRPr="00293533">
        <w:rPr>
          <w:lang w:val="ro-RO"/>
        </w:rPr>
        <w:t>eal și</w:t>
      </w:r>
      <w:r w:rsidR="00E40BE3" w:rsidRPr="00293533">
        <w:rPr>
          <w:lang w:val="ro-RO"/>
        </w:rPr>
        <w:t xml:space="preserve"> </w:t>
      </w:r>
      <w:r w:rsidR="000179E2" w:rsidRPr="00293533">
        <w:rPr>
          <w:lang w:val="ro-RO"/>
        </w:rPr>
        <w:t xml:space="preserve"> Strategiei</w:t>
      </w:r>
      <w:r w:rsidR="00E40BE3" w:rsidRPr="00293533">
        <w:rPr>
          <w:lang w:val="ro-RO"/>
        </w:rPr>
        <w:t xml:space="preserve"> pentru Biod</w:t>
      </w:r>
      <w:r w:rsidR="00B942E9">
        <w:rPr>
          <w:lang w:val="ro-RO"/>
        </w:rPr>
        <w:t>i</w:t>
      </w:r>
      <w:r w:rsidR="00E40BE3" w:rsidRPr="00293533">
        <w:rPr>
          <w:lang w:val="ro-RO"/>
        </w:rPr>
        <w:t>versitate.</w:t>
      </w:r>
      <w:r w:rsidR="00865864" w:rsidRPr="00293533">
        <w:rPr>
          <w:lang w:val="ro-RO"/>
        </w:rPr>
        <w:t xml:space="preserve"> </w:t>
      </w:r>
    </w:p>
    <w:p w14:paraId="42FFB818" w14:textId="23AF91DC" w:rsidR="0093097E" w:rsidRPr="00293533" w:rsidRDefault="007A5DD6" w:rsidP="00293533">
      <w:pPr>
        <w:jc w:val="both"/>
        <w:rPr>
          <w:lang w:val="ro-RO"/>
        </w:rPr>
      </w:pPr>
      <w:r w:rsidRPr="00293533">
        <w:rPr>
          <w:lang w:val="ro-RO"/>
        </w:rPr>
        <w:t xml:space="preserve"> „</w:t>
      </w:r>
      <w:r w:rsidR="000179E2" w:rsidRPr="004B62C9">
        <w:rPr>
          <w:i/>
          <w:lang w:val="ro-RO"/>
        </w:rPr>
        <w:t>D</w:t>
      </w:r>
      <w:r w:rsidRPr="004B62C9">
        <w:rPr>
          <w:i/>
          <w:lang w:val="ro-RO"/>
        </w:rPr>
        <w:t xml:space="preserve">orim să promovăm proiecte benefice pentru managementul riscului de mediu </w:t>
      </w:r>
      <w:proofErr w:type="spellStart"/>
      <w:r w:rsidRPr="004B62C9">
        <w:rPr>
          <w:i/>
          <w:lang w:val="ro-RO"/>
        </w:rPr>
        <w:t>şi</w:t>
      </w:r>
      <w:proofErr w:type="spellEnd"/>
      <w:r w:rsidRPr="004B62C9">
        <w:rPr>
          <w:i/>
          <w:lang w:val="ro-RO"/>
        </w:rPr>
        <w:t xml:space="preserve"> pentru </w:t>
      </w:r>
      <w:proofErr w:type="spellStart"/>
      <w:r w:rsidRPr="004B62C9">
        <w:rPr>
          <w:i/>
          <w:lang w:val="ro-RO"/>
        </w:rPr>
        <w:t>protecţia</w:t>
      </w:r>
      <w:proofErr w:type="spellEnd"/>
      <w:r w:rsidRPr="004B62C9">
        <w:rPr>
          <w:i/>
          <w:lang w:val="ro-RO"/>
        </w:rPr>
        <w:t xml:space="preserve"> </w:t>
      </w:r>
      <w:r w:rsidR="00E40BE3" w:rsidRPr="004B62C9">
        <w:rPr>
          <w:i/>
          <w:lang w:val="ro-RO"/>
        </w:rPr>
        <w:t xml:space="preserve">și </w:t>
      </w:r>
      <w:r w:rsidRPr="004B62C9">
        <w:rPr>
          <w:i/>
          <w:lang w:val="ro-RO"/>
        </w:rPr>
        <w:t>conserv</w:t>
      </w:r>
      <w:r w:rsidR="00D25DA7" w:rsidRPr="004B62C9">
        <w:rPr>
          <w:i/>
          <w:lang w:val="ro-RO"/>
        </w:rPr>
        <w:t>area</w:t>
      </w:r>
      <w:r w:rsidRPr="004B62C9">
        <w:rPr>
          <w:i/>
          <w:lang w:val="ro-RO"/>
        </w:rPr>
        <w:t xml:space="preserve"> </w:t>
      </w:r>
      <w:proofErr w:type="spellStart"/>
      <w:r w:rsidRPr="004B62C9">
        <w:rPr>
          <w:i/>
          <w:lang w:val="ro-RO"/>
        </w:rPr>
        <w:t>biodiversităţii</w:t>
      </w:r>
      <w:proofErr w:type="spellEnd"/>
      <w:r w:rsidR="00E40BE3" w:rsidRPr="004B62C9">
        <w:rPr>
          <w:i/>
          <w:lang w:val="ro-RO"/>
        </w:rPr>
        <w:t>. Trebuie să identificăm soluții bazate pe natură și pent</w:t>
      </w:r>
      <w:r w:rsidR="00D140B5" w:rsidRPr="004B62C9">
        <w:rPr>
          <w:i/>
          <w:lang w:val="ro-RO"/>
        </w:rPr>
        <w:t>r</w:t>
      </w:r>
      <w:r w:rsidR="00E40BE3" w:rsidRPr="004B62C9">
        <w:rPr>
          <w:i/>
          <w:lang w:val="ro-RO"/>
        </w:rPr>
        <w:t>u reducerea riscului la in</w:t>
      </w:r>
      <w:r w:rsidR="00B942E9" w:rsidRPr="004B62C9">
        <w:rPr>
          <w:i/>
          <w:lang w:val="ro-RO"/>
        </w:rPr>
        <w:t>undații</w:t>
      </w:r>
      <w:r w:rsidR="00E40BE3" w:rsidRPr="004B62C9">
        <w:rPr>
          <w:i/>
          <w:lang w:val="ro-RO"/>
        </w:rPr>
        <w:t>, în contextul efectelor schimbări</w:t>
      </w:r>
      <w:r w:rsidR="003B1B55" w:rsidRPr="004B62C9">
        <w:rPr>
          <w:i/>
          <w:lang w:val="ro-RO"/>
        </w:rPr>
        <w:t>lor climatice, care vor crește riscurile de mediu. Trebuie dezvoltată infrastructura verde, în bazinul Dunării, pentru a preveni dezastrele naturale, în special</w:t>
      </w:r>
      <w:r w:rsidR="000179E2" w:rsidRPr="004B62C9">
        <w:rPr>
          <w:i/>
          <w:lang w:val="ro-RO"/>
        </w:rPr>
        <w:t xml:space="preserve"> pentru</w:t>
      </w:r>
      <w:r w:rsidR="003B1B55" w:rsidRPr="004B62C9">
        <w:rPr>
          <w:i/>
          <w:lang w:val="ro-RO"/>
        </w:rPr>
        <w:t xml:space="preserve"> atenuarea riscului la inundații. Trebuie să fim conștienți că </w:t>
      </w:r>
      <w:r w:rsidR="0093097E" w:rsidRPr="004B62C9">
        <w:rPr>
          <w:i/>
          <w:lang w:val="ro-RO"/>
        </w:rPr>
        <w:t xml:space="preserve">tot </w:t>
      </w:r>
      <w:r w:rsidR="003B1B55" w:rsidRPr="004B62C9">
        <w:rPr>
          <w:i/>
          <w:lang w:val="ro-RO"/>
        </w:rPr>
        <w:t>ceea ce se întâmplă într-o zonă va afecta, mai mult sau mai puțin, întreg bazinul</w:t>
      </w:r>
      <w:r w:rsidR="004B62C9" w:rsidRPr="004B62C9">
        <w:rPr>
          <w:i/>
          <w:lang w:val="ro-RO"/>
        </w:rPr>
        <w:t>.</w:t>
      </w:r>
      <w:r w:rsidR="0093097E" w:rsidRPr="004B62C9">
        <w:rPr>
          <w:i/>
          <w:lang w:val="ro-RO"/>
        </w:rPr>
        <w:t>”</w:t>
      </w:r>
      <w:r w:rsidR="00F53B96" w:rsidRPr="004B62C9">
        <w:rPr>
          <w:i/>
          <w:lang w:val="ro-RO"/>
        </w:rPr>
        <w:t xml:space="preserve">, </w:t>
      </w:r>
      <w:r w:rsidR="00F53B96">
        <w:rPr>
          <w:lang w:val="ro-RO"/>
        </w:rPr>
        <w:t xml:space="preserve">a menționat </w:t>
      </w:r>
      <w:r w:rsidR="00F53B96" w:rsidRPr="00293533">
        <w:rPr>
          <w:lang w:val="ro-RO"/>
        </w:rPr>
        <w:t>Gheorghe Constantin</w:t>
      </w:r>
      <w:r w:rsidR="00F53B96">
        <w:rPr>
          <w:lang w:val="ro-RO"/>
        </w:rPr>
        <w:t xml:space="preserve">, </w:t>
      </w:r>
      <w:proofErr w:type="spellStart"/>
      <w:r w:rsidR="00F53B96" w:rsidRPr="00293533">
        <w:rPr>
          <w:lang w:val="ro-RO"/>
        </w:rPr>
        <w:t>co-coorodonatorul</w:t>
      </w:r>
      <w:proofErr w:type="spellEnd"/>
      <w:r w:rsidR="00F53B96" w:rsidRPr="00293533">
        <w:rPr>
          <w:lang w:val="ro-RO"/>
        </w:rPr>
        <w:t xml:space="preserve"> român al </w:t>
      </w:r>
      <w:r w:rsidR="00F53B96">
        <w:rPr>
          <w:lang w:val="ro-RO"/>
        </w:rPr>
        <w:t>AP</w:t>
      </w:r>
      <w:r w:rsidR="00F53B96" w:rsidRPr="00293533">
        <w:rPr>
          <w:lang w:val="ro-RO"/>
        </w:rPr>
        <w:t>5</w:t>
      </w:r>
      <w:r w:rsidR="00F53B96">
        <w:rPr>
          <w:lang w:val="ro-RO"/>
        </w:rPr>
        <w:t>. Specialistul român</w:t>
      </w:r>
      <w:r w:rsidR="0093097E" w:rsidRPr="00293533">
        <w:rPr>
          <w:lang w:val="ro-RO"/>
        </w:rPr>
        <w:t xml:space="preserve"> a arătat</w:t>
      </w:r>
      <w:r w:rsidR="00F53B96">
        <w:rPr>
          <w:lang w:val="ro-RO"/>
        </w:rPr>
        <w:t xml:space="preserve">, în continuare, </w:t>
      </w:r>
      <w:r w:rsidR="0093097E" w:rsidRPr="00293533">
        <w:rPr>
          <w:lang w:val="ro-RO"/>
        </w:rPr>
        <w:t>că nu numai inundațiile constituie o provocare</w:t>
      </w:r>
      <w:r w:rsidR="00D25DA7" w:rsidRPr="00293533">
        <w:rPr>
          <w:lang w:val="ro-RO"/>
        </w:rPr>
        <w:t>,</w:t>
      </w:r>
      <w:r w:rsidR="0093097E" w:rsidRPr="00293533">
        <w:rPr>
          <w:lang w:val="ro-RO"/>
        </w:rPr>
        <w:t xml:space="preserve"> ci și seceta, subliniind că o biodiversitate sănătoasă (și a dat ca exemplu</w:t>
      </w:r>
      <w:r w:rsidR="005464BB" w:rsidRPr="00293533">
        <w:rPr>
          <w:lang w:val="ro-RO"/>
        </w:rPr>
        <w:t xml:space="preserve"> necesitatea extinderii și protejării suprafețelor de </w:t>
      </w:r>
      <w:r w:rsidR="0093097E" w:rsidRPr="00293533">
        <w:rPr>
          <w:lang w:val="ro-RO"/>
        </w:rPr>
        <w:t xml:space="preserve"> pădure) poate ajuta la prevenirea atât a secetei cât și a inundațiilor. De aceea este necesară coo</w:t>
      </w:r>
      <w:r w:rsidR="005464BB" w:rsidRPr="00293533">
        <w:rPr>
          <w:lang w:val="ro-RO"/>
        </w:rPr>
        <w:t>perarea între Ariile Pr</w:t>
      </w:r>
      <w:r w:rsidR="00F53B96">
        <w:rPr>
          <w:lang w:val="ro-RO"/>
        </w:rPr>
        <w:t>i</w:t>
      </w:r>
      <w:r w:rsidR="005464BB" w:rsidRPr="00293533">
        <w:rPr>
          <w:lang w:val="ro-RO"/>
        </w:rPr>
        <w:t xml:space="preserve">oritare și </w:t>
      </w:r>
      <w:r w:rsidR="0093097E" w:rsidRPr="00293533">
        <w:rPr>
          <w:lang w:val="ro-RO"/>
        </w:rPr>
        <w:t>existe</w:t>
      </w:r>
      <w:r w:rsidR="005464BB" w:rsidRPr="00293533">
        <w:rPr>
          <w:lang w:val="ro-RO"/>
        </w:rPr>
        <w:t>nța umor</w:t>
      </w:r>
      <w:r w:rsidR="0093097E" w:rsidRPr="00293533">
        <w:rPr>
          <w:lang w:val="ro-RO"/>
        </w:rPr>
        <w:t xml:space="preserve"> proiecte tran</w:t>
      </w:r>
      <w:r w:rsidR="005464BB" w:rsidRPr="00293533">
        <w:rPr>
          <w:lang w:val="ro-RO"/>
        </w:rPr>
        <w:t>s</w:t>
      </w:r>
      <w:r w:rsidR="0093097E" w:rsidRPr="00293533">
        <w:rPr>
          <w:lang w:val="ro-RO"/>
        </w:rPr>
        <w:t>frontaliere.</w:t>
      </w:r>
    </w:p>
    <w:p w14:paraId="614FD8AA" w14:textId="28A768FD" w:rsidR="00C4528E" w:rsidRPr="00293533" w:rsidRDefault="004468DF" w:rsidP="00293533">
      <w:pPr>
        <w:jc w:val="both"/>
        <w:rPr>
          <w:lang w:val="ro-RO"/>
        </w:rPr>
      </w:pPr>
      <w:r w:rsidRPr="00293533">
        <w:rPr>
          <w:lang w:val="ro-RO"/>
        </w:rPr>
        <w:lastRenderedPageBreak/>
        <w:t xml:space="preserve">Johan </w:t>
      </w:r>
      <w:proofErr w:type="spellStart"/>
      <w:r w:rsidRPr="00293533">
        <w:rPr>
          <w:lang w:val="ro-RO"/>
        </w:rPr>
        <w:t>Magnusson</w:t>
      </w:r>
      <w:proofErr w:type="spellEnd"/>
      <w:r w:rsidRPr="00293533">
        <w:rPr>
          <w:lang w:val="ro-RO"/>
        </w:rPr>
        <w:t xml:space="preserve"> a subliniat că după anul 2022, care a fost dedicat tinerilor, Comisia Europeană a declarat 2023 Anul european al competențelor. Se urmărește să se dea un nou impuls învățării pe tot parcursul vieții, dând putere oamenilor și companiilor să contribuie la tranzițiile ecologice și digitale, sprijinind inovarea și competitivitatea. De asemenea, reprezentantul Comisiei Europene a recomandat ca tinerii să fie implicați din ce în ce mai mult în activitățile desfășurate, pentru că este nevoie de gândirea lor și de puterea lor de muncă.</w:t>
      </w:r>
      <w:r w:rsidR="000C2721" w:rsidRPr="00293533">
        <w:rPr>
          <w:lang w:val="ro-RO"/>
        </w:rPr>
        <w:t xml:space="preserve"> </w:t>
      </w:r>
    </w:p>
    <w:p w14:paraId="091485A4" w14:textId="39737E30" w:rsidR="00865864" w:rsidRPr="00293533" w:rsidRDefault="00865864" w:rsidP="00293533">
      <w:pPr>
        <w:jc w:val="both"/>
        <w:rPr>
          <w:lang w:val="ro-RO"/>
        </w:rPr>
      </w:pPr>
      <w:r w:rsidRPr="00293533">
        <w:rPr>
          <w:lang w:val="ro-RO"/>
        </w:rPr>
        <w:t xml:space="preserve">O temă importantă a întâlnirii s-a referit la cooperarea cu diferiți parteneri și organizații (Comisia Internațională pentru Protecția Fluviului Dunărea-ICPDR, Convenția Carpaților-Carpathian </w:t>
      </w:r>
      <w:proofErr w:type="spellStart"/>
      <w:r w:rsidRPr="00293533">
        <w:rPr>
          <w:lang w:val="ro-RO"/>
        </w:rPr>
        <w:t>Convention</w:t>
      </w:r>
      <w:proofErr w:type="spellEnd"/>
      <w:r w:rsidRPr="00293533">
        <w:rPr>
          <w:lang w:val="ro-RO"/>
        </w:rPr>
        <w:t>, Parteneriatul Global pentru Apă-GWP etc.</w:t>
      </w:r>
      <w:r w:rsidR="00D25DA7" w:rsidRPr="00293533">
        <w:rPr>
          <w:lang w:val="ro-RO"/>
        </w:rPr>
        <w:t>).</w:t>
      </w:r>
      <w:r w:rsidRPr="00293533">
        <w:rPr>
          <w:lang w:val="ro-RO"/>
        </w:rPr>
        <w:t xml:space="preserve">  </w:t>
      </w:r>
    </w:p>
    <w:p w14:paraId="3DCB4C33" w14:textId="61E01750" w:rsidR="004F0F0C" w:rsidRPr="00293533" w:rsidRDefault="00865864" w:rsidP="00293533">
      <w:pPr>
        <w:jc w:val="both"/>
        <w:rPr>
          <w:lang w:val="ro-RO"/>
        </w:rPr>
      </w:pPr>
      <w:r w:rsidRPr="00293533">
        <w:rPr>
          <w:lang w:val="ro-RO"/>
        </w:rPr>
        <w:t xml:space="preserve">Cristina Cuc, </w:t>
      </w:r>
      <w:r w:rsidR="00D25DA7" w:rsidRPr="00293533">
        <w:rPr>
          <w:lang w:val="ro-RO"/>
        </w:rPr>
        <w:t xml:space="preserve">de la </w:t>
      </w:r>
      <w:proofErr w:type="spellStart"/>
      <w:r w:rsidR="00D25DA7" w:rsidRPr="00293533">
        <w:rPr>
          <w:lang w:val="ro-RO"/>
        </w:rPr>
        <w:t>D</w:t>
      </w:r>
      <w:r w:rsidRPr="00293533">
        <w:rPr>
          <w:lang w:val="ro-RO"/>
        </w:rPr>
        <w:t>anube</w:t>
      </w:r>
      <w:proofErr w:type="spellEnd"/>
      <w:r w:rsidRPr="00293533">
        <w:rPr>
          <w:lang w:val="ro-RO"/>
        </w:rPr>
        <w:t xml:space="preserve"> </w:t>
      </w:r>
      <w:proofErr w:type="spellStart"/>
      <w:r w:rsidRPr="00293533">
        <w:rPr>
          <w:lang w:val="ro-RO"/>
        </w:rPr>
        <w:t>Strategy</w:t>
      </w:r>
      <w:proofErr w:type="spellEnd"/>
      <w:r w:rsidRPr="00293533">
        <w:rPr>
          <w:lang w:val="ro-RO"/>
        </w:rPr>
        <w:t xml:space="preserve"> Point, a subliniat la rândul său cât de importante sunt relația cu </w:t>
      </w:r>
      <w:proofErr w:type="spellStart"/>
      <w:r w:rsidRPr="00293533">
        <w:rPr>
          <w:lang w:val="ro-RO"/>
        </w:rPr>
        <w:t>stakeholderii</w:t>
      </w:r>
      <w:proofErr w:type="spellEnd"/>
      <w:r w:rsidR="00F53B96">
        <w:rPr>
          <w:lang w:val="ro-RO"/>
        </w:rPr>
        <w:t xml:space="preserve"> și </w:t>
      </w:r>
      <w:r w:rsidRPr="00293533">
        <w:rPr>
          <w:lang w:val="ro-RO"/>
        </w:rPr>
        <w:t>comunicarea re</w:t>
      </w:r>
      <w:r w:rsidR="0018157B" w:rsidRPr="00293533">
        <w:rPr>
          <w:lang w:val="ro-RO"/>
        </w:rPr>
        <w:t>z</w:t>
      </w:r>
      <w:r w:rsidRPr="00293533">
        <w:rPr>
          <w:lang w:val="ro-RO"/>
        </w:rPr>
        <w:t>ultatelor proiectelor.</w:t>
      </w:r>
      <w:r w:rsidR="0018157B" w:rsidRPr="00293533">
        <w:rPr>
          <w:lang w:val="ro-RO"/>
        </w:rPr>
        <w:t xml:space="preserve"> Idee ce s-a regăsit și în intervenția lui</w:t>
      </w:r>
      <w:r w:rsidR="00B00803" w:rsidRPr="00293533">
        <w:rPr>
          <w:lang w:val="ro-RO"/>
        </w:rPr>
        <w:t xml:space="preserve"> László </w:t>
      </w:r>
      <w:proofErr w:type="spellStart"/>
      <w:r w:rsidR="00B00803" w:rsidRPr="00293533">
        <w:rPr>
          <w:lang w:val="ro-RO"/>
        </w:rPr>
        <w:t>Balatonyi</w:t>
      </w:r>
      <w:proofErr w:type="spellEnd"/>
      <w:r w:rsidR="00B00803" w:rsidRPr="00293533">
        <w:rPr>
          <w:lang w:val="ro-RO"/>
        </w:rPr>
        <w:t xml:space="preserve">, </w:t>
      </w:r>
      <w:proofErr w:type="spellStart"/>
      <w:r w:rsidR="00B00803" w:rsidRPr="00293533">
        <w:rPr>
          <w:lang w:val="ro-RO"/>
        </w:rPr>
        <w:t>co</w:t>
      </w:r>
      <w:proofErr w:type="spellEnd"/>
      <w:r w:rsidR="00B00803" w:rsidRPr="00293533">
        <w:rPr>
          <w:lang w:val="ro-RO"/>
        </w:rPr>
        <w:t>-coordonator  al AP 5</w:t>
      </w:r>
      <w:r w:rsidR="00F53B96">
        <w:rPr>
          <w:lang w:val="ro-RO"/>
        </w:rPr>
        <w:t xml:space="preserve"> </w:t>
      </w:r>
      <w:r w:rsidR="00B00803" w:rsidRPr="00293533">
        <w:rPr>
          <w:lang w:val="ro-RO"/>
        </w:rPr>
        <w:t>din partea Ungariei,</w:t>
      </w:r>
      <w:r w:rsidR="0018157B" w:rsidRPr="00293533">
        <w:rPr>
          <w:lang w:val="ro-RO"/>
        </w:rPr>
        <w:t xml:space="preserve"> privind stabilirea și promovarea</w:t>
      </w:r>
      <w:r w:rsidR="00B00803" w:rsidRPr="00293533">
        <w:rPr>
          <w:lang w:val="ro-RO"/>
        </w:rPr>
        <w:t xml:space="preserve"> </w:t>
      </w:r>
      <w:proofErr w:type="spellStart"/>
      <w:r w:rsidR="0018157B" w:rsidRPr="00293533">
        <w:rPr>
          <w:lang w:val="ro-RO"/>
        </w:rPr>
        <w:t>Flagship</w:t>
      </w:r>
      <w:proofErr w:type="spellEnd"/>
      <w:r w:rsidR="0018157B" w:rsidRPr="00293533">
        <w:rPr>
          <w:lang w:val="ro-RO"/>
        </w:rPr>
        <w:t>-urilor Strategiei Dunării (proiectele emblematice ale Strategiei Dunării), proiecte sau procese ce contribuie la implementarea Strategiei UE pentru Regiunea Dunării (EUSDR).</w:t>
      </w:r>
    </w:p>
    <w:p w14:paraId="2C10295F" w14:textId="5D8B6542" w:rsidR="001947A2" w:rsidRPr="00293533" w:rsidRDefault="001947A2" w:rsidP="00293533">
      <w:pPr>
        <w:jc w:val="both"/>
        <w:rPr>
          <w:b/>
          <w:lang w:val="ro-RO"/>
        </w:rPr>
      </w:pPr>
      <w:r w:rsidRPr="00293533">
        <w:rPr>
          <w:b/>
          <w:lang w:val="ro-RO"/>
        </w:rPr>
        <w:t>INFORMAȚII SUPLIMENTARE</w:t>
      </w:r>
    </w:p>
    <w:p w14:paraId="601D4275" w14:textId="16E5A0B3" w:rsidR="001947A2" w:rsidRPr="00293533" w:rsidRDefault="001947A2" w:rsidP="00293533">
      <w:pPr>
        <w:jc w:val="both"/>
        <w:rPr>
          <w:lang w:val="ro-RO"/>
        </w:rPr>
      </w:pPr>
      <w:r w:rsidRPr="00293533">
        <w:rPr>
          <w:lang w:val="ro-RO"/>
        </w:rPr>
        <w:t xml:space="preserve">Ministerul Mediului, Apelor și Pădurilor(MMAP) are calitate de Partener în cadrul proiectului „AP 5 – Riscuri de Mediu”, care a fost aprobat spre finanțare în cadrul Programului </w:t>
      </w:r>
      <w:proofErr w:type="spellStart"/>
      <w:r w:rsidRPr="00293533">
        <w:rPr>
          <w:lang w:val="ro-RO"/>
        </w:rPr>
        <w:t>Danube</w:t>
      </w:r>
      <w:proofErr w:type="spellEnd"/>
      <w:r w:rsidRPr="00293533">
        <w:rPr>
          <w:lang w:val="ro-RO"/>
        </w:rPr>
        <w:t xml:space="preserve"> </w:t>
      </w:r>
      <w:proofErr w:type="spellStart"/>
      <w:r w:rsidRPr="00293533">
        <w:rPr>
          <w:lang w:val="ro-RO"/>
        </w:rPr>
        <w:t>Region</w:t>
      </w:r>
      <w:proofErr w:type="spellEnd"/>
      <w:r w:rsidRPr="00293533">
        <w:rPr>
          <w:lang w:val="ro-RO"/>
        </w:rPr>
        <w:t xml:space="preserve">. </w:t>
      </w:r>
    </w:p>
    <w:p w14:paraId="45086C88" w14:textId="77777777" w:rsidR="001947A2" w:rsidRPr="00293533" w:rsidRDefault="001947A2" w:rsidP="00293533">
      <w:pPr>
        <w:jc w:val="both"/>
        <w:rPr>
          <w:lang w:val="ro-RO"/>
        </w:rPr>
      </w:pPr>
      <w:r w:rsidRPr="00293533">
        <w:rPr>
          <w:lang w:val="ro-RO"/>
        </w:rPr>
        <w:t>În cadrul Strategiei Uniunii Europene pentru Regiunea Dunării, România, prin Ministerul Mediului, Apelor și Pădurilor, asigură coordonarea Ariei prioritare 5 (PA 5) – Managementul riscurilor de mediu, împreună cu Ministerul Afacerilor Externe din Ungaria.</w:t>
      </w:r>
    </w:p>
    <w:p w14:paraId="6357C829" w14:textId="0CFA3EEA" w:rsidR="001947A2" w:rsidRPr="00293533" w:rsidRDefault="001947A2" w:rsidP="00293533">
      <w:pPr>
        <w:jc w:val="both"/>
        <w:rPr>
          <w:lang w:val="ro-RO"/>
        </w:rPr>
      </w:pPr>
      <w:r w:rsidRPr="00293533">
        <w:rPr>
          <w:lang w:val="ro-RO"/>
        </w:rPr>
        <w:t xml:space="preserve"> Obiectivul proiectului</w:t>
      </w:r>
    </w:p>
    <w:p w14:paraId="789212BC" w14:textId="6D8878B8" w:rsidR="001947A2" w:rsidRPr="00293533" w:rsidRDefault="001947A2" w:rsidP="00293533">
      <w:pPr>
        <w:jc w:val="both"/>
        <w:rPr>
          <w:lang w:val="ro-RO"/>
        </w:rPr>
      </w:pPr>
      <w:r w:rsidRPr="00293533">
        <w:rPr>
          <w:lang w:val="ro-RO"/>
        </w:rPr>
        <w:t>Prin noul proiect de mediu, Uniunea Europeană încearcă să sprijine îmbunătățirea „Managementului Riscurilor de mediu”, aferent domeniului prioritar 5 (</w:t>
      </w:r>
      <w:r w:rsidR="00F53B96">
        <w:rPr>
          <w:lang w:val="ro-RO"/>
        </w:rPr>
        <w:t>AP</w:t>
      </w:r>
      <w:r w:rsidRPr="00293533">
        <w:rPr>
          <w:lang w:val="ro-RO"/>
        </w:rPr>
        <w:t>5) în bazinul dunărean, prin intermediul Ariei Prioritare 5. Proiectul are menirea de a îmbunătăți cooperarea în domeniul gestionării inundațiilor, a răspunsului la dezastre, a adaptării la schimbările climatice și gestionării pericolelor accidentale în Bazinul Dunării. Proiectul urmărește, de asemenea, asigurarea punerii în aplicare a Strategiei Uniunii Europene pentru Regiunea Dunării(SUERD).</w:t>
      </w:r>
    </w:p>
    <w:p w14:paraId="41C29918" w14:textId="65059036" w:rsidR="00ED2B7E" w:rsidRPr="00293533" w:rsidRDefault="001947A2" w:rsidP="00293533">
      <w:pPr>
        <w:jc w:val="both"/>
        <w:rPr>
          <w:lang w:val="ro-RO"/>
        </w:rPr>
      </w:pPr>
      <w:r w:rsidRPr="00293533">
        <w:rPr>
          <w:lang w:val="ro-RO"/>
        </w:rPr>
        <w:t>Partenerii din proiectul „Riscuri de mediu” sunt:  Ministerul Afacerilor Externe și al Comerțului Exterior, din Ungaria</w:t>
      </w:r>
      <w:r w:rsidR="0012679B" w:rsidRPr="00293533">
        <w:rPr>
          <w:lang w:val="ro-RO"/>
        </w:rPr>
        <w:t xml:space="preserve"> </w:t>
      </w:r>
      <w:r w:rsidRPr="00293533">
        <w:rPr>
          <w:lang w:val="ro-RO"/>
        </w:rPr>
        <w:t>(lider de proiect); Ministerul Mediului, Apelor și Pădurilor(P1), din România; Comisia Internațională pentru Protecția Fluviului Dunărea (ICPDR</w:t>
      </w:r>
      <w:r w:rsidR="00156D84" w:rsidRPr="00293533">
        <w:rPr>
          <w:lang w:val="ro-RO"/>
        </w:rPr>
        <w:t>- partener strategic</w:t>
      </w:r>
      <w:r w:rsidRPr="00293533">
        <w:rPr>
          <w:lang w:val="ro-RO"/>
        </w:rPr>
        <w:t>), cu sediul la Viena.</w:t>
      </w:r>
    </w:p>
    <w:p w14:paraId="001A1C42" w14:textId="64D6F0FC" w:rsidR="001947A2" w:rsidRPr="00293533" w:rsidRDefault="001947A2" w:rsidP="00293533">
      <w:pPr>
        <w:jc w:val="both"/>
        <w:rPr>
          <w:lang w:val="ro-RO"/>
        </w:rPr>
      </w:pPr>
      <w:r w:rsidRPr="00293533">
        <w:rPr>
          <w:lang w:val="ro-RO"/>
        </w:rPr>
        <w:t>P</w:t>
      </w:r>
      <w:r w:rsidR="00156D84" w:rsidRPr="00293533">
        <w:rPr>
          <w:lang w:val="ro-RO"/>
        </w:rPr>
        <w:t>erioada</w:t>
      </w:r>
      <w:r w:rsidR="008E22AE" w:rsidRPr="00293533">
        <w:rPr>
          <w:lang w:val="ro-RO"/>
        </w:rPr>
        <w:t xml:space="preserve"> de implementare</w:t>
      </w:r>
      <w:r w:rsidR="00156D84" w:rsidRPr="00293533">
        <w:rPr>
          <w:lang w:val="ro-RO"/>
        </w:rPr>
        <w:t xml:space="preserve"> a proiectului</w:t>
      </w:r>
      <w:r w:rsidR="008E22AE" w:rsidRPr="00293533">
        <w:rPr>
          <w:lang w:val="ro-RO"/>
        </w:rPr>
        <w:t>: 2023-2028.</w:t>
      </w:r>
    </w:p>
    <w:p w14:paraId="6FC1D49C" w14:textId="5E3406EB" w:rsidR="0012679B" w:rsidRPr="00293533" w:rsidRDefault="0012679B" w:rsidP="00293533">
      <w:pPr>
        <w:jc w:val="both"/>
        <w:rPr>
          <w:lang w:val="ro-RO"/>
        </w:rPr>
      </w:pPr>
      <w:r w:rsidRPr="00293533">
        <w:rPr>
          <w:lang w:val="ro-RO"/>
        </w:rPr>
        <w:t>Acronimul proiectului- DRP-PAC-PA5</w:t>
      </w:r>
    </w:p>
    <w:p w14:paraId="18BDA516" w14:textId="7E50E2CF" w:rsidR="001947A2" w:rsidRPr="00293533" w:rsidRDefault="001947A2" w:rsidP="00293533">
      <w:pPr>
        <w:jc w:val="both"/>
        <w:rPr>
          <w:lang w:val="ro-RO"/>
        </w:rPr>
      </w:pPr>
      <w:r w:rsidRPr="00293533">
        <w:rPr>
          <w:lang w:val="ro-RO"/>
        </w:rPr>
        <w:t xml:space="preserve">Bugetul total al proiectului: 750.000 euro, din care 600.000 euro (80%) UE și 150.000 euro (20%) </w:t>
      </w:r>
      <w:proofErr w:type="spellStart"/>
      <w:r w:rsidRPr="00293533">
        <w:rPr>
          <w:lang w:val="ro-RO"/>
        </w:rPr>
        <w:t>co</w:t>
      </w:r>
      <w:proofErr w:type="spellEnd"/>
      <w:r w:rsidRPr="00293533">
        <w:rPr>
          <w:lang w:val="ro-RO"/>
        </w:rPr>
        <w:t>-finanțare națională.</w:t>
      </w:r>
    </w:p>
    <w:sectPr w:rsidR="001947A2" w:rsidRPr="00293533" w:rsidSect="006F6631">
      <w:headerReference w:type="default" r:id="rId8"/>
      <w:footerReference w:type="default" r:id="rId9"/>
      <w:pgSz w:w="11907" w:h="16840" w:code="9"/>
      <w:pgMar w:top="1701" w:right="1417" w:bottom="1985" w:left="1418" w:header="53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81CC" w14:textId="77777777" w:rsidR="006C27F2" w:rsidRDefault="006C27F2" w:rsidP="00306146">
      <w:pPr>
        <w:spacing w:after="0" w:line="240" w:lineRule="auto"/>
      </w:pPr>
      <w:r>
        <w:separator/>
      </w:r>
    </w:p>
  </w:endnote>
  <w:endnote w:type="continuationSeparator" w:id="0">
    <w:p w14:paraId="343CB4C3" w14:textId="77777777" w:rsidR="006C27F2" w:rsidRDefault="006C27F2"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26671"/>
      <w:docPartObj>
        <w:docPartGallery w:val="Page Numbers (Bottom of Page)"/>
        <w:docPartUnique/>
      </w:docPartObj>
    </w:sdtPr>
    <w:sdtEndPr>
      <w:rPr>
        <w:noProof/>
      </w:rPr>
    </w:sdtEndPr>
    <w:sdtContent>
      <w:p w14:paraId="5D41A982" w14:textId="37C15439" w:rsidR="00176C09" w:rsidRDefault="009E3F72" w:rsidP="009E3F72">
        <w:pPr>
          <w:pStyle w:val="Footer"/>
          <w:ind w:firstLine="1440"/>
        </w:pPr>
        <w:r w:rsidRPr="009E3F72">
          <w:t>Project co-f</w:t>
        </w:r>
        <w:r>
          <w:t>unded</w:t>
        </w:r>
        <w:r w:rsidRPr="009E3F72">
          <w:t xml:space="preserve"> b</w:t>
        </w:r>
        <w:r>
          <w:t xml:space="preserve">y European Union </w:t>
        </w:r>
        <w:r>
          <w:tab/>
        </w:r>
        <w:r>
          <w:tab/>
          <w:t xml:space="preserve"> </w:t>
        </w:r>
        <w:r w:rsidRPr="009E3F72">
          <w:t xml:space="preserve"> </w:t>
        </w:r>
        <w:r w:rsidR="00176C09">
          <w:fldChar w:fldCharType="begin"/>
        </w:r>
        <w:r w:rsidR="00176C09">
          <w:instrText xml:space="preserve"> PAGE   \* MERGEFORMAT </w:instrText>
        </w:r>
        <w:r w:rsidR="00176C09">
          <w:fldChar w:fldCharType="separate"/>
        </w:r>
        <w:r w:rsidR="00E40A68">
          <w:rPr>
            <w:noProof/>
          </w:rPr>
          <w:t>2</w:t>
        </w:r>
        <w:r w:rsidR="00176C09">
          <w:rPr>
            <w:noProof/>
          </w:rPr>
          <w:fldChar w:fldCharType="end"/>
        </w:r>
      </w:p>
    </w:sdtContent>
  </w:sdt>
  <w:p w14:paraId="59237993" w14:textId="67204D48" w:rsidR="00306146" w:rsidRPr="00306146" w:rsidRDefault="00306146" w:rsidP="00306146">
    <w:pPr>
      <w:pStyle w:val="Footer"/>
      <w:jc w:val="center"/>
      <w:rPr>
        <w:rFonts w:ascii="Trebuchet MS" w:hAnsi="Trebuchet MS"/>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F7116" w14:textId="77777777" w:rsidR="006C27F2" w:rsidRDefault="006C27F2" w:rsidP="00306146">
      <w:pPr>
        <w:spacing w:after="0" w:line="240" w:lineRule="auto"/>
      </w:pPr>
      <w:r>
        <w:separator/>
      </w:r>
    </w:p>
  </w:footnote>
  <w:footnote w:type="continuationSeparator" w:id="0">
    <w:p w14:paraId="56C82417" w14:textId="77777777" w:rsidR="006C27F2" w:rsidRDefault="006C27F2" w:rsidP="0030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9A43" w14:textId="7850FB4B" w:rsidR="00E54BCE" w:rsidRDefault="006A67B3" w:rsidP="00E54BCE">
    <w:pPr>
      <w:pStyle w:val="Header"/>
      <w:ind w:left="-709" w:firstLine="709"/>
      <w:jc w:val="right"/>
    </w:pPr>
    <w:r>
      <w:rPr>
        <w:noProof/>
      </w:rPr>
      <w:drawing>
        <wp:anchor distT="0" distB="0" distL="114300" distR="114300" simplePos="0" relativeHeight="251666432" behindDoc="0" locked="0" layoutInCell="1" allowOverlap="1" wp14:anchorId="16427A05" wp14:editId="2ADE17BD">
          <wp:simplePos x="0" y="0"/>
          <wp:positionH relativeFrom="column">
            <wp:posOffset>3187548</wp:posOffset>
          </wp:positionH>
          <wp:positionV relativeFrom="paragraph">
            <wp:posOffset>5715</wp:posOffset>
          </wp:positionV>
          <wp:extent cx="1133475" cy="380365"/>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80365"/>
                  </a:xfrm>
                  <a:prstGeom prst="rect">
                    <a:avLst/>
                  </a:prstGeom>
                  <a:noFill/>
                </pic:spPr>
              </pic:pic>
            </a:graphicData>
          </a:graphic>
        </wp:anchor>
      </w:drawing>
    </w:r>
    <w:r>
      <w:rPr>
        <w:noProof/>
      </w:rPr>
      <w:drawing>
        <wp:anchor distT="0" distB="0" distL="114300" distR="114300" simplePos="0" relativeHeight="251663360" behindDoc="0" locked="0" layoutInCell="1" allowOverlap="1" wp14:anchorId="577C08F0" wp14:editId="492A89D6">
          <wp:simplePos x="0" y="0"/>
          <wp:positionH relativeFrom="column">
            <wp:posOffset>399847</wp:posOffset>
          </wp:positionH>
          <wp:positionV relativeFrom="paragraph">
            <wp:posOffset>9525</wp:posOffset>
          </wp:positionV>
          <wp:extent cx="2850515" cy="426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0515" cy="426720"/>
                  </a:xfrm>
                  <a:prstGeom prst="rect">
                    <a:avLst/>
                  </a:prstGeom>
                  <a:noFill/>
                </pic:spPr>
              </pic:pic>
            </a:graphicData>
          </a:graphic>
        </wp:anchor>
      </w:drawing>
    </w:r>
    <w:r>
      <w:rPr>
        <w:noProof/>
      </w:rPr>
      <w:drawing>
        <wp:anchor distT="0" distB="0" distL="114300" distR="114300" simplePos="0" relativeHeight="251651072" behindDoc="0" locked="0" layoutInCell="1" allowOverlap="1" wp14:anchorId="4FFDF0DA" wp14:editId="3A43D3C5">
          <wp:simplePos x="0" y="0"/>
          <wp:positionH relativeFrom="column">
            <wp:posOffset>-466039</wp:posOffset>
          </wp:positionH>
          <wp:positionV relativeFrom="paragraph">
            <wp:posOffset>29845</wp:posOffset>
          </wp:positionV>
          <wp:extent cx="628650" cy="404495"/>
          <wp:effectExtent l="0" t="0" r="0" b="0"/>
          <wp:wrapNone/>
          <wp:docPr id="135" name="Picture 135"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jau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404495"/>
                  </a:xfrm>
                  <a:prstGeom prst="rect">
                    <a:avLst/>
                  </a:prstGeom>
                  <a:noFill/>
                </pic:spPr>
              </pic:pic>
            </a:graphicData>
          </a:graphic>
          <wp14:sizeRelH relativeFrom="margin">
            <wp14:pctWidth>0</wp14:pctWidth>
          </wp14:sizeRelH>
          <wp14:sizeRelV relativeFrom="margin">
            <wp14:pctHeight>0</wp14:pctHeight>
          </wp14:sizeRelV>
        </wp:anchor>
      </w:drawing>
    </w:r>
    <w:r w:rsidR="00650F2A">
      <w:rPr>
        <w:noProof/>
      </w:rPr>
      <w:drawing>
        <wp:anchor distT="0" distB="0" distL="114300" distR="114300" simplePos="0" relativeHeight="251660288" behindDoc="0" locked="0" layoutInCell="1" allowOverlap="1" wp14:anchorId="796C0FCB" wp14:editId="622F3C3B">
          <wp:simplePos x="0" y="0"/>
          <wp:positionH relativeFrom="column">
            <wp:posOffset>4677410</wp:posOffset>
          </wp:positionH>
          <wp:positionV relativeFrom="paragraph">
            <wp:posOffset>-32385</wp:posOffset>
          </wp:positionV>
          <wp:extent cx="1676400" cy="463550"/>
          <wp:effectExtent l="0" t="0" r="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463550"/>
                  </a:xfrm>
                  <a:prstGeom prst="rect">
                    <a:avLst/>
                  </a:prstGeom>
                  <a:noFill/>
                </pic:spPr>
              </pic:pic>
            </a:graphicData>
          </a:graphic>
        </wp:anchor>
      </w:drawing>
    </w:r>
    <w:r w:rsidR="00E54BCE">
      <w:rPr>
        <w:noProof/>
      </w:rPr>
      <w:drawing>
        <wp:anchor distT="0" distB="0" distL="114300" distR="114300" simplePos="0" relativeHeight="251654144" behindDoc="0" locked="0" layoutInCell="1" allowOverlap="1" wp14:anchorId="5C0DACF1" wp14:editId="49F6BD55">
          <wp:simplePos x="0" y="0"/>
          <wp:positionH relativeFrom="column">
            <wp:posOffset>11286490</wp:posOffset>
          </wp:positionH>
          <wp:positionV relativeFrom="paragraph">
            <wp:posOffset>-635</wp:posOffset>
          </wp:positionV>
          <wp:extent cx="1239520" cy="736600"/>
          <wp:effectExtent l="0" t="0" r="0" b="635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9520" cy="736600"/>
                  </a:xfrm>
                  <a:prstGeom prst="rect">
                    <a:avLst/>
                  </a:prstGeom>
                  <a:noFill/>
                </pic:spPr>
              </pic:pic>
            </a:graphicData>
          </a:graphic>
          <wp14:sizeRelH relativeFrom="page">
            <wp14:pctWidth>0</wp14:pctWidth>
          </wp14:sizeRelH>
          <wp14:sizeRelV relativeFrom="page">
            <wp14:pctHeight>0</wp14:pctHeight>
          </wp14:sizeRelV>
        </wp:anchor>
      </w:drawing>
    </w:r>
    <w:r w:rsidR="00E54BCE">
      <w:rPr>
        <w:noProof/>
      </w:rPr>
      <w:drawing>
        <wp:anchor distT="0" distB="0" distL="114300" distR="114300" simplePos="0" relativeHeight="251656192" behindDoc="0" locked="0" layoutInCell="1" allowOverlap="1" wp14:anchorId="7441A9BF" wp14:editId="793F89AF">
          <wp:simplePos x="0" y="0"/>
          <wp:positionH relativeFrom="column">
            <wp:posOffset>7807960</wp:posOffset>
          </wp:positionH>
          <wp:positionV relativeFrom="paragraph">
            <wp:posOffset>41910</wp:posOffset>
          </wp:positionV>
          <wp:extent cx="3103245" cy="615950"/>
          <wp:effectExtent l="0" t="0" r="190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3245" cy="615950"/>
                  </a:xfrm>
                  <a:prstGeom prst="rect">
                    <a:avLst/>
                  </a:prstGeom>
                  <a:noFill/>
                </pic:spPr>
              </pic:pic>
            </a:graphicData>
          </a:graphic>
          <wp14:sizeRelH relativeFrom="page">
            <wp14:pctWidth>0</wp14:pctWidth>
          </wp14:sizeRelH>
          <wp14:sizeRelV relativeFrom="page">
            <wp14:pctHeight>0</wp14:pctHeight>
          </wp14:sizeRelV>
        </wp:anchor>
      </w:drawing>
    </w:r>
  </w:p>
  <w:p w14:paraId="5203F272" w14:textId="72C3BC46" w:rsidR="00306146" w:rsidRDefault="00306146" w:rsidP="00525C6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B213A2"/>
    <w:multiLevelType w:val="hybridMultilevel"/>
    <w:tmpl w:val="98E62760"/>
    <w:lvl w:ilvl="0" w:tplc="62B67986">
      <w:start w:val="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D0D"/>
    <w:multiLevelType w:val="hybridMultilevel"/>
    <w:tmpl w:val="A436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B70BE"/>
    <w:multiLevelType w:val="hybridMultilevel"/>
    <w:tmpl w:val="138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B2B26"/>
    <w:multiLevelType w:val="hybridMultilevel"/>
    <w:tmpl w:val="CC545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775BE"/>
    <w:multiLevelType w:val="hybridMultilevel"/>
    <w:tmpl w:val="EE5CE3A4"/>
    <w:lvl w:ilvl="0" w:tplc="AC38949E">
      <w:start w:val="1"/>
      <w:numFmt w:val="bullet"/>
      <w:lvlText w:val="-"/>
      <w:lvlJc w:val="left"/>
      <w:pPr>
        <w:ind w:left="706" w:hanging="360"/>
      </w:pPr>
      <w:rPr>
        <w:rFonts w:ascii="Trebuchet MS" w:eastAsiaTheme="minorHAnsi" w:hAnsi="Trebuchet MS" w:cstheme="minorBidi" w:hint="default"/>
      </w:rPr>
    </w:lvl>
    <w:lvl w:ilvl="1" w:tplc="04180003" w:tentative="1">
      <w:start w:val="1"/>
      <w:numFmt w:val="bullet"/>
      <w:lvlText w:val="o"/>
      <w:lvlJc w:val="left"/>
      <w:pPr>
        <w:ind w:left="1426" w:hanging="360"/>
      </w:pPr>
      <w:rPr>
        <w:rFonts w:ascii="Courier New" w:hAnsi="Courier New" w:cs="Courier New" w:hint="default"/>
      </w:rPr>
    </w:lvl>
    <w:lvl w:ilvl="2" w:tplc="04180005" w:tentative="1">
      <w:start w:val="1"/>
      <w:numFmt w:val="bullet"/>
      <w:lvlText w:val=""/>
      <w:lvlJc w:val="left"/>
      <w:pPr>
        <w:ind w:left="2146" w:hanging="360"/>
      </w:pPr>
      <w:rPr>
        <w:rFonts w:ascii="Wingdings" w:hAnsi="Wingdings" w:hint="default"/>
      </w:rPr>
    </w:lvl>
    <w:lvl w:ilvl="3" w:tplc="04180001" w:tentative="1">
      <w:start w:val="1"/>
      <w:numFmt w:val="bullet"/>
      <w:lvlText w:val=""/>
      <w:lvlJc w:val="left"/>
      <w:pPr>
        <w:ind w:left="2866" w:hanging="360"/>
      </w:pPr>
      <w:rPr>
        <w:rFonts w:ascii="Symbol" w:hAnsi="Symbol" w:hint="default"/>
      </w:rPr>
    </w:lvl>
    <w:lvl w:ilvl="4" w:tplc="04180003" w:tentative="1">
      <w:start w:val="1"/>
      <w:numFmt w:val="bullet"/>
      <w:lvlText w:val="o"/>
      <w:lvlJc w:val="left"/>
      <w:pPr>
        <w:ind w:left="3586" w:hanging="360"/>
      </w:pPr>
      <w:rPr>
        <w:rFonts w:ascii="Courier New" w:hAnsi="Courier New" w:cs="Courier New" w:hint="default"/>
      </w:rPr>
    </w:lvl>
    <w:lvl w:ilvl="5" w:tplc="04180005" w:tentative="1">
      <w:start w:val="1"/>
      <w:numFmt w:val="bullet"/>
      <w:lvlText w:val=""/>
      <w:lvlJc w:val="left"/>
      <w:pPr>
        <w:ind w:left="4306" w:hanging="360"/>
      </w:pPr>
      <w:rPr>
        <w:rFonts w:ascii="Wingdings" w:hAnsi="Wingdings" w:hint="default"/>
      </w:rPr>
    </w:lvl>
    <w:lvl w:ilvl="6" w:tplc="04180001" w:tentative="1">
      <w:start w:val="1"/>
      <w:numFmt w:val="bullet"/>
      <w:lvlText w:val=""/>
      <w:lvlJc w:val="left"/>
      <w:pPr>
        <w:ind w:left="5026" w:hanging="360"/>
      </w:pPr>
      <w:rPr>
        <w:rFonts w:ascii="Symbol" w:hAnsi="Symbol" w:hint="default"/>
      </w:rPr>
    </w:lvl>
    <w:lvl w:ilvl="7" w:tplc="04180003" w:tentative="1">
      <w:start w:val="1"/>
      <w:numFmt w:val="bullet"/>
      <w:lvlText w:val="o"/>
      <w:lvlJc w:val="left"/>
      <w:pPr>
        <w:ind w:left="5746" w:hanging="360"/>
      </w:pPr>
      <w:rPr>
        <w:rFonts w:ascii="Courier New" w:hAnsi="Courier New" w:cs="Courier New" w:hint="default"/>
      </w:rPr>
    </w:lvl>
    <w:lvl w:ilvl="8" w:tplc="04180005" w:tentative="1">
      <w:start w:val="1"/>
      <w:numFmt w:val="bullet"/>
      <w:lvlText w:val=""/>
      <w:lvlJc w:val="left"/>
      <w:pPr>
        <w:ind w:left="6466" w:hanging="360"/>
      </w:pPr>
      <w:rPr>
        <w:rFonts w:ascii="Wingdings" w:hAnsi="Wingdings" w:hint="default"/>
      </w:rPr>
    </w:lvl>
  </w:abstractNum>
  <w:abstractNum w:abstractNumId="6" w15:restartNumberingAfterBreak="0">
    <w:nsid w:val="176064FF"/>
    <w:multiLevelType w:val="hybridMultilevel"/>
    <w:tmpl w:val="7B607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732EC"/>
    <w:multiLevelType w:val="hybridMultilevel"/>
    <w:tmpl w:val="65249948"/>
    <w:lvl w:ilvl="0" w:tplc="ABB25FD0">
      <w:start w:val="3"/>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13D04"/>
    <w:multiLevelType w:val="hybridMultilevel"/>
    <w:tmpl w:val="22FC8EC8"/>
    <w:lvl w:ilvl="0" w:tplc="AC38949E">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71847C9"/>
    <w:multiLevelType w:val="hybridMultilevel"/>
    <w:tmpl w:val="C78CF61E"/>
    <w:lvl w:ilvl="0" w:tplc="4B5A175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DD471C0"/>
    <w:multiLevelType w:val="hybridMultilevel"/>
    <w:tmpl w:val="556CAAA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4E5A2A2C"/>
    <w:multiLevelType w:val="hybridMultilevel"/>
    <w:tmpl w:val="4970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9695D"/>
    <w:multiLevelType w:val="hybridMultilevel"/>
    <w:tmpl w:val="AC78EC08"/>
    <w:lvl w:ilvl="0" w:tplc="AC38949E">
      <w:start w:val="1"/>
      <w:numFmt w:val="bullet"/>
      <w:lvlText w:val="-"/>
      <w:lvlJc w:val="left"/>
      <w:pPr>
        <w:ind w:left="795" w:hanging="360"/>
      </w:pPr>
      <w:rPr>
        <w:rFonts w:ascii="Trebuchet MS" w:eastAsiaTheme="minorHAnsi" w:hAnsi="Trebuchet MS" w:cstheme="minorBidi"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3" w15:restartNumberingAfterBreak="0">
    <w:nsid w:val="53AE1078"/>
    <w:multiLevelType w:val="hybridMultilevel"/>
    <w:tmpl w:val="DEFE3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A5E8E"/>
    <w:multiLevelType w:val="hybridMultilevel"/>
    <w:tmpl w:val="7046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E47C1"/>
    <w:multiLevelType w:val="hybridMultilevel"/>
    <w:tmpl w:val="EF923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8F0102"/>
    <w:multiLevelType w:val="hybridMultilevel"/>
    <w:tmpl w:val="42C8699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770DD"/>
    <w:multiLevelType w:val="hybridMultilevel"/>
    <w:tmpl w:val="E698F540"/>
    <w:lvl w:ilvl="0" w:tplc="B556478A">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B364C"/>
    <w:multiLevelType w:val="hybridMultilevel"/>
    <w:tmpl w:val="5AC818C8"/>
    <w:lvl w:ilvl="0" w:tplc="060C3B2C">
      <w:numFmt w:val="bullet"/>
      <w:lvlText w:val="-"/>
      <w:lvlJc w:val="left"/>
      <w:pPr>
        <w:ind w:left="2520" w:hanging="360"/>
      </w:pPr>
      <w:rPr>
        <w:rFonts w:ascii="Trebuchet MS" w:eastAsiaTheme="minorHAnsi" w:hAnsi="Trebuchet M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6AF109C"/>
    <w:multiLevelType w:val="hybridMultilevel"/>
    <w:tmpl w:val="E4AC3230"/>
    <w:lvl w:ilvl="0" w:tplc="AC38949E">
      <w:start w:val="1"/>
      <w:numFmt w:val="bullet"/>
      <w:lvlText w:val="-"/>
      <w:lvlJc w:val="left"/>
      <w:pPr>
        <w:ind w:left="706" w:hanging="360"/>
      </w:pPr>
      <w:rPr>
        <w:rFonts w:ascii="Trebuchet MS" w:eastAsiaTheme="minorHAnsi" w:hAnsi="Trebuchet MS" w:cstheme="minorBidi" w:hint="default"/>
      </w:rPr>
    </w:lvl>
    <w:lvl w:ilvl="1" w:tplc="04180003" w:tentative="1">
      <w:start w:val="1"/>
      <w:numFmt w:val="bullet"/>
      <w:lvlText w:val="o"/>
      <w:lvlJc w:val="left"/>
      <w:pPr>
        <w:ind w:left="1426" w:hanging="360"/>
      </w:pPr>
      <w:rPr>
        <w:rFonts w:ascii="Courier New" w:hAnsi="Courier New" w:cs="Courier New" w:hint="default"/>
      </w:rPr>
    </w:lvl>
    <w:lvl w:ilvl="2" w:tplc="04180005" w:tentative="1">
      <w:start w:val="1"/>
      <w:numFmt w:val="bullet"/>
      <w:lvlText w:val=""/>
      <w:lvlJc w:val="left"/>
      <w:pPr>
        <w:ind w:left="2146" w:hanging="360"/>
      </w:pPr>
      <w:rPr>
        <w:rFonts w:ascii="Wingdings" w:hAnsi="Wingdings" w:hint="default"/>
      </w:rPr>
    </w:lvl>
    <w:lvl w:ilvl="3" w:tplc="04180001" w:tentative="1">
      <w:start w:val="1"/>
      <w:numFmt w:val="bullet"/>
      <w:lvlText w:val=""/>
      <w:lvlJc w:val="left"/>
      <w:pPr>
        <w:ind w:left="2866" w:hanging="360"/>
      </w:pPr>
      <w:rPr>
        <w:rFonts w:ascii="Symbol" w:hAnsi="Symbol" w:hint="default"/>
      </w:rPr>
    </w:lvl>
    <w:lvl w:ilvl="4" w:tplc="04180003" w:tentative="1">
      <w:start w:val="1"/>
      <w:numFmt w:val="bullet"/>
      <w:lvlText w:val="o"/>
      <w:lvlJc w:val="left"/>
      <w:pPr>
        <w:ind w:left="3586" w:hanging="360"/>
      </w:pPr>
      <w:rPr>
        <w:rFonts w:ascii="Courier New" w:hAnsi="Courier New" w:cs="Courier New" w:hint="default"/>
      </w:rPr>
    </w:lvl>
    <w:lvl w:ilvl="5" w:tplc="04180005" w:tentative="1">
      <w:start w:val="1"/>
      <w:numFmt w:val="bullet"/>
      <w:lvlText w:val=""/>
      <w:lvlJc w:val="left"/>
      <w:pPr>
        <w:ind w:left="4306" w:hanging="360"/>
      </w:pPr>
      <w:rPr>
        <w:rFonts w:ascii="Wingdings" w:hAnsi="Wingdings" w:hint="default"/>
      </w:rPr>
    </w:lvl>
    <w:lvl w:ilvl="6" w:tplc="04180001" w:tentative="1">
      <w:start w:val="1"/>
      <w:numFmt w:val="bullet"/>
      <w:lvlText w:val=""/>
      <w:lvlJc w:val="left"/>
      <w:pPr>
        <w:ind w:left="5026" w:hanging="360"/>
      </w:pPr>
      <w:rPr>
        <w:rFonts w:ascii="Symbol" w:hAnsi="Symbol" w:hint="default"/>
      </w:rPr>
    </w:lvl>
    <w:lvl w:ilvl="7" w:tplc="04180003" w:tentative="1">
      <w:start w:val="1"/>
      <w:numFmt w:val="bullet"/>
      <w:lvlText w:val="o"/>
      <w:lvlJc w:val="left"/>
      <w:pPr>
        <w:ind w:left="5746" w:hanging="360"/>
      </w:pPr>
      <w:rPr>
        <w:rFonts w:ascii="Courier New" w:hAnsi="Courier New" w:cs="Courier New" w:hint="default"/>
      </w:rPr>
    </w:lvl>
    <w:lvl w:ilvl="8" w:tplc="04180005" w:tentative="1">
      <w:start w:val="1"/>
      <w:numFmt w:val="bullet"/>
      <w:lvlText w:val=""/>
      <w:lvlJc w:val="left"/>
      <w:pPr>
        <w:ind w:left="6466" w:hanging="360"/>
      </w:pPr>
      <w:rPr>
        <w:rFonts w:ascii="Wingdings" w:hAnsi="Wingdings" w:hint="default"/>
      </w:rPr>
    </w:lvl>
  </w:abstractNum>
  <w:abstractNum w:abstractNumId="20" w15:restartNumberingAfterBreak="0">
    <w:nsid w:val="708B5878"/>
    <w:multiLevelType w:val="hybridMultilevel"/>
    <w:tmpl w:val="6C58C418"/>
    <w:lvl w:ilvl="0" w:tplc="DCB22E1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7C5F0F77"/>
    <w:multiLevelType w:val="hybridMultilevel"/>
    <w:tmpl w:val="41F84B90"/>
    <w:lvl w:ilvl="0" w:tplc="CCF0A27E">
      <w:start w:val="100"/>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A4931"/>
    <w:multiLevelType w:val="hybridMultilevel"/>
    <w:tmpl w:val="30D8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7296C"/>
    <w:multiLevelType w:val="hybridMultilevel"/>
    <w:tmpl w:val="1B0CD9BA"/>
    <w:lvl w:ilvl="0" w:tplc="ABB25FD0">
      <w:start w:val="3"/>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
  </w:num>
  <w:num w:numId="4">
    <w:abstractNumId w:val="4"/>
  </w:num>
  <w:num w:numId="5">
    <w:abstractNumId w:val="6"/>
  </w:num>
  <w:num w:numId="6">
    <w:abstractNumId w:val="9"/>
  </w:num>
  <w:num w:numId="7">
    <w:abstractNumId w:val="1"/>
  </w:num>
  <w:num w:numId="8">
    <w:abstractNumId w:val="13"/>
  </w:num>
  <w:num w:numId="9">
    <w:abstractNumId w:val="22"/>
  </w:num>
  <w:num w:numId="10">
    <w:abstractNumId w:val="11"/>
  </w:num>
  <w:num w:numId="11">
    <w:abstractNumId w:val="14"/>
  </w:num>
  <w:num w:numId="12">
    <w:abstractNumId w:val="21"/>
  </w:num>
  <w:num w:numId="13">
    <w:abstractNumId w:val="3"/>
  </w:num>
  <w:num w:numId="14">
    <w:abstractNumId w:val="10"/>
  </w:num>
  <w:num w:numId="15">
    <w:abstractNumId w:val="0"/>
  </w:num>
  <w:num w:numId="16">
    <w:abstractNumId w:val="20"/>
  </w:num>
  <w:num w:numId="17">
    <w:abstractNumId w:val="23"/>
  </w:num>
  <w:num w:numId="18">
    <w:abstractNumId w:val="7"/>
  </w:num>
  <w:num w:numId="19">
    <w:abstractNumId w:val="5"/>
  </w:num>
  <w:num w:numId="20">
    <w:abstractNumId w:val="19"/>
  </w:num>
  <w:num w:numId="21">
    <w:abstractNumId w:val="12"/>
  </w:num>
  <w:num w:numId="22">
    <w:abstractNumId w:val="8"/>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46"/>
    <w:rsid w:val="0001601D"/>
    <w:rsid w:val="000176D7"/>
    <w:rsid w:val="000179E2"/>
    <w:rsid w:val="00042699"/>
    <w:rsid w:val="0005058B"/>
    <w:rsid w:val="0005245E"/>
    <w:rsid w:val="00053F92"/>
    <w:rsid w:val="00071E0D"/>
    <w:rsid w:val="000856E0"/>
    <w:rsid w:val="000964EC"/>
    <w:rsid w:val="000A58D7"/>
    <w:rsid w:val="000A7458"/>
    <w:rsid w:val="000B5E42"/>
    <w:rsid w:val="000C2721"/>
    <w:rsid w:val="000D08D8"/>
    <w:rsid w:val="000D6CA2"/>
    <w:rsid w:val="000E6066"/>
    <w:rsid w:val="001013B8"/>
    <w:rsid w:val="0011473C"/>
    <w:rsid w:val="00115B63"/>
    <w:rsid w:val="0012679B"/>
    <w:rsid w:val="00147FD0"/>
    <w:rsid w:val="00156D84"/>
    <w:rsid w:val="001571F3"/>
    <w:rsid w:val="00157D50"/>
    <w:rsid w:val="00161FE6"/>
    <w:rsid w:val="00172003"/>
    <w:rsid w:val="00176C09"/>
    <w:rsid w:val="0018157B"/>
    <w:rsid w:val="00184872"/>
    <w:rsid w:val="0018643A"/>
    <w:rsid w:val="001911A8"/>
    <w:rsid w:val="00193EA2"/>
    <w:rsid w:val="001947A2"/>
    <w:rsid w:val="00194FCC"/>
    <w:rsid w:val="00196FD9"/>
    <w:rsid w:val="001A5871"/>
    <w:rsid w:val="001A6AC7"/>
    <w:rsid w:val="001B66F6"/>
    <w:rsid w:val="001D3B23"/>
    <w:rsid w:val="001D4886"/>
    <w:rsid w:val="001D77A5"/>
    <w:rsid w:val="001E26DA"/>
    <w:rsid w:val="00207849"/>
    <w:rsid w:val="00207BAA"/>
    <w:rsid w:val="002101FA"/>
    <w:rsid w:val="00212636"/>
    <w:rsid w:val="00221391"/>
    <w:rsid w:val="00221B19"/>
    <w:rsid w:val="00227C0A"/>
    <w:rsid w:val="00232F2E"/>
    <w:rsid w:val="00237464"/>
    <w:rsid w:val="002467EF"/>
    <w:rsid w:val="00254AD4"/>
    <w:rsid w:val="00255091"/>
    <w:rsid w:val="0026573B"/>
    <w:rsid w:val="00267E0E"/>
    <w:rsid w:val="00274B51"/>
    <w:rsid w:val="00284B0A"/>
    <w:rsid w:val="00287703"/>
    <w:rsid w:val="00293533"/>
    <w:rsid w:val="0029391A"/>
    <w:rsid w:val="002A6048"/>
    <w:rsid w:val="002B41C4"/>
    <w:rsid w:val="002B5345"/>
    <w:rsid w:val="002B71A7"/>
    <w:rsid w:val="002C1E23"/>
    <w:rsid w:val="002C2A70"/>
    <w:rsid w:val="002E15E0"/>
    <w:rsid w:val="002E5641"/>
    <w:rsid w:val="002F0D42"/>
    <w:rsid w:val="002F1BEE"/>
    <w:rsid w:val="00306146"/>
    <w:rsid w:val="00306B71"/>
    <w:rsid w:val="00321214"/>
    <w:rsid w:val="003221F8"/>
    <w:rsid w:val="0032430C"/>
    <w:rsid w:val="0032487D"/>
    <w:rsid w:val="00330027"/>
    <w:rsid w:val="003311B8"/>
    <w:rsid w:val="00340ADC"/>
    <w:rsid w:val="00354027"/>
    <w:rsid w:val="00384FA4"/>
    <w:rsid w:val="00386DD4"/>
    <w:rsid w:val="00387A4A"/>
    <w:rsid w:val="00395F23"/>
    <w:rsid w:val="00396BE0"/>
    <w:rsid w:val="003A1314"/>
    <w:rsid w:val="003B0CF7"/>
    <w:rsid w:val="003B0F2F"/>
    <w:rsid w:val="003B1B55"/>
    <w:rsid w:val="003B4F35"/>
    <w:rsid w:val="003B50B8"/>
    <w:rsid w:val="003C34B8"/>
    <w:rsid w:val="003C43A4"/>
    <w:rsid w:val="003D26B7"/>
    <w:rsid w:val="003D3AFB"/>
    <w:rsid w:val="003D5375"/>
    <w:rsid w:val="003D7F57"/>
    <w:rsid w:val="003E564E"/>
    <w:rsid w:val="003E6904"/>
    <w:rsid w:val="00404BDE"/>
    <w:rsid w:val="00406182"/>
    <w:rsid w:val="00414510"/>
    <w:rsid w:val="00446565"/>
    <w:rsid w:val="004468DF"/>
    <w:rsid w:val="00451D4B"/>
    <w:rsid w:val="00455726"/>
    <w:rsid w:val="00470797"/>
    <w:rsid w:val="00484547"/>
    <w:rsid w:val="00490283"/>
    <w:rsid w:val="00493029"/>
    <w:rsid w:val="004A3D87"/>
    <w:rsid w:val="004B3A42"/>
    <w:rsid w:val="004B62C9"/>
    <w:rsid w:val="004C123A"/>
    <w:rsid w:val="004C12AD"/>
    <w:rsid w:val="004C7B4D"/>
    <w:rsid w:val="004D5D83"/>
    <w:rsid w:val="004E04DA"/>
    <w:rsid w:val="004F0541"/>
    <w:rsid w:val="004F0F0C"/>
    <w:rsid w:val="004F66D2"/>
    <w:rsid w:val="004F7CAD"/>
    <w:rsid w:val="0051014D"/>
    <w:rsid w:val="005176C3"/>
    <w:rsid w:val="005220FD"/>
    <w:rsid w:val="00524A3E"/>
    <w:rsid w:val="00525C60"/>
    <w:rsid w:val="00526361"/>
    <w:rsid w:val="00532DC3"/>
    <w:rsid w:val="00535CCF"/>
    <w:rsid w:val="00542204"/>
    <w:rsid w:val="005437C4"/>
    <w:rsid w:val="005464BB"/>
    <w:rsid w:val="00557C3C"/>
    <w:rsid w:val="0056533F"/>
    <w:rsid w:val="005712E0"/>
    <w:rsid w:val="00571649"/>
    <w:rsid w:val="00573E21"/>
    <w:rsid w:val="00576FC5"/>
    <w:rsid w:val="005956CB"/>
    <w:rsid w:val="005B48AE"/>
    <w:rsid w:val="005C2710"/>
    <w:rsid w:val="005D79FA"/>
    <w:rsid w:val="005E1AD9"/>
    <w:rsid w:val="005F5A1F"/>
    <w:rsid w:val="005F5EA8"/>
    <w:rsid w:val="00601FFB"/>
    <w:rsid w:val="0062557C"/>
    <w:rsid w:val="006327F2"/>
    <w:rsid w:val="00637BCC"/>
    <w:rsid w:val="006462B1"/>
    <w:rsid w:val="00646D14"/>
    <w:rsid w:val="00650F2A"/>
    <w:rsid w:val="0065495B"/>
    <w:rsid w:val="00662644"/>
    <w:rsid w:val="00664768"/>
    <w:rsid w:val="006705F8"/>
    <w:rsid w:val="00671AA4"/>
    <w:rsid w:val="00682EBB"/>
    <w:rsid w:val="00684624"/>
    <w:rsid w:val="00685FC9"/>
    <w:rsid w:val="00686F4C"/>
    <w:rsid w:val="00687025"/>
    <w:rsid w:val="006947FD"/>
    <w:rsid w:val="006A0BD6"/>
    <w:rsid w:val="006A1BF2"/>
    <w:rsid w:val="006A420C"/>
    <w:rsid w:val="006A67B3"/>
    <w:rsid w:val="006B1C8D"/>
    <w:rsid w:val="006B339E"/>
    <w:rsid w:val="006B5569"/>
    <w:rsid w:val="006C27F2"/>
    <w:rsid w:val="006D6FBD"/>
    <w:rsid w:val="006D72AB"/>
    <w:rsid w:val="006E4E91"/>
    <w:rsid w:val="006E61A1"/>
    <w:rsid w:val="006E6B30"/>
    <w:rsid w:val="006F1F0F"/>
    <w:rsid w:val="006F6631"/>
    <w:rsid w:val="00723A73"/>
    <w:rsid w:val="0074292A"/>
    <w:rsid w:val="00760A3D"/>
    <w:rsid w:val="00762916"/>
    <w:rsid w:val="0076467B"/>
    <w:rsid w:val="0076594C"/>
    <w:rsid w:val="00771425"/>
    <w:rsid w:val="00774D48"/>
    <w:rsid w:val="00775C9D"/>
    <w:rsid w:val="0078306F"/>
    <w:rsid w:val="00783D81"/>
    <w:rsid w:val="007A3E51"/>
    <w:rsid w:val="007A5DD6"/>
    <w:rsid w:val="007B4BEE"/>
    <w:rsid w:val="007B78A6"/>
    <w:rsid w:val="007C2BAA"/>
    <w:rsid w:val="007D4220"/>
    <w:rsid w:val="007E3980"/>
    <w:rsid w:val="007F07A2"/>
    <w:rsid w:val="00802106"/>
    <w:rsid w:val="00803A86"/>
    <w:rsid w:val="00816EDE"/>
    <w:rsid w:val="008202E0"/>
    <w:rsid w:val="008306D4"/>
    <w:rsid w:val="008327DF"/>
    <w:rsid w:val="0084143B"/>
    <w:rsid w:val="0084631B"/>
    <w:rsid w:val="008559C7"/>
    <w:rsid w:val="0086108A"/>
    <w:rsid w:val="00865864"/>
    <w:rsid w:val="00865E5F"/>
    <w:rsid w:val="00870EE9"/>
    <w:rsid w:val="00873FC2"/>
    <w:rsid w:val="0087614D"/>
    <w:rsid w:val="0087766C"/>
    <w:rsid w:val="00881541"/>
    <w:rsid w:val="008A6F15"/>
    <w:rsid w:val="008C3C93"/>
    <w:rsid w:val="008C4060"/>
    <w:rsid w:val="008C708B"/>
    <w:rsid w:val="008D4442"/>
    <w:rsid w:val="008E22AE"/>
    <w:rsid w:val="008F48BC"/>
    <w:rsid w:val="008F7CAF"/>
    <w:rsid w:val="0091235A"/>
    <w:rsid w:val="00913324"/>
    <w:rsid w:val="00915058"/>
    <w:rsid w:val="0091672C"/>
    <w:rsid w:val="00921D81"/>
    <w:rsid w:val="00930046"/>
    <w:rsid w:val="0093097E"/>
    <w:rsid w:val="0093278D"/>
    <w:rsid w:val="00947DB3"/>
    <w:rsid w:val="00951884"/>
    <w:rsid w:val="00954A20"/>
    <w:rsid w:val="009709A6"/>
    <w:rsid w:val="009764C6"/>
    <w:rsid w:val="00980D81"/>
    <w:rsid w:val="00981488"/>
    <w:rsid w:val="00984440"/>
    <w:rsid w:val="0098648D"/>
    <w:rsid w:val="0099018B"/>
    <w:rsid w:val="0099241E"/>
    <w:rsid w:val="00992785"/>
    <w:rsid w:val="00995C37"/>
    <w:rsid w:val="009A4B7A"/>
    <w:rsid w:val="009B1384"/>
    <w:rsid w:val="009C2146"/>
    <w:rsid w:val="009C4BCB"/>
    <w:rsid w:val="009D03BF"/>
    <w:rsid w:val="009D5837"/>
    <w:rsid w:val="009E3F72"/>
    <w:rsid w:val="009E56F6"/>
    <w:rsid w:val="009E5730"/>
    <w:rsid w:val="009F6040"/>
    <w:rsid w:val="00A021A1"/>
    <w:rsid w:val="00A07659"/>
    <w:rsid w:val="00A15482"/>
    <w:rsid w:val="00A24334"/>
    <w:rsid w:val="00A27291"/>
    <w:rsid w:val="00A4592C"/>
    <w:rsid w:val="00A5131A"/>
    <w:rsid w:val="00A53981"/>
    <w:rsid w:val="00A64F86"/>
    <w:rsid w:val="00A664BD"/>
    <w:rsid w:val="00AA722F"/>
    <w:rsid w:val="00AB0D0A"/>
    <w:rsid w:val="00AB416D"/>
    <w:rsid w:val="00AD6BE1"/>
    <w:rsid w:val="00AE2C9A"/>
    <w:rsid w:val="00AF21D5"/>
    <w:rsid w:val="00AF71C8"/>
    <w:rsid w:val="00B00803"/>
    <w:rsid w:val="00B11FD5"/>
    <w:rsid w:val="00B14D78"/>
    <w:rsid w:val="00B2112A"/>
    <w:rsid w:val="00B27A84"/>
    <w:rsid w:val="00B42E2F"/>
    <w:rsid w:val="00B47AD0"/>
    <w:rsid w:val="00B52CCD"/>
    <w:rsid w:val="00B54523"/>
    <w:rsid w:val="00B62D80"/>
    <w:rsid w:val="00B65B75"/>
    <w:rsid w:val="00B941AA"/>
    <w:rsid w:val="00B942E9"/>
    <w:rsid w:val="00B942F5"/>
    <w:rsid w:val="00B94371"/>
    <w:rsid w:val="00B96BC2"/>
    <w:rsid w:val="00BA1DB9"/>
    <w:rsid w:val="00BA4051"/>
    <w:rsid w:val="00BA4BD8"/>
    <w:rsid w:val="00BA5508"/>
    <w:rsid w:val="00BC0680"/>
    <w:rsid w:val="00BC7222"/>
    <w:rsid w:val="00BD3E1A"/>
    <w:rsid w:val="00BD45D5"/>
    <w:rsid w:val="00BE3919"/>
    <w:rsid w:val="00BF2D68"/>
    <w:rsid w:val="00C165C3"/>
    <w:rsid w:val="00C174C9"/>
    <w:rsid w:val="00C2314F"/>
    <w:rsid w:val="00C303C8"/>
    <w:rsid w:val="00C4528E"/>
    <w:rsid w:val="00C50C65"/>
    <w:rsid w:val="00C54EA2"/>
    <w:rsid w:val="00C60268"/>
    <w:rsid w:val="00C6081F"/>
    <w:rsid w:val="00C74788"/>
    <w:rsid w:val="00C76CFB"/>
    <w:rsid w:val="00C80F07"/>
    <w:rsid w:val="00C9031E"/>
    <w:rsid w:val="00CA09F7"/>
    <w:rsid w:val="00CA210C"/>
    <w:rsid w:val="00CB2AE0"/>
    <w:rsid w:val="00CB3545"/>
    <w:rsid w:val="00CB5AD4"/>
    <w:rsid w:val="00CC7CD6"/>
    <w:rsid w:val="00CC7D4E"/>
    <w:rsid w:val="00CD6B45"/>
    <w:rsid w:val="00CE63C8"/>
    <w:rsid w:val="00CF08BF"/>
    <w:rsid w:val="00D02EE1"/>
    <w:rsid w:val="00D10EAF"/>
    <w:rsid w:val="00D1270E"/>
    <w:rsid w:val="00D12BEE"/>
    <w:rsid w:val="00D140B5"/>
    <w:rsid w:val="00D24765"/>
    <w:rsid w:val="00D25DA7"/>
    <w:rsid w:val="00D4549D"/>
    <w:rsid w:val="00D57478"/>
    <w:rsid w:val="00D62AD4"/>
    <w:rsid w:val="00D6652A"/>
    <w:rsid w:val="00D75483"/>
    <w:rsid w:val="00D81330"/>
    <w:rsid w:val="00D81D60"/>
    <w:rsid w:val="00D932D6"/>
    <w:rsid w:val="00DA07F1"/>
    <w:rsid w:val="00DB2B55"/>
    <w:rsid w:val="00DB727C"/>
    <w:rsid w:val="00DC1364"/>
    <w:rsid w:val="00DC7431"/>
    <w:rsid w:val="00DE1DCD"/>
    <w:rsid w:val="00DE1EE3"/>
    <w:rsid w:val="00DE7862"/>
    <w:rsid w:val="00E116E8"/>
    <w:rsid w:val="00E21656"/>
    <w:rsid w:val="00E21FD8"/>
    <w:rsid w:val="00E264A4"/>
    <w:rsid w:val="00E40A68"/>
    <w:rsid w:val="00E40A6F"/>
    <w:rsid w:val="00E40BE3"/>
    <w:rsid w:val="00E426E4"/>
    <w:rsid w:val="00E45482"/>
    <w:rsid w:val="00E54BCE"/>
    <w:rsid w:val="00E67D9F"/>
    <w:rsid w:val="00E7343A"/>
    <w:rsid w:val="00E76721"/>
    <w:rsid w:val="00E84D1C"/>
    <w:rsid w:val="00E9126C"/>
    <w:rsid w:val="00EA4759"/>
    <w:rsid w:val="00EB710D"/>
    <w:rsid w:val="00EC3543"/>
    <w:rsid w:val="00ED242C"/>
    <w:rsid w:val="00ED2B7E"/>
    <w:rsid w:val="00EE03F8"/>
    <w:rsid w:val="00EE19AE"/>
    <w:rsid w:val="00EF0CA9"/>
    <w:rsid w:val="00EF0D9E"/>
    <w:rsid w:val="00EF74E5"/>
    <w:rsid w:val="00F05072"/>
    <w:rsid w:val="00F17524"/>
    <w:rsid w:val="00F17EA6"/>
    <w:rsid w:val="00F20C7B"/>
    <w:rsid w:val="00F219B4"/>
    <w:rsid w:val="00F23227"/>
    <w:rsid w:val="00F42806"/>
    <w:rsid w:val="00F473B9"/>
    <w:rsid w:val="00F53B96"/>
    <w:rsid w:val="00F54098"/>
    <w:rsid w:val="00F627AF"/>
    <w:rsid w:val="00F9266E"/>
    <w:rsid w:val="00F92747"/>
    <w:rsid w:val="00F97CD6"/>
    <w:rsid w:val="00FE026E"/>
    <w:rsid w:val="00FE0988"/>
    <w:rsid w:val="00FE0DA7"/>
    <w:rsid w:val="00FE44D3"/>
    <w:rsid w:val="00FE55C5"/>
    <w:rsid w:val="00FE56E0"/>
    <w:rsid w:val="00FF13AA"/>
    <w:rsid w:val="00FF5EA8"/>
    <w:rsid w:val="00FF68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9"/>
    </o:shapedefaults>
    <o:shapelayout v:ext="edit">
      <o:idmap v:ext="edit" data="1"/>
    </o:shapelayout>
  </w:shapeDefaults>
  <w:decimalSymbol w:val=","/>
  <w:listSeparator w:val=";"/>
  <w14:docId w14:val="7DF1FEDC"/>
  <w15:docId w15:val="{9964F7B4-56D0-4F48-B828-313CDB27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E6"/>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21B19"/>
    <w:pPr>
      <w:keepNext/>
      <w:keepLines/>
      <w:numPr>
        <w:numId w:val="15"/>
      </w:numPr>
      <w:spacing w:before="480" w:after="0"/>
      <w:outlineLvl w:val="0"/>
    </w:pPr>
    <w:rPr>
      <w:rFonts w:eastAsiaTheme="majorEastAsia" w:cstheme="majorBidi"/>
      <w:b/>
      <w:bCs/>
      <w:szCs w:val="28"/>
      <w:lang w:val="en-SG" w:eastAsia="en-SG"/>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221B19"/>
    <w:pPr>
      <w:keepNext/>
      <w:keepLines/>
      <w:numPr>
        <w:ilvl w:val="1"/>
        <w:numId w:val="15"/>
      </w:numPr>
      <w:spacing w:before="200" w:after="0"/>
      <w:outlineLvl w:val="1"/>
    </w:pPr>
    <w:rPr>
      <w:rFonts w:eastAsiaTheme="majorEastAsia" w:cstheme="majorBidi"/>
      <w:b/>
      <w:bCs/>
      <w:sz w:val="20"/>
      <w:szCs w:val="26"/>
      <w:lang w:val="en-SG" w:eastAsia="en-SG"/>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221B19"/>
    <w:pPr>
      <w:keepNext/>
      <w:keepLines/>
      <w:numPr>
        <w:ilvl w:val="2"/>
        <w:numId w:val="15"/>
      </w:numPr>
      <w:spacing w:before="200" w:after="0"/>
      <w:outlineLvl w:val="2"/>
    </w:pPr>
    <w:rPr>
      <w:rFonts w:asciiTheme="majorHAnsi" w:eastAsiaTheme="majorEastAsia" w:hAnsiTheme="majorHAnsi" w:cstheme="majorBidi"/>
      <w:b/>
      <w:bCs/>
      <w:color w:val="4F81BD" w:themeColor="accent1"/>
      <w:lang w:val="en-SG" w:eastAsia="en-SG"/>
    </w:rPr>
  </w:style>
  <w:style w:type="paragraph" w:styleId="Heading4">
    <w:name w:val="heading 4"/>
    <w:aliases w:val="H4"/>
    <w:basedOn w:val="Normal"/>
    <w:next w:val="Normal"/>
    <w:link w:val="Heading4Char"/>
    <w:unhideWhenUsed/>
    <w:qFormat/>
    <w:rsid w:val="00221B19"/>
    <w:pPr>
      <w:keepNext/>
      <w:keepLines/>
      <w:numPr>
        <w:ilvl w:val="3"/>
        <w:numId w:val="15"/>
      </w:numPr>
      <w:spacing w:before="200" w:after="0"/>
      <w:outlineLvl w:val="3"/>
    </w:pPr>
    <w:rPr>
      <w:rFonts w:asciiTheme="majorHAnsi" w:eastAsiaTheme="majorEastAsia" w:hAnsiTheme="majorHAnsi" w:cstheme="majorBidi"/>
      <w:b/>
      <w:bCs/>
      <w:i/>
      <w:iCs/>
      <w:color w:val="4F81BD" w:themeColor="accent1"/>
      <w:lang w:val="en-SG" w:eastAsia="en-SG"/>
    </w:rPr>
  </w:style>
  <w:style w:type="paragraph" w:styleId="Heading5">
    <w:name w:val="heading 5"/>
    <w:basedOn w:val="Normal"/>
    <w:next w:val="Normal"/>
    <w:link w:val="Heading5Char"/>
    <w:unhideWhenUsed/>
    <w:qFormat/>
    <w:rsid w:val="00221B19"/>
    <w:pPr>
      <w:keepNext/>
      <w:keepLines/>
      <w:numPr>
        <w:ilvl w:val="4"/>
        <w:numId w:val="15"/>
      </w:numPr>
      <w:spacing w:before="200" w:after="0"/>
      <w:outlineLvl w:val="4"/>
    </w:pPr>
    <w:rPr>
      <w:rFonts w:asciiTheme="majorHAnsi" w:eastAsiaTheme="majorEastAsia" w:hAnsiTheme="majorHAnsi" w:cstheme="majorBidi"/>
      <w:color w:val="243F60" w:themeColor="accent1" w:themeShade="7F"/>
      <w:lang w:val="en-SG" w:eastAsia="en-SG"/>
    </w:rPr>
  </w:style>
  <w:style w:type="paragraph" w:styleId="Heading6">
    <w:name w:val="heading 6"/>
    <w:basedOn w:val="Normal"/>
    <w:next w:val="Normal"/>
    <w:link w:val="Heading6Char"/>
    <w:unhideWhenUsed/>
    <w:qFormat/>
    <w:rsid w:val="00221B19"/>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lang w:val="en-SG" w:eastAsia="en-SG"/>
    </w:rPr>
  </w:style>
  <w:style w:type="paragraph" w:styleId="Heading7">
    <w:name w:val="heading 7"/>
    <w:aliases w:val="Heading 7 (do not use)"/>
    <w:basedOn w:val="Normal"/>
    <w:next w:val="Normal"/>
    <w:link w:val="Heading7Char"/>
    <w:unhideWhenUsed/>
    <w:qFormat/>
    <w:rsid w:val="00221B19"/>
    <w:pPr>
      <w:keepNext/>
      <w:keepLines/>
      <w:numPr>
        <w:ilvl w:val="6"/>
        <w:numId w:val="15"/>
      </w:numPr>
      <w:spacing w:before="200" w:after="0"/>
      <w:outlineLvl w:val="6"/>
    </w:pPr>
    <w:rPr>
      <w:rFonts w:asciiTheme="majorHAnsi" w:eastAsiaTheme="majorEastAsia" w:hAnsiTheme="majorHAnsi" w:cstheme="majorBidi"/>
      <w:i/>
      <w:iCs/>
      <w:color w:val="404040" w:themeColor="text1" w:themeTint="BF"/>
      <w:lang w:val="en-SG" w:eastAsia="en-SG"/>
    </w:rPr>
  </w:style>
  <w:style w:type="paragraph" w:styleId="Heading8">
    <w:name w:val="heading 8"/>
    <w:aliases w:val="Heading 8 (do not use)"/>
    <w:basedOn w:val="Normal"/>
    <w:next w:val="Normal"/>
    <w:link w:val="Heading8Char"/>
    <w:unhideWhenUsed/>
    <w:qFormat/>
    <w:rsid w:val="00221B1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lang w:val="en-SG" w:eastAsia="en-SG"/>
    </w:rPr>
  </w:style>
  <w:style w:type="paragraph" w:styleId="Heading9">
    <w:name w:val="heading 9"/>
    <w:aliases w:val="Heading 9 (do not use)"/>
    <w:basedOn w:val="Normal"/>
    <w:next w:val="Normal"/>
    <w:link w:val="Heading9Char"/>
    <w:unhideWhenUsed/>
    <w:qFormat/>
    <w:rsid w:val="00221B1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character" w:styleId="Hyperlink">
    <w:name w:val="Hyperlink"/>
    <w:basedOn w:val="DefaultParagraphFont"/>
    <w:uiPriority w:val="99"/>
    <w:unhideWhenUsed/>
    <w:rsid w:val="006D6FBD"/>
    <w:rPr>
      <w:color w:val="0000FF" w:themeColor="hyperlink"/>
      <w:u w:val="single"/>
    </w:rPr>
  </w:style>
  <w:style w:type="character" w:customStyle="1" w:styleId="UnresolvedMention1">
    <w:name w:val="Unresolved Mention1"/>
    <w:basedOn w:val="DefaultParagraphFont"/>
    <w:uiPriority w:val="99"/>
    <w:semiHidden/>
    <w:unhideWhenUsed/>
    <w:rsid w:val="006D6FBD"/>
    <w:rPr>
      <w:color w:val="605E5C"/>
      <w:shd w:val="clear" w:color="auto" w:fill="E1DFDD"/>
    </w:rPr>
  </w:style>
  <w:style w:type="paragraph" w:styleId="ListParagraph">
    <w:name w:val="List Paragraph"/>
    <w:aliases w:val="Forth level,Citation List,본문(내용),List Paragraph (numbered (a)),List_Paragraph,Multilevel para_II,List Paragraph1,Dot pt,F5 List Paragraph,No Spacing1,List Paragraph Char Char Char,Indicator Text,Numbered Para 1,Bullet Points,MAIN CONTENT"/>
    <w:basedOn w:val="Normal"/>
    <w:link w:val="ListParagraphChar"/>
    <w:uiPriority w:val="34"/>
    <w:qFormat/>
    <w:rsid w:val="00AB0D0A"/>
    <w:pPr>
      <w:ind w:left="720"/>
      <w:contextualSpacing/>
    </w:pPr>
  </w:style>
  <w:style w:type="character" w:styleId="FollowedHyperlink">
    <w:name w:val="FollowedHyperlink"/>
    <w:basedOn w:val="DefaultParagraphFont"/>
    <w:uiPriority w:val="99"/>
    <w:semiHidden/>
    <w:unhideWhenUsed/>
    <w:rsid w:val="00267E0E"/>
    <w:rPr>
      <w:color w:val="800080" w:themeColor="followedHyperlink"/>
      <w:u w:val="single"/>
    </w:rPr>
  </w:style>
  <w:style w:type="table" w:styleId="TableGrid">
    <w:name w:val="Table Grid"/>
    <w:basedOn w:val="TableNormal"/>
    <w:uiPriority w:val="39"/>
    <w:rsid w:val="0033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3002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Calendar4">
    <w:name w:val="Calendar 4"/>
    <w:basedOn w:val="TableNormal"/>
    <w:uiPriority w:val="99"/>
    <w:qFormat/>
    <w:rsid w:val="00330027"/>
    <w:pPr>
      <w:snapToGrid w:val="0"/>
      <w:spacing w:after="0" w:line="240" w:lineRule="auto"/>
    </w:pPr>
    <w:rPr>
      <w:rFonts w:eastAsiaTheme="minorEastAsia"/>
      <w:b/>
      <w:bCs/>
      <w:color w:val="FFFFFF" w:themeColor="background1"/>
      <w:sz w:val="16"/>
      <w:szCs w:val="16"/>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221B19"/>
    <w:rPr>
      <w:rFonts w:eastAsiaTheme="majorEastAsia" w:cstheme="majorBidi"/>
      <w:b/>
      <w:bCs/>
      <w:szCs w:val="28"/>
      <w:lang w:val="en-SG" w:eastAsia="en-SG"/>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221B19"/>
    <w:rPr>
      <w:rFonts w:eastAsiaTheme="majorEastAsia" w:cstheme="majorBidi"/>
      <w:b/>
      <w:bCs/>
      <w:sz w:val="20"/>
      <w:szCs w:val="26"/>
      <w:lang w:val="en-SG" w:eastAsia="en-SG"/>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221B19"/>
    <w:rPr>
      <w:rFonts w:asciiTheme="majorHAnsi" w:eastAsiaTheme="majorEastAsia" w:hAnsiTheme="majorHAnsi" w:cstheme="majorBidi"/>
      <w:b/>
      <w:bCs/>
      <w:color w:val="4F81BD" w:themeColor="accent1"/>
      <w:lang w:val="en-SG" w:eastAsia="en-SG"/>
    </w:rPr>
  </w:style>
  <w:style w:type="character" w:customStyle="1" w:styleId="Heading4Char">
    <w:name w:val="Heading 4 Char"/>
    <w:aliases w:val="H4 Char"/>
    <w:basedOn w:val="DefaultParagraphFont"/>
    <w:link w:val="Heading4"/>
    <w:rsid w:val="00221B19"/>
    <w:rPr>
      <w:rFonts w:asciiTheme="majorHAnsi" w:eastAsiaTheme="majorEastAsia" w:hAnsiTheme="majorHAnsi" w:cstheme="majorBidi"/>
      <w:b/>
      <w:bCs/>
      <w:i/>
      <w:iCs/>
      <w:color w:val="4F81BD" w:themeColor="accent1"/>
      <w:lang w:val="en-SG" w:eastAsia="en-SG"/>
    </w:rPr>
  </w:style>
  <w:style w:type="character" w:customStyle="1" w:styleId="Heading5Char">
    <w:name w:val="Heading 5 Char"/>
    <w:basedOn w:val="DefaultParagraphFont"/>
    <w:link w:val="Heading5"/>
    <w:rsid w:val="00221B19"/>
    <w:rPr>
      <w:rFonts w:asciiTheme="majorHAnsi" w:eastAsiaTheme="majorEastAsia" w:hAnsiTheme="majorHAnsi" w:cstheme="majorBidi"/>
      <w:color w:val="243F60" w:themeColor="accent1" w:themeShade="7F"/>
      <w:lang w:val="en-SG" w:eastAsia="en-SG"/>
    </w:rPr>
  </w:style>
  <w:style w:type="character" w:customStyle="1" w:styleId="Heading6Char">
    <w:name w:val="Heading 6 Char"/>
    <w:basedOn w:val="DefaultParagraphFont"/>
    <w:link w:val="Heading6"/>
    <w:rsid w:val="00221B19"/>
    <w:rPr>
      <w:rFonts w:asciiTheme="majorHAnsi" w:eastAsiaTheme="majorEastAsia" w:hAnsiTheme="majorHAnsi" w:cstheme="majorBidi"/>
      <w:i/>
      <w:iCs/>
      <w:color w:val="243F60" w:themeColor="accent1" w:themeShade="7F"/>
      <w:lang w:val="en-SG" w:eastAsia="en-SG"/>
    </w:rPr>
  </w:style>
  <w:style w:type="character" w:customStyle="1" w:styleId="Heading7Char">
    <w:name w:val="Heading 7 Char"/>
    <w:aliases w:val="Heading 7 (do not use) Char"/>
    <w:basedOn w:val="DefaultParagraphFont"/>
    <w:link w:val="Heading7"/>
    <w:rsid w:val="00221B19"/>
    <w:rPr>
      <w:rFonts w:asciiTheme="majorHAnsi" w:eastAsiaTheme="majorEastAsia" w:hAnsiTheme="majorHAnsi" w:cstheme="majorBidi"/>
      <w:i/>
      <w:iCs/>
      <w:color w:val="404040" w:themeColor="text1" w:themeTint="BF"/>
      <w:lang w:val="en-SG" w:eastAsia="en-SG"/>
    </w:rPr>
  </w:style>
  <w:style w:type="character" w:customStyle="1" w:styleId="Heading8Char">
    <w:name w:val="Heading 8 Char"/>
    <w:aliases w:val="Heading 8 (do not use) Char"/>
    <w:basedOn w:val="DefaultParagraphFont"/>
    <w:link w:val="Heading8"/>
    <w:rsid w:val="00221B19"/>
    <w:rPr>
      <w:rFonts w:asciiTheme="majorHAnsi" w:eastAsiaTheme="majorEastAsia" w:hAnsiTheme="majorHAnsi" w:cstheme="majorBidi"/>
      <w:color w:val="404040" w:themeColor="text1" w:themeTint="BF"/>
      <w:sz w:val="20"/>
      <w:szCs w:val="20"/>
      <w:lang w:val="en-SG" w:eastAsia="en-SG"/>
    </w:rPr>
  </w:style>
  <w:style w:type="character" w:customStyle="1" w:styleId="Heading9Char">
    <w:name w:val="Heading 9 Char"/>
    <w:aliases w:val="Heading 9 (do not use) Char"/>
    <w:basedOn w:val="DefaultParagraphFont"/>
    <w:link w:val="Heading9"/>
    <w:rsid w:val="00221B19"/>
    <w:rPr>
      <w:rFonts w:asciiTheme="majorHAnsi" w:eastAsiaTheme="majorEastAsia" w:hAnsiTheme="majorHAnsi" w:cstheme="majorBidi"/>
      <w:i/>
      <w:iCs/>
      <w:color w:val="404040" w:themeColor="text1" w:themeTint="BF"/>
      <w:sz w:val="20"/>
      <w:szCs w:val="20"/>
      <w:lang w:val="en-SG" w:eastAsia="en-SG"/>
    </w:rPr>
  </w:style>
  <w:style w:type="paragraph" w:customStyle="1" w:styleId="Frspaiere1">
    <w:name w:val="Fără spațiere1"/>
    <w:rsid w:val="000E6066"/>
    <w:pPr>
      <w:suppressAutoHyphens/>
      <w:spacing w:after="0" w:line="240" w:lineRule="auto"/>
    </w:pPr>
    <w:rPr>
      <w:rFonts w:ascii="Times New Roman" w:eastAsia="MS Mincho" w:hAnsi="Times New Roman" w:cs="Times New Roman"/>
      <w:kern w:val="1"/>
      <w:sz w:val="24"/>
      <w:szCs w:val="24"/>
      <w:lang w:eastAsia="ar-SA"/>
    </w:rPr>
  </w:style>
  <w:style w:type="character" w:customStyle="1" w:styleId="ListParagraphChar">
    <w:name w:val="List Paragraph Char"/>
    <w:aliases w:val="Forth level Char,Citation List Char,본문(내용) Char,List Paragraph (numbered (a)) Char,List_Paragraph Char,Multilevel para_II Char,List Paragraph1 Char,Dot pt Char,F5 List Paragraph Char,No Spacing1 Char,Indicator Text Char"/>
    <w:link w:val="ListParagraph"/>
    <w:uiPriority w:val="34"/>
    <w:qFormat/>
    <w:locked/>
    <w:rsid w:val="00212636"/>
  </w:style>
  <w:style w:type="character" w:styleId="Strong">
    <w:name w:val="Strong"/>
    <w:basedOn w:val="DefaultParagraphFont"/>
    <w:uiPriority w:val="22"/>
    <w:qFormat/>
    <w:rsid w:val="00212636"/>
    <w:rPr>
      <w:b/>
      <w:bCs/>
    </w:rPr>
  </w:style>
  <w:style w:type="character" w:styleId="CommentReference">
    <w:name w:val="annotation reference"/>
    <w:basedOn w:val="DefaultParagraphFont"/>
    <w:uiPriority w:val="99"/>
    <w:semiHidden/>
    <w:unhideWhenUsed/>
    <w:rsid w:val="00A07659"/>
    <w:rPr>
      <w:sz w:val="16"/>
      <w:szCs w:val="16"/>
    </w:rPr>
  </w:style>
  <w:style w:type="paragraph" w:styleId="CommentText">
    <w:name w:val="annotation text"/>
    <w:basedOn w:val="Normal"/>
    <w:link w:val="CommentTextChar"/>
    <w:uiPriority w:val="99"/>
    <w:semiHidden/>
    <w:unhideWhenUsed/>
    <w:rsid w:val="00A07659"/>
    <w:pPr>
      <w:spacing w:line="240" w:lineRule="auto"/>
    </w:pPr>
    <w:rPr>
      <w:sz w:val="20"/>
      <w:szCs w:val="20"/>
    </w:rPr>
  </w:style>
  <w:style w:type="character" w:customStyle="1" w:styleId="CommentTextChar">
    <w:name w:val="Comment Text Char"/>
    <w:basedOn w:val="DefaultParagraphFont"/>
    <w:link w:val="CommentText"/>
    <w:uiPriority w:val="99"/>
    <w:semiHidden/>
    <w:rsid w:val="00A07659"/>
    <w:rPr>
      <w:sz w:val="20"/>
      <w:szCs w:val="20"/>
    </w:rPr>
  </w:style>
  <w:style w:type="paragraph" w:styleId="CommentSubject">
    <w:name w:val="annotation subject"/>
    <w:basedOn w:val="CommentText"/>
    <w:next w:val="CommentText"/>
    <w:link w:val="CommentSubjectChar"/>
    <w:uiPriority w:val="99"/>
    <w:semiHidden/>
    <w:unhideWhenUsed/>
    <w:rsid w:val="00A07659"/>
    <w:rPr>
      <w:b/>
      <w:bCs/>
    </w:rPr>
  </w:style>
  <w:style w:type="character" w:customStyle="1" w:styleId="CommentSubjectChar">
    <w:name w:val="Comment Subject Char"/>
    <w:basedOn w:val="CommentTextChar"/>
    <w:link w:val="CommentSubject"/>
    <w:uiPriority w:val="99"/>
    <w:semiHidden/>
    <w:rsid w:val="00A076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0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E302E-09DA-49F5-922F-6453347B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mircea.pavel</dc:creator>
  <cp:keywords/>
  <dc:description/>
  <cp:lastModifiedBy>Carmen Dobre</cp:lastModifiedBy>
  <cp:revision>4</cp:revision>
  <cp:lastPrinted>2023-06-23T06:07:00Z</cp:lastPrinted>
  <dcterms:created xsi:type="dcterms:W3CDTF">2023-06-30T11:27:00Z</dcterms:created>
  <dcterms:modified xsi:type="dcterms:W3CDTF">2023-06-30T11:29:00Z</dcterms:modified>
</cp:coreProperties>
</file>