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3C94" w14:textId="37321C53" w:rsidR="003B410B" w:rsidRPr="00097E13" w:rsidRDefault="003B410B" w:rsidP="00D80226">
      <w:pPr>
        <w:spacing w:after="2" w:line="256" w:lineRule="auto"/>
        <w:ind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5E2BAB84" w14:textId="187564FC" w:rsidR="003B410B" w:rsidRPr="00097E13" w:rsidRDefault="00097E13" w:rsidP="00D80226">
      <w:pPr>
        <w:spacing w:after="2" w:line="256" w:lineRule="auto"/>
        <w:ind w:hanging="10"/>
        <w:jc w:val="center"/>
        <w:rPr>
          <w:rFonts w:ascii="Trebuchet MS" w:eastAsia="MS Mincho" w:hAnsi="Trebuchet MS" w:cs="Times New Roman"/>
          <w:b/>
          <w:lang w:val="ro-RO"/>
        </w:rPr>
      </w:pPr>
      <w:r w:rsidRPr="00097E13">
        <w:rPr>
          <w:rFonts w:ascii="Trebuchet MS" w:eastAsia="MS Mincho" w:hAnsi="Trebuchet MS" w:cs="Times New Roman"/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49E4186" wp14:editId="4911D24F">
            <wp:simplePos x="0" y="0"/>
            <wp:positionH relativeFrom="column">
              <wp:posOffset>205105</wp:posOffset>
            </wp:positionH>
            <wp:positionV relativeFrom="paragraph">
              <wp:posOffset>117475</wp:posOffset>
            </wp:positionV>
            <wp:extent cx="3236595" cy="899795"/>
            <wp:effectExtent l="0" t="0" r="1905" b="0"/>
            <wp:wrapSquare wrapText="bothSides"/>
            <wp:docPr id="1" name="Picture 1" descr="C:\Users\gabriel.jitaru\Desktop\20191107 ministru instalare\logo MMAP\MMAP-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.jitaru\Desktop\20191107 ministru instalare\logo MMAP\MMAP-ante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D0653E" w14:textId="77777777" w:rsidR="00B41FC1" w:rsidRPr="00097E13" w:rsidRDefault="00B41FC1" w:rsidP="00D80226">
      <w:pPr>
        <w:spacing w:after="2" w:line="256" w:lineRule="auto"/>
        <w:ind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0AF9E428" w14:textId="77777777" w:rsidR="00B41FC1" w:rsidRPr="00097E13" w:rsidRDefault="00B41FC1" w:rsidP="00D80226">
      <w:pPr>
        <w:spacing w:after="2" w:line="256" w:lineRule="auto"/>
        <w:ind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7201FE67" w14:textId="77777777" w:rsidR="00B41FC1" w:rsidRPr="00097E13" w:rsidRDefault="00B41FC1" w:rsidP="00D80226">
      <w:pPr>
        <w:spacing w:after="2" w:line="256" w:lineRule="auto"/>
        <w:ind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28EB8EED" w14:textId="77777777" w:rsidR="00B41FC1" w:rsidRPr="00097E13" w:rsidRDefault="00B41FC1" w:rsidP="00D80226">
      <w:pPr>
        <w:spacing w:after="2" w:line="256" w:lineRule="auto"/>
        <w:ind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21879053" w14:textId="77777777" w:rsidR="00B41FC1" w:rsidRPr="00097E13" w:rsidRDefault="00B41FC1" w:rsidP="00D80226">
      <w:pPr>
        <w:spacing w:after="2" w:line="256" w:lineRule="auto"/>
        <w:ind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06F3BC45" w14:textId="77777777" w:rsidR="00B41FC1" w:rsidRPr="00097E13" w:rsidRDefault="00B41FC1" w:rsidP="00D80226">
      <w:pPr>
        <w:spacing w:after="2" w:line="256" w:lineRule="auto"/>
        <w:ind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7E99C078" w14:textId="77777777" w:rsidR="008B7787" w:rsidRPr="00097E13" w:rsidRDefault="008B7787" w:rsidP="00D80226">
      <w:pPr>
        <w:spacing w:after="2" w:line="256" w:lineRule="auto"/>
        <w:ind w:hanging="10"/>
        <w:rPr>
          <w:rFonts w:ascii="Trebuchet MS" w:eastAsia="MS Mincho" w:hAnsi="Trebuchet MS" w:cs="Times New Roman"/>
          <w:b/>
          <w:lang w:val="ro-RO"/>
        </w:rPr>
      </w:pPr>
      <w:r w:rsidRPr="00097E13">
        <w:rPr>
          <w:rFonts w:ascii="Trebuchet MS" w:eastAsia="MS Mincho" w:hAnsi="Trebuchet MS" w:cs="Times New Roman"/>
          <w:b/>
          <w:lang w:val="ro-RO"/>
        </w:rPr>
        <w:t xml:space="preserve">                                                   </w:t>
      </w:r>
    </w:p>
    <w:p w14:paraId="3A25FBD6" w14:textId="77777777" w:rsidR="008B7787" w:rsidRPr="00097E13" w:rsidRDefault="008B7787" w:rsidP="00D80226">
      <w:pPr>
        <w:spacing w:after="2" w:line="256" w:lineRule="auto"/>
        <w:ind w:hanging="10"/>
        <w:rPr>
          <w:rFonts w:ascii="Trebuchet MS" w:eastAsia="MS Mincho" w:hAnsi="Trebuchet MS" w:cs="Times New Roman"/>
          <w:b/>
          <w:lang w:val="ro-RO"/>
        </w:rPr>
      </w:pPr>
    </w:p>
    <w:p w14:paraId="4C5FD82B" w14:textId="1EE35F18" w:rsidR="003B410B" w:rsidRPr="00F665B3" w:rsidRDefault="003B410B" w:rsidP="00D80226">
      <w:pPr>
        <w:spacing w:after="2" w:line="256" w:lineRule="auto"/>
        <w:ind w:hanging="10"/>
        <w:jc w:val="center"/>
        <w:rPr>
          <w:rFonts w:ascii="Trebuchet MS" w:eastAsia="MS Mincho" w:hAnsi="Trebuchet MS" w:cs="Times New Roman"/>
          <w:b/>
          <w:sz w:val="24"/>
          <w:szCs w:val="24"/>
          <w:vertAlign w:val="superscript"/>
          <w:lang w:val="ro-RO"/>
        </w:rPr>
      </w:pPr>
      <w:r w:rsidRPr="00F665B3">
        <w:rPr>
          <w:rFonts w:ascii="Trebuchet MS" w:eastAsia="MS Mincho" w:hAnsi="Trebuchet MS" w:cs="Times New Roman"/>
          <w:b/>
          <w:sz w:val="24"/>
          <w:szCs w:val="24"/>
          <w:lang w:val="ro-RO"/>
        </w:rPr>
        <w:t>REZULTATUL</w:t>
      </w:r>
    </w:p>
    <w:p w14:paraId="13F4D512" w14:textId="7AB62690" w:rsidR="003B410B" w:rsidRPr="00F665B3" w:rsidRDefault="00FE38F0" w:rsidP="00D80226">
      <w:pPr>
        <w:spacing w:after="2" w:line="256" w:lineRule="auto"/>
        <w:ind w:hanging="10"/>
        <w:jc w:val="center"/>
        <w:rPr>
          <w:rFonts w:ascii="Trebuchet MS" w:eastAsia="MS Mincho" w:hAnsi="Trebuchet MS" w:cs="Times New Roman"/>
          <w:b/>
          <w:sz w:val="24"/>
          <w:szCs w:val="24"/>
          <w:lang w:val="ro-RO"/>
        </w:rPr>
      </w:pPr>
      <w:r w:rsidRPr="00F665B3">
        <w:rPr>
          <w:rFonts w:ascii="Trebuchet MS" w:eastAsia="MS Mincho" w:hAnsi="Trebuchet MS" w:cs="Times New Roman"/>
          <w:b/>
          <w:sz w:val="24"/>
          <w:szCs w:val="24"/>
          <w:lang w:val="ro-RO"/>
        </w:rPr>
        <w:t>probei suplimentare de testare a</w:t>
      </w:r>
    </w:p>
    <w:p w14:paraId="752740A4" w14:textId="2B649F4D" w:rsidR="009311AD" w:rsidRPr="00F665B3" w:rsidRDefault="00FE38F0" w:rsidP="009311AD">
      <w:pPr>
        <w:pStyle w:val="NoSpacing"/>
        <w:jc w:val="center"/>
        <w:rPr>
          <w:rFonts w:ascii="Trebuchet MS" w:eastAsia="MS Mincho" w:hAnsi="Trebuchet MS"/>
          <w:b/>
          <w:sz w:val="24"/>
          <w:szCs w:val="24"/>
          <w:lang w:val="ro-RO"/>
        </w:rPr>
      </w:pPr>
      <w:r w:rsidRPr="00F665B3">
        <w:rPr>
          <w:rFonts w:ascii="Trebuchet MS" w:eastAsia="MS Mincho" w:hAnsi="Trebuchet MS"/>
          <w:b/>
          <w:sz w:val="24"/>
          <w:szCs w:val="24"/>
          <w:lang w:val="ro-RO"/>
        </w:rPr>
        <w:t xml:space="preserve">competențelor </w:t>
      </w:r>
      <w:r w:rsidR="00B41FC1" w:rsidRPr="00F665B3">
        <w:rPr>
          <w:rFonts w:ascii="Trebuchet MS" w:eastAsia="MS Mincho" w:hAnsi="Trebuchet MS"/>
          <w:b/>
          <w:sz w:val="24"/>
          <w:szCs w:val="24"/>
          <w:lang w:val="ro-RO"/>
        </w:rPr>
        <w:t xml:space="preserve">lingvistice de comunicare în limba engleză – nivel </w:t>
      </w:r>
      <w:r w:rsidR="00F665B3" w:rsidRPr="00F665B3">
        <w:rPr>
          <w:rFonts w:ascii="Trebuchet MS" w:eastAsia="MS Mincho" w:hAnsi="Trebuchet MS"/>
          <w:b/>
          <w:sz w:val="24"/>
          <w:szCs w:val="24"/>
          <w:lang w:val="ro-RO"/>
        </w:rPr>
        <w:t>mediu</w:t>
      </w:r>
      <w:r w:rsidR="00097E13" w:rsidRPr="00F665B3">
        <w:rPr>
          <w:rFonts w:ascii="Trebuchet MS" w:eastAsia="MS Mincho" w:hAnsi="Trebuchet MS"/>
          <w:b/>
          <w:sz w:val="24"/>
          <w:szCs w:val="24"/>
          <w:lang w:val="ro-RO"/>
        </w:rPr>
        <w:t xml:space="preserve"> </w:t>
      </w:r>
      <w:r w:rsidR="00F665B3" w:rsidRPr="00F665B3">
        <w:rPr>
          <w:rFonts w:ascii="Trebuchet MS" w:eastAsia="MS Mincho" w:hAnsi="Trebuchet MS"/>
          <w:b/>
          <w:sz w:val="24"/>
          <w:szCs w:val="24"/>
          <w:lang w:val="ro-RO"/>
        </w:rPr>
        <w:t>la</w:t>
      </w:r>
    </w:p>
    <w:p w14:paraId="2A55152A" w14:textId="4E400758" w:rsidR="00F665B3" w:rsidRPr="00F665B3" w:rsidRDefault="00F665B3" w:rsidP="00F665B3">
      <w:pPr>
        <w:spacing w:after="0" w:line="240" w:lineRule="auto"/>
        <w:jc w:val="center"/>
        <w:rPr>
          <w:rFonts w:ascii="Trebuchet MS" w:hAnsi="Trebuchet MS"/>
          <w:i/>
          <w:color w:val="FF0000"/>
          <w:sz w:val="24"/>
          <w:szCs w:val="24"/>
        </w:rPr>
      </w:pPr>
      <w:r w:rsidRPr="00F665B3">
        <w:rPr>
          <w:rFonts w:ascii="Trebuchet MS" w:hAnsi="Trebuchet MS"/>
          <w:b/>
          <w:sz w:val="24"/>
          <w:szCs w:val="24"/>
        </w:rPr>
        <w:t xml:space="preserve">Concursul pentru ocuparea funcției publice de execuție vacantă de consilier, clasa I, grad profesional asistent la Compartimentului Afaceri Europene - Direcția Generală Relații Internaționale și Afaceri Europene </w:t>
      </w:r>
    </w:p>
    <w:p w14:paraId="1D19C221" w14:textId="77777777" w:rsidR="00F665B3" w:rsidRPr="00F665B3" w:rsidRDefault="00F665B3" w:rsidP="00F665B3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  <w:r w:rsidRPr="00F665B3">
        <w:rPr>
          <w:rFonts w:ascii="Trebuchet MS" w:hAnsi="Trebuchet MS"/>
          <w:b/>
          <w:sz w:val="24"/>
          <w:szCs w:val="24"/>
        </w:rPr>
        <w:t>Test limba engleză – probă eliminatorie</w:t>
      </w:r>
    </w:p>
    <w:p w14:paraId="0039259D" w14:textId="3856BFB9" w:rsidR="00F665B3" w:rsidRPr="00F665B3" w:rsidRDefault="00F665B3" w:rsidP="00F665B3">
      <w:pPr>
        <w:spacing w:after="0" w:line="240" w:lineRule="auto"/>
        <w:jc w:val="center"/>
        <w:rPr>
          <w:rFonts w:ascii="Trebuchet MS" w:hAnsi="Trebuchet MS"/>
          <w:i/>
          <w:color w:val="FF0000"/>
          <w:sz w:val="24"/>
          <w:szCs w:val="24"/>
          <w:lang w:val="ro-RO"/>
        </w:rPr>
      </w:pPr>
      <w:r w:rsidRPr="00F665B3">
        <w:rPr>
          <w:rFonts w:ascii="Trebuchet MS" w:hAnsi="Trebuchet MS"/>
          <w:b/>
          <w:sz w:val="24"/>
          <w:szCs w:val="24"/>
        </w:rPr>
        <w:t>19.04.2023 – proba scris</w:t>
      </w:r>
      <w:r w:rsidRPr="00F665B3">
        <w:rPr>
          <w:rFonts w:ascii="Trebuchet MS" w:hAnsi="Trebuchet MS"/>
          <w:b/>
          <w:sz w:val="24"/>
          <w:szCs w:val="24"/>
          <w:lang w:val="ro-RO"/>
        </w:rPr>
        <w:t>ă</w:t>
      </w:r>
    </w:p>
    <w:p w14:paraId="57698519" w14:textId="6F8C14E9" w:rsidR="00097E13" w:rsidRDefault="00097E13" w:rsidP="00D80226">
      <w:pPr>
        <w:keepNext/>
        <w:spacing w:after="0" w:line="240" w:lineRule="auto"/>
        <w:ind w:right="522"/>
        <w:jc w:val="center"/>
        <w:outlineLvl w:val="0"/>
        <w:rPr>
          <w:rFonts w:ascii="Trebuchet MS" w:eastAsia="MS Mincho" w:hAnsi="Trebuchet MS" w:cs="Times New Roman"/>
          <w:lang w:val="ro-RO"/>
        </w:rPr>
      </w:pPr>
    </w:p>
    <w:p w14:paraId="02AEC714" w14:textId="0617F14F" w:rsidR="00D80226" w:rsidRDefault="00D80226" w:rsidP="00D80226">
      <w:pPr>
        <w:keepNext/>
        <w:spacing w:after="0" w:line="240" w:lineRule="auto"/>
        <w:ind w:right="522"/>
        <w:jc w:val="center"/>
        <w:outlineLvl w:val="0"/>
        <w:rPr>
          <w:rFonts w:ascii="Trebuchet MS" w:eastAsia="MS Mincho" w:hAnsi="Trebuchet MS" w:cs="Times New Roman"/>
          <w:lang w:val="ro-RO"/>
        </w:rPr>
      </w:pPr>
    </w:p>
    <w:p w14:paraId="5F91092A" w14:textId="77777777" w:rsidR="00D80226" w:rsidRPr="00097E13" w:rsidRDefault="00D80226" w:rsidP="00D80226">
      <w:pPr>
        <w:keepNext/>
        <w:spacing w:after="0" w:line="240" w:lineRule="auto"/>
        <w:ind w:right="522"/>
        <w:jc w:val="center"/>
        <w:outlineLvl w:val="0"/>
        <w:rPr>
          <w:rFonts w:ascii="Trebuchet MS" w:eastAsia="MS Mincho" w:hAnsi="Trebuchet MS" w:cs="Times New Roman"/>
          <w:lang w:val="ro-RO"/>
        </w:rPr>
      </w:pPr>
    </w:p>
    <w:p w14:paraId="35320FC0" w14:textId="7FB2D3AE" w:rsidR="003B410B" w:rsidRDefault="003B410B" w:rsidP="00D80226">
      <w:pPr>
        <w:spacing w:after="292"/>
        <w:ind w:right="483" w:hanging="382"/>
        <w:jc w:val="both"/>
        <w:rPr>
          <w:rFonts w:ascii="Trebuchet MS" w:eastAsia="MS Mincho" w:hAnsi="Trebuchet MS" w:cs="Times New Roman"/>
          <w:lang w:val="ro-RO"/>
        </w:rPr>
      </w:pPr>
      <w:r w:rsidRPr="00097E13">
        <w:rPr>
          <w:rFonts w:ascii="Trebuchet MS" w:eastAsia="MS Mincho" w:hAnsi="Trebuchet MS" w:cs="Times New Roman"/>
          <w:lang w:val="ro-RO"/>
        </w:rPr>
        <w:t xml:space="preserve">       Având în vedere prevederile </w:t>
      </w:r>
      <w:r w:rsidR="00B41FC1" w:rsidRPr="00097E13">
        <w:rPr>
          <w:rFonts w:ascii="Trebuchet MS" w:eastAsia="MS Mincho" w:hAnsi="Trebuchet MS" w:cs="Times New Roman"/>
          <w:lang w:val="ro-RO"/>
        </w:rPr>
        <w:t>p</w:t>
      </w:r>
      <w:r w:rsidRPr="00097E13">
        <w:rPr>
          <w:rFonts w:ascii="Trebuchet MS" w:eastAsia="MS Mincho" w:hAnsi="Trebuchet MS" w:cs="Times New Roman"/>
          <w:lang w:val="ro-RO"/>
        </w:rPr>
        <w:t xml:space="preserve">rocedurii de organizare </w:t>
      </w:r>
      <w:r w:rsidRPr="00097E13">
        <w:rPr>
          <w:rFonts w:ascii="Trebuchet MS" w:eastAsia="MS Mincho" w:hAnsi="Trebuchet MS" w:cs="Times New Roman"/>
          <w:noProof/>
          <w:lang w:val="ro-RO"/>
        </w:rPr>
        <w:t xml:space="preserve">și desfășurare </w:t>
      </w:r>
      <w:r w:rsidRPr="00097E13">
        <w:rPr>
          <w:rFonts w:ascii="Trebuchet MS" w:eastAsia="MS Mincho" w:hAnsi="Trebuchet MS" w:cs="Times New Roman"/>
          <w:lang w:val="ro-RO"/>
        </w:rPr>
        <w:t xml:space="preserve">a probei suplimentare de testare </w:t>
      </w:r>
      <w:r w:rsidR="00B41FC1" w:rsidRPr="00097E13">
        <w:rPr>
          <w:rFonts w:ascii="Trebuchet MS" w:eastAsia="MS Mincho" w:hAnsi="Trebuchet MS" w:cs="Times New Roman"/>
          <w:lang w:val="ro-RO"/>
        </w:rPr>
        <w:t xml:space="preserve">a competențelor lingvistice de comunicare în limba engleză </w:t>
      </w:r>
      <w:r w:rsidRPr="00097E13">
        <w:rPr>
          <w:rFonts w:ascii="Trebuchet MS" w:eastAsia="MS Mincho" w:hAnsi="Trebuchet MS" w:cs="Times New Roman"/>
          <w:lang w:val="ro-RO"/>
        </w:rPr>
        <w:t xml:space="preserve">în cadrul concursurilor organizate de către </w:t>
      </w:r>
      <w:r w:rsidR="0074712A" w:rsidRPr="00097E13">
        <w:rPr>
          <w:rFonts w:ascii="Trebuchet MS" w:eastAsia="MS Mincho" w:hAnsi="Trebuchet MS" w:cs="Times New Roman"/>
          <w:lang w:val="ro-RO"/>
        </w:rPr>
        <w:t>minister</w:t>
      </w:r>
      <w:r w:rsidRPr="00097E13">
        <w:rPr>
          <w:rFonts w:ascii="Trebuchet MS" w:eastAsia="MS Mincho" w:hAnsi="Trebuchet MS" w:cs="Times New Roman"/>
          <w:lang w:val="ro-RO"/>
        </w:rPr>
        <w:t>, exper</w:t>
      </w:r>
      <w:r w:rsidR="00FE38F0" w:rsidRPr="00097E13">
        <w:rPr>
          <w:rFonts w:ascii="Trebuchet MS" w:eastAsia="MS Mincho" w:hAnsi="Trebuchet MS" w:cs="Times New Roman"/>
          <w:lang w:val="ro-RO"/>
        </w:rPr>
        <w:t>tul</w:t>
      </w:r>
      <w:r w:rsidRPr="00097E13">
        <w:rPr>
          <w:rFonts w:ascii="Trebuchet MS" w:eastAsia="MS Mincho" w:hAnsi="Trebuchet MS" w:cs="Times New Roman"/>
          <w:lang w:val="ro-RO"/>
        </w:rPr>
        <w:t xml:space="preserve"> nominalizat prin ordin</w:t>
      </w:r>
      <w:r w:rsidR="00F83E8F" w:rsidRPr="00097E13">
        <w:rPr>
          <w:rFonts w:ascii="Trebuchet MS" w:eastAsia="MS Mincho" w:hAnsi="Trebuchet MS" w:cs="Times New Roman"/>
          <w:lang w:val="ro-RO"/>
        </w:rPr>
        <w:t>u</w:t>
      </w:r>
      <w:r w:rsidRPr="00097E13">
        <w:rPr>
          <w:rFonts w:ascii="Trebuchet MS" w:eastAsia="MS Mincho" w:hAnsi="Trebuchet MS" w:cs="Times New Roman"/>
          <w:lang w:val="ro-RO"/>
        </w:rPr>
        <w:t>l ministrului mediului</w:t>
      </w:r>
      <w:r w:rsidR="00B41FC1" w:rsidRPr="00097E13">
        <w:rPr>
          <w:rFonts w:ascii="Trebuchet MS" w:eastAsia="MS Mincho" w:hAnsi="Trebuchet MS" w:cs="Times New Roman"/>
          <w:lang w:val="ro-RO"/>
        </w:rPr>
        <w:t xml:space="preserve">, apelor și pădurilor </w:t>
      </w:r>
      <w:r w:rsidRPr="00097E13">
        <w:rPr>
          <w:rFonts w:ascii="Trebuchet MS" w:eastAsia="MS Mincho" w:hAnsi="Trebuchet MS" w:cs="Times New Roman"/>
          <w:lang w:val="ro-RO"/>
        </w:rPr>
        <w:t xml:space="preserve"> nr.</w:t>
      </w:r>
      <w:r w:rsidR="00F665B3">
        <w:rPr>
          <w:rFonts w:ascii="Trebuchet MS" w:eastAsia="MS Mincho" w:hAnsi="Trebuchet MS" w:cs="Times New Roman"/>
          <w:lang w:val="ro-RO"/>
        </w:rPr>
        <w:t xml:space="preserve"> 762/2023</w:t>
      </w:r>
      <w:r w:rsidR="004E1E8C">
        <w:rPr>
          <w:rFonts w:ascii="Trebuchet MS" w:eastAsia="MS Mincho" w:hAnsi="Trebuchet MS" w:cs="Times New Roman"/>
          <w:lang w:val="ro-RO"/>
        </w:rPr>
        <w:t xml:space="preserve"> </w:t>
      </w:r>
      <w:r w:rsidRPr="00097E13">
        <w:rPr>
          <w:rFonts w:ascii="Trebuchet MS" w:eastAsia="MS Mincho" w:hAnsi="Trebuchet MS" w:cs="Times New Roman"/>
          <w:lang w:val="ro-RO"/>
        </w:rPr>
        <w:t>comunică următo</w:t>
      </w:r>
      <w:r w:rsidR="00B41FC1" w:rsidRPr="00097E13">
        <w:rPr>
          <w:rFonts w:ascii="Trebuchet MS" w:eastAsia="MS Mincho" w:hAnsi="Trebuchet MS" w:cs="Times New Roman"/>
          <w:lang w:val="ro-RO"/>
        </w:rPr>
        <w:t>rul</w:t>
      </w:r>
      <w:r w:rsidRPr="00097E13">
        <w:rPr>
          <w:rFonts w:ascii="Trebuchet MS" w:eastAsia="MS Mincho" w:hAnsi="Trebuchet MS" w:cs="Times New Roman"/>
          <w:lang w:val="ro-RO"/>
        </w:rPr>
        <w:t xml:space="preserve"> rezultat al probei suplimentare:</w:t>
      </w:r>
    </w:p>
    <w:tbl>
      <w:tblPr>
        <w:tblW w:w="7935" w:type="dxa"/>
        <w:jc w:val="center"/>
        <w:tblLayout w:type="fixed"/>
        <w:tblCellMar>
          <w:top w:w="65" w:type="dxa"/>
          <w:left w:w="104" w:type="dxa"/>
          <w:right w:w="8" w:type="dxa"/>
        </w:tblCellMar>
        <w:tblLook w:val="04A0" w:firstRow="1" w:lastRow="0" w:firstColumn="1" w:lastColumn="0" w:noHBand="0" w:noVBand="1"/>
      </w:tblPr>
      <w:tblGrid>
        <w:gridCol w:w="1417"/>
        <w:gridCol w:w="3964"/>
        <w:gridCol w:w="2554"/>
      </w:tblGrid>
      <w:tr w:rsidR="00D80226" w14:paraId="31B07E57" w14:textId="77777777" w:rsidTr="00D80226">
        <w:trPr>
          <w:trHeight w:val="549"/>
          <w:jc w:val="center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D98DDE6" w14:textId="77777777" w:rsidR="00D80226" w:rsidRDefault="00D80226" w:rsidP="00D80226">
            <w:pPr>
              <w:spacing w:after="0"/>
              <w:ind w:right="107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Nr.</w:t>
            </w:r>
          </w:p>
          <w:p w14:paraId="4C85B48B" w14:textId="77777777" w:rsidR="00D80226" w:rsidRDefault="00D80226" w:rsidP="00D80226">
            <w:pPr>
              <w:spacing w:after="0"/>
              <w:ind w:right="107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crt.</w:t>
            </w:r>
          </w:p>
        </w:tc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06C193B" w14:textId="77777777" w:rsidR="00D80226" w:rsidRDefault="00D80226" w:rsidP="00D80226">
            <w:pPr>
              <w:spacing w:after="0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Nr dosar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E10B305" w14:textId="77777777" w:rsidR="00D80226" w:rsidRDefault="00D80226" w:rsidP="00D80226">
            <w:pPr>
              <w:spacing w:after="0" w:line="228" w:lineRule="auto"/>
              <w:ind w:firstLine="27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Rezultatul probei suplimentare</w:t>
            </w:r>
          </w:p>
        </w:tc>
      </w:tr>
      <w:tr w:rsidR="005F57AF" w14:paraId="0F69C0DB" w14:textId="77777777" w:rsidTr="00D80226">
        <w:trPr>
          <w:trHeight w:val="303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99EF" w14:textId="29DDACCB" w:rsidR="005F57AF" w:rsidRDefault="005F57AF" w:rsidP="005F57AF">
            <w:pPr>
              <w:spacing w:after="0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1.</w:t>
            </w:r>
          </w:p>
        </w:tc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7D46DC" w14:textId="1C398DA6" w:rsidR="005F57AF" w:rsidRPr="009311AD" w:rsidRDefault="009311AD" w:rsidP="00F665B3">
            <w:pPr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cs="Calibri"/>
                <w:color w:val="000000"/>
              </w:rPr>
              <w:t>DGRUJRP/</w:t>
            </w:r>
            <w:r w:rsidR="00F665B3">
              <w:rPr>
                <w:rFonts w:cs="Calibri"/>
                <w:color w:val="000000"/>
              </w:rPr>
              <w:t>80906</w:t>
            </w:r>
            <w:r>
              <w:rPr>
                <w:rFonts w:cs="Calibri"/>
                <w:color w:val="000000"/>
              </w:rPr>
              <w:t>/</w:t>
            </w:r>
            <w:r w:rsidR="00F665B3">
              <w:rPr>
                <w:rFonts w:cs="Calibri"/>
                <w:color w:val="000000"/>
              </w:rPr>
              <w:t>24</w:t>
            </w:r>
            <w:r>
              <w:rPr>
                <w:rFonts w:cs="Calibri"/>
                <w:color w:val="000000"/>
              </w:rPr>
              <w:t>.</w:t>
            </w:r>
            <w:r w:rsidR="00F665B3">
              <w:rPr>
                <w:rFonts w:cs="Calibri"/>
                <w:color w:val="000000"/>
              </w:rPr>
              <w:t>03</w:t>
            </w:r>
            <w:r>
              <w:rPr>
                <w:rFonts w:cs="Calibri"/>
                <w:color w:val="000000"/>
              </w:rPr>
              <w:t>.202</w:t>
            </w:r>
            <w:r w:rsidR="00F665B3">
              <w:rPr>
                <w:rFonts w:cs="Calibri"/>
                <w:color w:val="000000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2204" w14:textId="62B29887" w:rsidR="005F57AF" w:rsidRDefault="003A1F39" w:rsidP="005F57AF">
            <w:pPr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ADMIS</w:t>
            </w:r>
          </w:p>
        </w:tc>
      </w:tr>
    </w:tbl>
    <w:p w14:paraId="082AF2AC" w14:textId="77777777" w:rsidR="00D80226" w:rsidRPr="00097E13" w:rsidRDefault="00D80226" w:rsidP="00D80226">
      <w:pPr>
        <w:spacing w:after="292"/>
        <w:ind w:right="483" w:hanging="382"/>
        <w:jc w:val="both"/>
        <w:rPr>
          <w:rFonts w:ascii="Trebuchet MS" w:eastAsia="MS Mincho" w:hAnsi="Trebuchet MS" w:cs="Times New Roman"/>
          <w:lang w:val="ro-RO"/>
        </w:rPr>
      </w:pPr>
    </w:p>
    <w:p w14:paraId="3721E8A3" w14:textId="04CB50BB" w:rsidR="00FE38F0" w:rsidRPr="00097E13" w:rsidRDefault="003B410B" w:rsidP="00D80226">
      <w:pPr>
        <w:spacing w:after="12" w:line="247" w:lineRule="auto"/>
        <w:ind w:right="306"/>
        <w:jc w:val="both"/>
        <w:rPr>
          <w:rFonts w:ascii="Trebuchet MS" w:eastAsia="MS Mincho" w:hAnsi="Trebuchet MS" w:cs="Times New Roman"/>
          <w:lang w:val="ro-RO"/>
        </w:rPr>
      </w:pPr>
      <w:r w:rsidRPr="00097E13">
        <w:rPr>
          <w:rFonts w:ascii="Trebuchet MS" w:eastAsia="MS Mincho" w:hAnsi="Trebuchet MS" w:cs="Times New Roman"/>
          <w:lang w:val="ro-RO"/>
        </w:rPr>
        <w:t>Afișat astăz</w:t>
      </w:r>
      <w:r w:rsidR="00FE38F0" w:rsidRPr="00097E13">
        <w:rPr>
          <w:rFonts w:ascii="Trebuchet MS" w:eastAsia="MS Mincho" w:hAnsi="Trebuchet MS" w:cs="Times New Roman"/>
          <w:lang w:val="ro-RO"/>
        </w:rPr>
        <w:t xml:space="preserve">i, </w:t>
      </w:r>
      <w:r w:rsidR="00567B37">
        <w:rPr>
          <w:rFonts w:ascii="Trebuchet MS" w:eastAsia="MS Mincho" w:hAnsi="Trebuchet MS" w:cs="Times New Roman"/>
          <w:lang w:val="ro-RO"/>
        </w:rPr>
        <w:t>19</w:t>
      </w:r>
      <w:r w:rsidR="002D7671">
        <w:rPr>
          <w:rFonts w:ascii="Trebuchet MS" w:eastAsia="MS Mincho" w:hAnsi="Trebuchet MS" w:cs="Times New Roman"/>
          <w:lang w:val="ro-RO"/>
        </w:rPr>
        <w:t>.0</w:t>
      </w:r>
      <w:r w:rsidR="00567B37">
        <w:rPr>
          <w:rFonts w:ascii="Trebuchet MS" w:eastAsia="MS Mincho" w:hAnsi="Trebuchet MS" w:cs="Times New Roman"/>
          <w:lang w:val="ro-RO"/>
        </w:rPr>
        <w:t>4</w:t>
      </w:r>
      <w:r w:rsidR="002D7671">
        <w:rPr>
          <w:rFonts w:ascii="Trebuchet MS" w:eastAsia="MS Mincho" w:hAnsi="Trebuchet MS" w:cs="Times New Roman"/>
          <w:lang w:val="ro-RO"/>
        </w:rPr>
        <w:t>.202</w:t>
      </w:r>
      <w:r w:rsidR="004E1E8C">
        <w:rPr>
          <w:rFonts w:ascii="Trebuchet MS" w:eastAsia="MS Mincho" w:hAnsi="Trebuchet MS" w:cs="Times New Roman"/>
          <w:lang w:val="ro-RO"/>
        </w:rPr>
        <w:t>3</w:t>
      </w:r>
      <w:r w:rsidR="00FE38F0" w:rsidRPr="00097E13">
        <w:rPr>
          <w:rFonts w:ascii="Trebuchet MS" w:eastAsia="MS Mincho" w:hAnsi="Trebuchet MS" w:cs="Times New Roman"/>
          <w:lang w:val="ro-RO"/>
        </w:rPr>
        <w:t xml:space="preserve"> la </w:t>
      </w:r>
      <w:r w:rsidRPr="00F665B3">
        <w:rPr>
          <w:rFonts w:ascii="Trebuchet MS" w:eastAsia="MS Mincho" w:hAnsi="Trebuchet MS" w:cs="Times New Roman"/>
          <w:lang w:val="ro-RO"/>
        </w:rPr>
        <w:t>ora</w:t>
      </w:r>
      <w:r w:rsidR="00FE38F0" w:rsidRPr="00F665B3">
        <w:rPr>
          <w:rFonts w:ascii="Trebuchet MS" w:eastAsia="MS Mincho" w:hAnsi="Trebuchet MS" w:cs="Times New Roman"/>
          <w:lang w:val="ro-RO"/>
        </w:rPr>
        <w:t xml:space="preserve"> </w:t>
      </w:r>
      <w:r w:rsidR="00F665B3">
        <w:rPr>
          <w:rFonts w:ascii="Trebuchet MS" w:eastAsia="MS Mincho" w:hAnsi="Trebuchet MS" w:cs="Times New Roman"/>
          <w:lang w:val="ro-RO"/>
        </w:rPr>
        <w:t>9</w:t>
      </w:r>
      <w:r w:rsidR="0074712A" w:rsidRPr="00F665B3">
        <w:rPr>
          <w:rFonts w:ascii="Trebuchet MS" w:eastAsia="MS Mincho" w:hAnsi="Trebuchet MS" w:cs="Times New Roman"/>
          <w:lang w:val="ro-RO"/>
        </w:rPr>
        <w:t>:</w:t>
      </w:r>
      <w:r w:rsidR="00F665B3">
        <w:rPr>
          <w:rFonts w:ascii="Trebuchet MS" w:eastAsia="MS Mincho" w:hAnsi="Trebuchet MS" w:cs="Times New Roman"/>
          <w:lang w:val="ro-RO"/>
        </w:rPr>
        <w:t>45</w:t>
      </w:r>
      <w:r w:rsidR="00FE38F0" w:rsidRPr="00097E13">
        <w:rPr>
          <w:rFonts w:ascii="Trebuchet MS" w:eastAsia="MS Mincho" w:hAnsi="Trebuchet MS" w:cs="Times New Roman"/>
          <w:lang w:val="ro-RO"/>
        </w:rPr>
        <w:t xml:space="preserve"> la sediul Ministerului Mediului,</w:t>
      </w:r>
      <w:r w:rsidR="00B41FC1" w:rsidRPr="00097E13">
        <w:rPr>
          <w:rFonts w:ascii="Trebuchet MS" w:eastAsia="MS Mincho" w:hAnsi="Trebuchet MS" w:cs="Times New Roman"/>
          <w:lang w:val="ro-RO"/>
        </w:rPr>
        <w:t xml:space="preserve"> Apelor și Pădurilor din </w:t>
      </w:r>
      <w:r w:rsidR="00FE38F0" w:rsidRPr="00097E13">
        <w:rPr>
          <w:rFonts w:ascii="Trebuchet MS" w:eastAsia="MS Mincho" w:hAnsi="Trebuchet MS" w:cs="Times New Roman"/>
          <w:lang w:val="ro-RO"/>
        </w:rPr>
        <w:t xml:space="preserve"> Bld. Libertății nr.12</w:t>
      </w:r>
      <w:r w:rsidR="004E1E8C">
        <w:rPr>
          <w:rFonts w:ascii="Trebuchet MS" w:eastAsia="MS Mincho" w:hAnsi="Trebuchet MS" w:cs="Times New Roman"/>
          <w:lang w:val="ro-RO"/>
        </w:rPr>
        <w:t>, București</w:t>
      </w:r>
      <w:r w:rsidR="00FE38F0" w:rsidRPr="00097E13">
        <w:rPr>
          <w:rFonts w:ascii="Trebuchet MS" w:eastAsia="MS Mincho" w:hAnsi="Trebuchet MS" w:cs="Times New Roman"/>
          <w:lang w:val="ro-RO"/>
        </w:rPr>
        <w:t>.</w:t>
      </w:r>
    </w:p>
    <w:p w14:paraId="38AFED70" w14:textId="46FAE41F" w:rsidR="003B410B" w:rsidRPr="00097E13" w:rsidRDefault="003B410B" w:rsidP="00D80226">
      <w:pPr>
        <w:spacing w:after="409" w:line="248" w:lineRule="auto"/>
        <w:ind w:right="309"/>
        <w:jc w:val="both"/>
        <w:rPr>
          <w:rFonts w:ascii="Trebuchet MS" w:eastAsia="MS Mincho" w:hAnsi="Trebuchet MS" w:cs="Times New Roman"/>
          <w:lang w:val="ro-RO"/>
        </w:rPr>
      </w:pPr>
    </w:p>
    <w:p w14:paraId="5034AB1E" w14:textId="2F7E8265" w:rsidR="003B410B" w:rsidRPr="00097E13" w:rsidRDefault="003B410B" w:rsidP="00D80226">
      <w:pPr>
        <w:spacing w:after="409" w:line="240" w:lineRule="auto"/>
        <w:ind w:right="309"/>
        <w:jc w:val="center"/>
        <w:rPr>
          <w:rFonts w:ascii="Trebuchet MS" w:eastAsia="MS Mincho" w:hAnsi="Trebuchet MS" w:cs="Times New Roman"/>
          <w:lang w:val="ro-RO"/>
        </w:rPr>
      </w:pPr>
      <w:r w:rsidRPr="00097E13">
        <w:rPr>
          <w:rFonts w:ascii="Trebuchet MS" w:eastAsia="MS Mincho" w:hAnsi="Trebuchet MS" w:cs="Times New Roman"/>
          <w:lang w:val="ro-RO"/>
        </w:rPr>
        <w:t>Secretar,</w:t>
      </w:r>
    </w:p>
    <w:p w14:paraId="0F95780A" w14:textId="77777777" w:rsidR="003B410B" w:rsidRPr="00097E13" w:rsidRDefault="003B410B" w:rsidP="00D80226">
      <w:pPr>
        <w:spacing w:after="409" w:line="240" w:lineRule="auto"/>
        <w:ind w:right="309"/>
        <w:jc w:val="both"/>
        <w:rPr>
          <w:rFonts w:ascii="Trebuchet MS" w:eastAsia="MS Mincho" w:hAnsi="Trebuchet MS" w:cs="Times New Roman"/>
          <w:lang w:val="ro-RO"/>
        </w:rPr>
      </w:pPr>
    </w:p>
    <w:p w14:paraId="5015AF0D" w14:textId="77777777" w:rsidR="00A220E3" w:rsidRPr="00097E13" w:rsidRDefault="00A220E3" w:rsidP="00D80226">
      <w:pPr>
        <w:rPr>
          <w:rFonts w:ascii="Trebuchet MS" w:hAnsi="Trebuchet MS"/>
          <w:lang w:val="ro-RO"/>
        </w:rPr>
      </w:pPr>
    </w:p>
    <w:sectPr w:rsidR="00A220E3" w:rsidRPr="00097E13" w:rsidSect="00D8022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C5268"/>
    <w:multiLevelType w:val="hybridMultilevel"/>
    <w:tmpl w:val="5994F2B4"/>
    <w:lvl w:ilvl="0" w:tplc="7438FA2A">
      <w:start w:val="1"/>
      <w:numFmt w:val="bullet"/>
      <w:lvlText w:val="•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D2C217F6">
      <w:start w:val="1"/>
      <w:numFmt w:val="bullet"/>
      <w:lvlText w:val="o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B5FC0DF6">
      <w:start w:val="1"/>
      <w:numFmt w:val="bullet"/>
      <w:lvlText w:val="▪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FAB0CC74">
      <w:start w:val="1"/>
      <w:numFmt w:val="bullet"/>
      <w:lvlText w:val="•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39C6DB6A">
      <w:start w:val="1"/>
      <w:numFmt w:val="bullet"/>
      <w:lvlText w:val="o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10247E4E">
      <w:start w:val="1"/>
      <w:numFmt w:val="bullet"/>
      <w:lvlText w:val="▪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0204BF56">
      <w:start w:val="1"/>
      <w:numFmt w:val="bullet"/>
      <w:lvlText w:val="•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00B22690">
      <w:start w:val="1"/>
      <w:numFmt w:val="bullet"/>
      <w:lvlText w:val="o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CBE0CAF6">
      <w:start w:val="1"/>
      <w:numFmt w:val="bullet"/>
      <w:lvlText w:val="▪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607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6E1"/>
    <w:rsid w:val="00097E13"/>
    <w:rsid w:val="002D7671"/>
    <w:rsid w:val="003A1F39"/>
    <w:rsid w:val="003B410B"/>
    <w:rsid w:val="00412BBC"/>
    <w:rsid w:val="004E1E8C"/>
    <w:rsid w:val="004E5EA6"/>
    <w:rsid w:val="00567B37"/>
    <w:rsid w:val="005F57AF"/>
    <w:rsid w:val="0074712A"/>
    <w:rsid w:val="008B7787"/>
    <w:rsid w:val="009311AD"/>
    <w:rsid w:val="00A220E3"/>
    <w:rsid w:val="00B41FC1"/>
    <w:rsid w:val="00D80226"/>
    <w:rsid w:val="00E816E1"/>
    <w:rsid w:val="00F665B3"/>
    <w:rsid w:val="00F83E8F"/>
    <w:rsid w:val="00F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F6361"/>
  <w15:chartTrackingRefBased/>
  <w15:docId w15:val="{5D4F8B37-B702-4566-B939-A405898F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226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2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Calu</dc:creator>
  <cp:keywords/>
  <dc:description/>
  <cp:lastModifiedBy>Elena.Serban</cp:lastModifiedBy>
  <cp:revision>3</cp:revision>
  <cp:lastPrinted>2020-12-15T07:15:00Z</cp:lastPrinted>
  <dcterms:created xsi:type="dcterms:W3CDTF">2023-04-19T06:44:00Z</dcterms:created>
  <dcterms:modified xsi:type="dcterms:W3CDTF">2023-04-19T06:50:00Z</dcterms:modified>
</cp:coreProperties>
</file>