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3D34BF" w:rsidRDefault="003D34BF">
      <w:pPr>
        <w:rPr>
          <w:rFonts w:ascii="Arial" w:hAnsi="Arial" w:cs="Arial"/>
          <w:sz w:val="24"/>
          <w:szCs w:val="24"/>
        </w:rPr>
      </w:pPr>
      <w:bookmarkStart w:id="0" w:name="_GoBack"/>
      <w:r w:rsidRPr="003D34BF">
        <w:rPr>
          <w:rFonts w:ascii="Arial" w:hAnsi="Arial" w:cs="Arial"/>
          <w:sz w:val="24"/>
          <w:szCs w:val="24"/>
        </w:rPr>
        <w:t xml:space="preserve">Link Declaratie SEA PJGD </w:t>
      </w:r>
      <w:r w:rsidR="0028653B">
        <w:rPr>
          <w:rFonts w:ascii="Arial" w:hAnsi="Arial" w:cs="Arial"/>
          <w:sz w:val="24"/>
          <w:szCs w:val="24"/>
        </w:rPr>
        <w:t>Iasi</w:t>
      </w:r>
      <w:r w:rsidRPr="003D34BF">
        <w:rPr>
          <w:rFonts w:ascii="Arial" w:hAnsi="Arial" w:cs="Arial"/>
          <w:sz w:val="24"/>
          <w:szCs w:val="24"/>
        </w:rPr>
        <w:t xml:space="preserve"> final:</w:t>
      </w:r>
    </w:p>
    <w:bookmarkEnd w:id="0"/>
    <w:p w:rsidR="003D34BF" w:rsidRDefault="003D34BF"/>
    <w:p w:rsidR="0028653B" w:rsidRDefault="0028653B" w:rsidP="0028653B">
      <w:pPr>
        <w:rPr>
          <w:rFonts w:ascii="Verdana" w:eastAsia="Times New Roman" w:hAnsi="Verdana"/>
        </w:rPr>
      </w:pPr>
      <w:hyperlink r:id="rId6" w:tgtFrame="_blank" w:history="1">
        <w:r>
          <w:rPr>
            <w:rStyle w:val="Hyperlink"/>
            <w:rFonts w:ascii="Verdana" w:eastAsia="Times New Roman" w:hAnsi="Verdana"/>
          </w:rPr>
          <w:t>http://www.icc.ro/sites/default/files/files/diverse/calitate%20aer/2021/Decl_SEA_PJGD2019-2025.pdf</w:t>
        </w:r>
      </w:hyperlink>
    </w:p>
    <w:p w:rsidR="0028653B" w:rsidRDefault="0028653B" w:rsidP="0028653B">
      <w:pPr>
        <w:rPr>
          <w:rFonts w:ascii="Verdana" w:eastAsia="Times New Roman" w:hAnsi="Verdana"/>
        </w:rPr>
      </w:pPr>
    </w:p>
    <w:p w:rsidR="0028653B" w:rsidRDefault="0028653B"/>
    <w:p w:rsidR="0028653B" w:rsidRDefault="0028653B"/>
    <w:sectPr w:rsidR="002865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4BF" w:rsidRDefault="003D34BF" w:rsidP="003D34BF">
      <w:pPr>
        <w:spacing w:after="0" w:line="240" w:lineRule="auto"/>
      </w:pPr>
      <w:r>
        <w:separator/>
      </w:r>
    </w:p>
  </w:endnote>
  <w:endnote w:type="continuationSeparator" w:id="0">
    <w:p w:rsidR="003D34BF" w:rsidRDefault="003D34BF" w:rsidP="003D3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4BF" w:rsidRDefault="003D34BF" w:rsidP="003D34BF">
      <w:pPr>
        <w:spacing w:after="0" w:line="240" w:lineRule="auto"/>
      </w:pPr>
      <w:r>
        <w:separator/>
      </w:r>
    </w:p>
  </w:footnote>
  <w:footnote w:type="continuationSeparator" w:id="0">
    <w:p w:rsidR="003D34BF" w:rsidRDefault="003D34BF" w:rsidP="003D34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BF"/>
    <w:rsid w:val="0028653B"/>
    <w:rsid w:val="003D34BF"/>
    <w:rsid w:val="00BA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78D8BB"/>
  <w15:chartTrackingRefBased/>
  <w15:docId w15:val="{664FFF45-394C-489F-8ECC-88D0FBF3F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34BF"/>
    <w:rPr>
      <w:color w:val="0000FF"/>
      <w:u w:val="single"/>
    </w:rPr>
  </w:style>
  <w:style w:type="paragraph" w:customStyle="1" w:styleId="yiv8752404358ydp33c6522bmsonormal">
    <w:name w:val="yiv8752404358ydp33c6522bmsonormal"/>
    <w:basedOn w:val="Normal"/>
    <w:rsid w:val="003D34B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c.ro/sites/default/files/files/diverse/calitate%20aer/2021/Decl_SEA_PJGD2019-2025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2</cp:revision>
  <dcterms:created xsi:type="dcterms:W3CDTF">2021-08-10T09:52:00Z</dcterms:created>
  <dcterms:modified xsi:type="dcterms:W3CDTF">2021-08-10T09:52:00Z</dcterms:modified>
</cp:coreProperties>
</file>