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8A6B1B" w:rsidRDefault="008A6B1B">
      <w:pPr>
        <w:rPr>
          <w:rFonts w:ascii="Arial" w:hAnsi="Arial" w:cs="Arial"/>
          <w:sz w:val="24"/>
          <w:szCs w:val="24"/>
        </w:rPr>
      </w:pPr>
      <w:r w:rsidRPr="008A6B1B">
        <w:rPr>
          <w:rFonts w:ascii="Arial" w:hAnsi="Arial" w:cs="Arial"/>
          <w:sz w:val="24"/>
          <w:szCs w:val="24"/>
        </w:rPr>
        <w:t>Link declaratie SEA PJGD Vrancea final:</w:t>
      </w:r>
    </w:p>
    <w:p w:rsidR="008A6B1B" w:rsidRPr="008A6B1B" w:rsidRDefault="008A6B1B">
      <w:pPr>
        <w:rPr>
          <w:rFonts w:ascii="Arial" w:hAnsi="Arial" w:cs="Arial"/>
          <w:sz w:val="24"/>
          <w:szCs w:val="24"/>
        </w:rPr>
      </w:pPr>
    </w:p>
    <w:p w:rsidR="008A6B1B" w:rsidRDefault="00EE585C" w:rsidP="00E9538B">
      <w:pPr>
        <w:spacing w:before="147"/>
        <w:ind w:right="1422"/>
        <w:rPr>
          <w:rFonts w:ascii="Arial" w:hAnsi="Arial" w:cs="Arial"/>
          <w:color w:val="181818"/>
          <w:w w:val="105"/>
          <w:sz w:val="24"/>
          <w:szCs w:val="24"/>
        </w:rPr>
      </w:pPr>
      <w:hyperlink r:id="rId6" w:history="1">
        <w:r w:rsidRPr="00D51551">
          <w:rPr>
            <w:rStyle w:val="Hyperlink"/>
            <w:rFonts w:ascii="Arial" w:hAnsi="Arial" w:cs="Arial"/>
            <w:w w:val="105"/>
            <w:sz w:val="24"/>
            <w:szCs w:val="24"/>
          </w:rPr>
          <w:t>https://cjvrancea.ro/planul-judetean-de-gestionare-a-deseurilor-2019-2025/</w:t>
        </w:r>
      </w:hyperlink>
    </w:p>
    <w:p w:rsidR="00EE585C" w:rsidRPr="008A6B1B" w:rsidRDefault="00EE585C" w:rsidP="00E9538B">
      <w:pPr>
        <w:spacing w:before="147"/>
        <w:ind w:right="1422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A6B1B" w:rsidRPr="008A6B1B" w:rsidRDefault="008A6B1B" w:rsidP="00E9538B">
      <w:pPr>
        <w:ind w:left="-426"/>
      </w:pPr>
    </w:p>
    <w:sectPr w:rsidR="008A6B1B" w:rsidRPr="008A6B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B1B" w:rsidRDefault="008A6B1B" w:rsidP="008A6B1B">
      <w:pPr>
        <w:spacing w:after="0" w:line="240" w:lineRule="auto"/>
      </w:pPr>
      <w:r>
        <w:separator/>
      </w:r>
    </w:p>
  </w:endnote>
  <w:endnote w:type="continuationSeparator" w:id="0">
    <w:p w:rsidR="008A6B1B" w:rsidRDefault="008A6B1B" w:rsidP="008A6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B1B" w:rsidRDefault="008A6B1B" w:rsidP="008A6B1B">
      <w:pPr>
        <w:spacing w:after="0" w:line="240" w:lineRule="auto"/>
      </w:pPr>
      <w:r>
        <w:separator/>
      </w:r>
    </w:p>
  </w:footnote>
  <w:footnote w:type="continuationSeparator" w:id="0">
    <w:p w:rsidR="008A6B1B" w:rsidRDefault="008A6B1B" w:rsidP="008A6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1B"/>
    <w:rsid w:val="008A6B1B"/>
    <w:rsid w:val="00BA14AA"/>
    <w:rsid w:val="00E9538B"/>
    <w:rsid w:val="00E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1AF280"/>
  <w15:chartTrackingRefBased/>
  <w15:docId w15:val="{4B35D362-5F8E-4AB4-B751-147D2618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8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jvrancea.ro/planul-judetean-de-gestionare-a-deseurilor-2019-202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3</cp:revision>
  <dcterms:created xsi:type="dcterms:W3CDTF">2021-08-09T12:19:00Z</dcterms:created>
  <dcterms:modified xsi:type="dcterms:W3CDTF">2021-08-11T07:17:00Z</dcterms:modified>
</cp:coreProperties>
</file>