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4AA" w:rsidRPr="004856B0" w:rsidRDefault="004856B0">
      <w:pPr>
        <w:rPr>
          <w:rFonts w:ascii="Arial" w:hAnsi="Arial" w:cs="Arial"/>
        </w:rPr>
      </w:pPr>
      <w:r w:rsidRPr="004856B0">
        <w:rPr>
          <w:rFonts w:ascii="Arial" w:hAnsi="Arial" w:cs="Arial"/>
        </w:rPr>
        <w:t xml:space="preserve">Link </w:t>
      </w:r>
      <w:proofErr w:type="spellStart"/>
      <w:r w:rsidRPr="004856B0">
        <w:rPr>
          <w:rFonts w:ascii="Arial" w:hAnsi="Arial" w:cs="Arial"/>
        </w:rPr>
        <w:t>declaratie</w:t>
      </w:r>
      <w:proofErr w:type="spellEnd"/>
      <w:r w:rsidRPr="004856B0">
        <w:rPr>
          <w:rFonts w:ascii="Arial" w:hAnsi="Arial" w:cs="Arial"/>
        </w:rPr>
        <w:t xml:space="preserve"> SEA PJGD Sibiu final:</w:t>
      </w:r>
    </w:p>
    <w:p w:rsidR="004856B0" w:rsidRDefault="004856B0"/>
    <w:p w:rsidR="004856B0" w:rsidRPr="004856B0" w:rsidRDefault="004856B0" w:rsidP="004856B0">
      <w:pPr>
        <w:rPr>
          <w:rFonts w:ascii="Arial" w:hAnsi="Arial" w:cs="Arial"/>
          <w:lang w:val="ro-RO"/>
        </w:rPr>
      </w:pPr>
      <w:hyperlink r:id="rId6" w:history="1">
        <w:r w:rsidRPr="004856B0">
          <w:rPr>
            <w:rStyle w:val="Hyperlink"/>
            <w:rFonts w:ascii="Arial" w:hAnsi="Arial" w:cs="Arial"/>
            <w:lang w:val="ro-RO"/>
          </w:rPr>
          <w:t>https://www.cjsibiu.ro/mediu/investitii-complementare-privind-sistemul-de-management-integrat-al-deseurilor-in-judetul-sibiu/</w:t>
        </w:r>
      </w:hyperlink>
    </w:p>
    <w:p w:rsidR="004856B0" w:rsidRDefault="004856B0" w:rsidP="004856B0">
      <w:pPr>
        <w:rPr>
          <w:lang w:val="ro-RO"/>
        </w:rPr>
      </w:pPr>
    </w:p>
    <w:p w:rsidR="004856B0" w:rsidRPr="004856B0" w:rsidRDefault="004856B0">
      <w:pPr>
        <w:rPr>
          <w:lang w:val="ro-RO"/>
        </w:rPr>
      </w:pPr>
      <w:bookmarkStart w:id="0" w:name="_GoBack"/>
      <w:bookmarkEnd w:id="0"/>
    </w:p>
    <w:sectPr w:rsidR="004856B0" w:rsidRPr="004856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6B0" w:rsidRDefault="004856B0" w:rsidP="004856B0">
      <w:pPr>
        <w:spacing w:after="0" w:line="240" w:lineRule="auto"/>
      </w:pPr>
      <w:r>
        <w:separator/>
      </w:r>
    </w:p>
  </w:endnote>
  <w:endnote w:type="continuationSeparator" w:id="0">
    <w:p w:rsidR="004856B0" w:rsidRDefault="004856B0" w:rsidP="00485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6B0" w:rsidRDefault="004856B0" w:rsidP="004856B0">
      <w:pPr>
        <w:spacing w:after="0" w:line="240" w:lineRule="auto"/>
      </w:pPr>
      <w:r>
        <w:separator/>
      </w:r>
    </w:p>
  </w:footnote>
  <w:footnote w:type="continuationSeparator" w:id="0">
    <w:p w:rsidR="004856B0" w:rsidRDefault="004856B0" w:rsidP="004856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6B0"/>
    <w:rsid w:val="004856B0"/>
    <w:rsid w:val="00BA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6563FEE"/>
  <w15:chartTrackingRefBased/>
  <w15:docId w15:val="{1BFA3698-EDD7-4FDA-83E3-0F2CF3012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56B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17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jsibiu.ro/mediu/investitii-complementare-privind-sistemul-de-management-integrat-al-deseurilor-in-judetul-sibi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Raluca</dc:creator>
  <cp:keywords/>
  <dc:description/>
  <cp:lastModifiedBy>ENE Raluca</cp:lastModifiedBy>
  <cp:revision>1</cp:revision>
  <dcterms:created xsi:type="dcterms:W3CDTF">2021-08-09T11:34:00Z</dcterms:created>
  <dcterms:modified xsi:type="dcterms:W3CDTF">2021-08-09T11:35:00Z</dcterms:modified>
</cp:coreProperties>
</file>