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C9" w:rsidRPr="00F039ED" w:rsidRDefault="00042AC9" w:rsidP="00042AC9">
      <w:pPr>
        <w:pStyle w:val="Header"/>
        <w:tabs>
          <w:tab w:val="clear" w:pos="8640"/>
          <w:tab w:val="left" w:pos="5040"/>
          <w:tab w:val="left" w:pos="5760"/>
          <w:tab w:val="left" w:pos="6480"/>
        </w:tabs>
        <w:jc w:val="center"/>
        <w:rPr>
          <w:b/>
          <w:sz w:val="32"/>
          <w:szCs w:val="32"/>
          <w:lang w:val="ro-RO"/>
        </w:rPr>
      </w:pPr>
      <w:r w:rsidRPr="00F039ED">
        <w:rPr>
          <w:b/>
          <w:sz w:val="32"/>
          <w:szCs w:val="32"/>
          <w:lang w:val="ro-RO"/>
        </w:rPr>
        <w:t>MINISTERUL MEDIULUI</w:t>
      </w:r>
      <w:r w:rsidR="005703B9" w:rsidRPr="00F039ED">
        <w:rPr>
          <w:b/>
          <w:sz w:val="32"/>
          <w:szCs w:val="32"/>
          <w:lang w:val="ro-RO"/>
        </w:rPr>
        <w:t>, APELOR ȘI PĂDURILOR</w:t>
      </w:r>
    </w:p>
    <w:p w:rsidR="00042AC9" w:rsidRPr="00F039ED" w:rsidRDefault="00042AC9" w:rsidP="00042AC9">
      <w:pPr>
        <w:pStyle w:val="Header"/>
        <w:tabs>
          <w:tab w:val="clear" w:pos="8640"/>
          <w:tab w:val="left" w:pos="5040"/>
          <w:tab w:val="left" w:pos="5760"/>
          <w:tab w:val="left" w:pos="6480"/>
        </w:tabs>
        <w:jc w:val="center"/>
        <w:rPr>
          <w:b/>
          <w:sz w:val="32"/>
          <w:szCs w:val="32"/>
          <w:lang w:val="ro-RO"/>
        </w:rPr>
      </w:pPr>
    </w:p>
    <w:p w:rsidR="00042AC9" w:rsidRPr="00F039ED" w:rsidRDefault="005D18EA" w:rsidP="00042AC9">
      <w:pPr>
        <w:jc w:val="center"/>
        <w:rPr>
          <w:rFonts w:ascii="Arial" w:hAnsi="Arial" w:cs="Arial"/>
          <w:sz w:val="28"/>
          <w:szCs w:val="28"/>
          <w:lang w:val="ro-RO"/>
        </w:rPr>
      </w:pPr>
      <w:r w:rsidRPr="00AC5BFA">
        <w:rPr>
          <w:rFonts w:ascii="Arial" w:hAnsi="Arial" w:cs="Arial"/>
          <w:noProof/>
          <w:sz w:val="28"/>
          <w:szCs w:val="28"/>
        </w:rPr>
        <w:drawing>
          <wp:inline distT="0" distB="0" distL="0" distR="0">
            <wp:extent cx="628650" cy="8191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rsidR="00B83E1F" w:rsidRPr="00F039ED" w:rsidRDefault="00CC6437" w:rsidP="00042AC9">
      <w:pPr>
        <w:jc w:val="center"/>
        <w:rPr>
          <w:b/>
          <w:noProof/>
          <w:lang w:val="ro-RO"/>
        </w:rPr>
      </w:pPr>
      <w:r w:rsidRPr="00F039ED">
        <w:rPr>
          <w:b/>
          <w:noProof/>
          <w:lang w:val="ro-RO"/>
        </w:rPr>
        <w:t>ORDIN</w:t>
      </w:r>
    </w:p>
    <w:p w:rsidR="001B1DD5" w:rsidRPr="00F039ED" w:rsidRDefault="001B1DD5" w:rsidP="00042AC9">
      <w:pPr>
        <w:jc w:val="center"/>
        <w:rPr>
          <w:b/>
          <w:noProof/>
          <w:lang w:val="ro-RO"/>
        </w:rPr>
      </w:pPr>
    </w:p>
    <w:p w:rsidR="00161B2E" w:rsidRPr="00F039ED" w:rsidRDefault="00161B2E" w:rsidP="00161B2E">
      <w:pPr>
        <w:autoSpaceDE w:val="0"/>
        <w:autoSpaceDN w:val="0"/>
        <w:adjustRightInd w:val="0"/>
        <w:spacing w:line="20" w:lineRule="atLeast"/>
        <w:jc w:val="center"/>
        <w:rPr>
          <w:b/>
          <w:noProof/>
          <w:lang w:val="ro-RO"/>
        </w:rPr>
      </w:pPr>
      <w:r w:rsidRPr="00F039ED">
        <w:rPr>
          <w:b/>
          <w:noProof/>
          <w:lang w:val="ro-RO"/>
        </w:rPr>
        <w:t>Nr. ..................../.......................</w:t>
      </w:r>
    </w:p>
    <w:p w:rsidR="00CC6437" w:rsidRPr="00F039ED" w:rsidRDefault="00BB6041" w:rsidP="00A31C7C">
      <w:pPr>
        <w:jc w:val="center"/>
        <w:rPr>
          <w:noProof/>
          <w:lang w:val="ro-RO"/>
        </w:rPr>
      </w:pPr>
      <w:r w:rsidRPr="00F039ED">
        <w:rPr>
          <w:b/>
          <w:noProof/>
          <w:lang w:val="ro-RO"/>
        </w:rPr>
        <w:t xml:space="preserve">pentru aprobarea nivelului de intervenție </w:t>
      </w:r>
      <w:r w:rsidR="005703B9" w:rsidRPr="00F039ED">
        <w:rPr>
          <w:b/>
          <w:noProof/>
          <w:lang w:val="ro-RO"/>
        </w:rPr>
        <w:t>ș</w:t>
      </w:r>
      <w:r w:rsidR="00B34876" w:rsidRPr="00F039ED">
        <w:rPr>
          <w:b/>
          <w:noProof/>
          <w:lang w:val="ro-RO"/>
        </w:rPr>
        <w:t>i de preven</w:t>
      </w:r>
      <w:r w:rsidR="00197B71" w:rsidRPr="00F039ED">
        <w:rPr>
          <w:b/>
          <w:noProof/>
          <w:lang w:val="ro-RO"/>
        </w:rPr>
        <w:t>ț</w:t>
      </w:r>
      <w:r w:rsidR="00B34876" w:rsidRPr="00F039ED">
        <w:rPr>
          <w:b/>
          <w:noProof/>
          <w:lang w:val="ro-RO"/>
        </w:rPr>
        <w:t xml:space="preserve">ie </w:t>
      </w:r>
      <w:r w:rsidRPr="00F039ED">
        <w:rPr>
          <w:b/>
          <w:noProof/>
          <w:lang w:val="ro-RO"/>
        </w:rPr>
        <w:t>în cazul speci</w:t>
      </w:r>
      <w:r w:rsidR="00C5596B">
        <w:rPr>
          <w:b/>
          <w:noProof/>
          <w:lang w:val="ro-RO"/>
        </w:rPr>
        <w:t>ei</w:t>
      </w:r>
      <w:r w:rsidRPr="00F039ED">
        <w:rPr>
          <w:b/>
          <w:noProof/>
          <w:lang w:val="ro-RO"/>
        </w:rPr>
        <w:t xml:space="preserve"> ur</w:t>
      </w:r>
      <w:r w:rsidR="006E207B" w:rsidRPr="00F039ED">
        <w:rPr>
          <w:b/>
          <w:noProof/>
          <w:lang w:val="ro-RO"/>
        </w:rPr>
        <w:t>s</w:t>
      </w:r>
      <w:r w:rsidR="006F2D9D">
        <w:rPr>
          <w:b/>
          <w:noProof/>
          <w:lang w:val="ro-RO"/>
        </w:rPr>
        <w:t xml:space="preserve"> brun (</w:t>
      </w:r>
      <w:r w:rsidR="006F2D9D" w:rsidRPr="00BD1781">
        <w:rPr>
          <w:b/>
          <w:i/>
          <w:iCs/>
          <w:noProof/>
          <w:lang w:val="ro-RO"/>
        </w:rPr>
        <w:t>Ursus arctos</w:t>
      </w:r>
      <w:r w:rsidR="006F2D9D">
        <w:rPr>
          <w:b/>
          <w:noProof/>
          <w:lang w:val="ro-RO"/>
        </w:rPr>
        <w:t>)</w:t>
      </w:r>
      <w:r w:rsidRPr="00F039ED">
        <w:rPr>
          <w:b/>
          <w:noProof/>
          <w:lang w:val="ro-RO"/>
        </w:rPr>
        <w:t>, în interesul sănătății și securității populației și în scopul prevenirii unor daune importante</w:t>
      </w:r>
      <w:r w:rsidR="00E3665F" w:rsidRPr="00F039ED">
        <w:rPr>
          <w:b/>
          <w:noProof/>
          <w:lang w:val="ro-RO"/>
        </w:rPr>
        <w:t xml:space="preserve"> </w:t>
      </w:r>
    </w:p>
    <w:p w:rsidR="00C779DA" w:rsidRPr="00F039ED" w:rsidRDefault="00C779DA" w:rsidP="00635F53">
      <w:pPr>
        <w:autoSpaceDE w:val="0"/>
        <w:autoSpaceDN w:val="0"/>
        <w:adjustRightInd w:val="0"/>
        <w:spacing w:line="20" w:lineRule="atLeast"/>
        <w:jc w:val="both"/>
        <w:rPr>
          <w:lang w:val="ro-RO"/>
        </w:rPr>
      </w:pPr>
    </w:p>
    <w:p w:rsidR="00C779DA" w:rsidRPr="00F039ED" w:rsidRDefault="00C779DA" w:rsidP="00635F53">
      <w:pPr>
        <w:autoSpaceDE w:val="0"/>
        <w:autoSpaceDN w:val="0"/>
        <w:adjustRightInd w:val="0"/>
        <w:spacing w:line="20" w:lineRule="atLeast"/>
        <w:jc w:val="both"/>
        <w:rPr>
          <w:lang w:val="ro-RO"/>
        </w:rPr>
      </w:pPr>
    </w:p>
    <w:p w:rsidR="0053353E" w:rsidRPr="00F039ED" w:rsidRDefault="0053353E" w:rsidP="00635F53">
      <w:pPr>
        <w:autoSpaceDE w:val="0"/>
        <w:autoSpaceDN w:val="0"/>
        <w:adjustRightInd w:val="0"/>
        <w:spacing w:line="20" w:lineRule="atLeast"/>
        <w:jc w:val="both"/>
        <w:rPr>
          <w:lang w:val="ro-RO"/>
        </w:rPr>
      </w:pPr>
    </w:p>
    <w:p w:rsidR="009675C8" w:rsidRPr="00F039ED" w:rsidRDefault="009675C8" w:rsidP="00635F53">
      <w:pPr>
        <w:autoSpaceDE w:val="0"/>
        <w:autoSpaceDN w:val="0"/>
        <w:adjustRightInd w:val="0"/>
        <w:spacing w:line="20" w:lineRule="atLeast"/>
        <w:jc w:val="both"/>
        <w:rPr>
          <w:lang w:val="ro-RO"/>
        </w:rPr>
      </w:pPr>
    </w:p>
    <w:p w:rsidR="00DF3B26" w:rsidRPr="00F039ED" w:rsidRDefault="00DF3B26" w:rsidP="00DF3B26">
      <w:pPr>
        <w:autoSpaceDE w:val="0"/>
        <w:autoSpaceDN w:val="0"/>
        <w:adjustRightInd w:val="0"/>
        <w:spacing w:line="20" w:lineRule="atLeast"/>
        <w:jc w:val="both"/>
        <w:rPr>
          <w:lang w:val="ro-RO"/>
        </w:rPr>
      </w:pPr>
      <w:r w:rsidRPr="00F039ED">
        <w:rPr>
          <w:lang w:val="ro-RO"/>
        </w:rPr>
        <w:t xml:space="preserve">Având în vedere Referatul de </w:t>
      </w:r>
      <w:r w:rsidRPr="0052019C">
        <w:rPr>
          <w:lang w:val="ro-RO"/>
        </w:rPr>
        <w:t xml:space="preserve">aprobare nr. </w:t>
      </w:r>
      <w:r w:rsidR="00A61231" w:rsidRPr="0052019C">
        <w:rPr>
          <w:lang w:val="ro-RO"/>
        </w:rPr>
        <w:t xml:space="preserve">_____/ </w:t>
      </w:r>
      <w:r w:rsidRPr="0052019C">
        <w:rPr>
          <w:lang w:val="ro-RO"/>
        </w:rPr>
        <w:t>___.</w:t>
      </w:r>
      <w:r w:rsidR="00AA1D93">
        <w:rPr>
          <w:lang w:val="ro-RO"/>
        </w:rPr>
        <w:t>______</w:t>
      </w:r>
      <w:r w:rsidRPr="00F039ED">
        <w:rPr>
          <w:lang w:val="ro-RO"/>
        </w:rPr>
        <w:t xml:space="preserve"> al Direcției Biodiversitate, </w:t>
      </w:r>
    </w:p>
    <w:p w:rsidR="00DF3B26" w:rsidRPr="00F039ED" w:rsidRDefault="00DF3B26" w:rsidP="00DF3B26">
      <w:pPr>
        <w:autoSpaceDE w:val="0"/>
        <w:autoSpaceDN w:val="0"/>
        <w:adjustRightInd w:val="0"/>
        <w:spacing w:line="20" w:lineRule="atLeast"/>
        <w:jc w:val="both"/>
        <w:rPr>
          <w:lang w:val="ro-RO"/>
        </w:rPr>
      </w:pPr>
      <w:r w:rsidRPr="00F039ED">
        <w:rPr>
          <w:lang w:val="ro-RO"/>
        </w:rPr>
        <w:t xml:space="preserve">ținând seama de Avizul Academiei Române nr. </w:t>
      </w:r>
      <w:r w:rsidR="00686975">
        <w:rPr>
          <w:lang w:val="ro-RO"/>
        </w:rPr>
        <w:t>_______</w:t>
      </w:r>
      <w:r w:rsidRPr="00F039ED">
        <w:rPr>
          <w:lang w:val="ro-RO"/>
        </w:rPr>
        <w:t xml:space="preserve">, </w:t>
      </w:r>
    </w:p>
    <w:p w:rsidR="00DF3B26" w:rsidRPr="00F039ED" w:rsidRDefault="00DF3B26" w:rsidP="00DF3B26">
      <w:pPr>
        <w:autoSpaceDE w:val="0"/>
        <w:autoSpaceDN w:val="0"/>
        <w:adjustRightInd w:val="0"/>
        <w:spacing w:line="20" w:lineRule="atLeast"/>
        <w:jc w:val="both"/>
        <w:rPr>
          <w:lang w:val="ro-RO"/>
        </w:rPr>
      </w:pPr>
      <w:r w:rsidRPr="00F039ED">
        <w:rPr>
          <w:lang w:val="ro-RO"/>
        </w:rPr>
        <w:t>ținând cont de prevederile art. 1 alin. (1) lit. a) din Procedura de stabilire a derogărilor de la măsurile de protecție a speciilor de floră și faună sălbatice, aprobată prin Ordinul ministrului mediului și al ministrului agriculturii, pădurilor și dezvoltării rurale nr. 203/14/2009,</w:t>
      </w:r>
    </w:p>
    <w:p w:rsidR="00DF3B26" w:rsidRPr="00F039ED" w:rsidRDefault="00DF3B26" w:rsidP="00DF3B26">
      <w:pPr>
        <w:autoSpaceDE w:val="0"/>
        <w:autoSpaceDN w:val="0"/>
        <w:adjustRightInd w:val="0"/>
        <w:spacing w:line="20" w:lineRule="atLeast"/>
        <w:jc w:val="both"/>
        <w:rPr>
          <w:lang w:val="ro-RO"/>
        </w:rPr>
      </w:pPr>
      <w:r w:rsidRPr="00F039ED">
        <w:rPr>
          <w:lang w:val="ro-RO"/>
        </w:rPr>
        <w:t>ținând cont de prevederile art. 19 alin. (1) și (2) din Legea vânătorii și a protecției fondului cinegetic nr. 407/2006, cu modificările și completările ulterioare,</w:t>
      </w:r>
    </w:p>
    <w:p w:rsidR="00E76A5C" w:rsidRPr="00F039ED" w:rsidRDefault="00DF3B26" w:rsidP="00DF3B26">
      <w:pPr>
        <w:autoSpaceDE w:val="0"/>
        <w:autoSpaceDN w:val="0"/>
        <w:adjustRightInd w:val="0"/>
        <w:spacing w:line="20" w:lineRule="atLeast"/>
        <w:jc w:val="both"/>
        <w:rPr>
          <w:lang w:val="ro-RO"/>
        </w:rPr>
      </w:pPr>
      <w:r w:rsidRPr="00F039ED">
        <w:rPr>
          <w:lang w:val="ro-RO"/>
        </w:rPr>
        <w:t>în temeiul art. 6 alin. 1 lit. f</w:t>
      </w:r>
      <w:r w:rsidRPr="00686975">
        <w:rPr>
          <w:vertAlign w:val="superscript"/>
          <w:lang w:val="ro-RO"/>
        </w:rPr>
        <w:t>1</w:t>
      </w:r>
      <w:r w:rsidRPr="00F039ED">
        <w:rPr>
          <w:lang w:val="ro-RO"/>
        </w:rPr>
        <w:t>) din Legea vânătorii și a protecției fondului cinegetic nr. 407/2006, cu modificările și completările ulterioare, al art. 38 alin. (2) din Ordonanța de urgență a Guvernului nr. 57/2007 privind regimul ariilor naturale protejate, conservarea habitatelor naturale, a florei și faunei sălbatice, aprobată cu modificări și completări prin Legea nr. 49/2011, cu modificările și completările ulterioare, al art. 57 alin. (1), (4) și (5) din Ordonanța de urgență a Guvernului nr. 57/2019 privind Codul administrativ, cu modificările și completările ulterioare, precum și al art. 13 alin. (4) din Hotărârea Guvernului nr. 43/2020 privind organizarea și funcționarea Ministerului Mediului, Apelor și Pădurilor,</w:t>
      </w:r>
    </w:p>
    <w:p w:rsidR="00DF3B26" w:rsidRPr="00F039ED" w:rsidRDefault="00DF3B26" w:rsidP="00DF3B26">
      <w:pPr>
        <w:autoSpaceDE w:val="0"/>
        <w:autoSpaceDN w:val="0"/>
        <w:adjustRightInd w:val="0"/>
        <w:spacing w:line="20" w:lineRule="atLeast"/>
        <w:jc w:val="both"/>
        <w:rPr>
          <w:lang w:val="ro-RO"/>
        </w:rPr>
      </w:pPr>
    </w:p>
    <w:p w:rsidR="004851A0" w:rsidRPr="00F039ED" w:rsidRDefault="00F35375" w:rsidP="004851A0">
      <w:pPr>
        <w:rPr>
          <w:noProof/>
          <w:lang w:val="ro-RO"/>
        </w:rPr>
      </w:pPr>
      <w:r w:rsidRPr="00F039ED">
        <w:rPr>
          <w:b/>
          <w:lang w:val="ro-RO"/>
        </w:rPr>
        <w:t>M</w:t>
      </w:r>
      <w:r w:rsidR="00E76A5C" w:rsidRPr="00F039ED">
        <w:rPr>
          <w:b/>
          <w:lang w:val="ro-RO"/>
        </w:rPr>
        <w:t>inistrul mediului</w:t>
      </w:r>
      <w:r w:rsidRPr="00F039ED">
        <w:rPr>
          <w:b/>
          <w:lang w:val="ro-RO"/>
        </w:rPr>
        <w:t>, apelor</w:t>
      </w:r>
      <w:r w:rsidRPr="00F039ED">
        <w:rPr>
          <w:lang w:val="ro-RO"/>
        </w:rPr>
        <w:t xml:space="preserve"> </w:t>
      </w:r>
      <w:r w:rsidR="00B02AAD" w:rsidRPr="00F039ED">
        <w:rPr>
          <w:b/>
          <w:lang w:val="ro-RO"/>
        </w:rPr>
        <w:t>și pădurilor</w:t>
      </w:r>
      <w:r w:rsidRPr="00F039ED">
        <w:rPr>
          <w:lang w:val="ro-RO"/>
        </w:rPr>
        <w:t xml:space="preserve"> </w:t>
      </w:r>
      <w:r w:rsidR="00E76A5C" w:rsidRPr="00F039ED">
        <w:rPr>
          <w:lang w:val="ro-RO"/>
        </w:rPr>
        <w:t>emite urm</w:t>
      </w:r>
      <w:r w:rsidR="00B27E4F" w:rsidRPr="00F039ED">
        <w:rPr>
          <w:lang w:val="ro-RO"/>
        </w:rPr>
        <w:t>ă</w:t>
      </w:r>
      <w:r w:rsidR="00E76A5C" w:rsidRPr="00F039ED">
        <w:rPr>
          <w:lang w:val="ro-RO"/>
        </w:rPr>
        <w:t>torul</w:t>
      </w:r>
    </w:p>
    <w:p w:rsidR="00635F53" w:rsidRPr="00F039ED" w:rsidRDefault="00635F53" w:rsidP="004851A0">
      <w:pPr>
        <w:rPr>
          <w:noProof/>
          <w:lang w:val="ro-RO"/>
        </w:rPr>
      </w:pPr>
    </w:p>
    <w:p w:rsidR="004851A0" w:rsidRPr="00F039ED" w:rsidRDefault="004851A0" w:rsidP="004851A0">
      <w:pPr>
        <w:jc w:val="center"/>
        <w:rPr>
          <w:b/>
          <w:caps/>
          <w:noProof/>
          <w:lang w:val="ro-RO"/>
        </w:rPr>
      </w:pPr>
      <w:r w:rsidRPr="00F039ED">
        <w:rPr>
          <w:b/>
          <w:caps/>
          <w:noProof/>
          <w:lang w:val="ro-RO"/>
        </w:rPr>
        <w:t>ordin:</w:t>
      </w:r>
    </w:p>
    <w:p w:rsidR="004851A0" w:rsidRPr="00F039ED" w:rsidRDefault="00491417" w:rsidP="00491417">
      <w:pPr>
        <w:tabs>
          <w:tab w:val="left" w:pos="1695"/>
        </w:tabs>
        <w:rPr>
          <w:noProof/>
          <w:lang w:val="ro-RO"/>
        </w:rPr>
      </w:pPr>
      <w:r>
        <w:rPr>
          <w:noProof/>
          <w:lang w:val="ro-RO"/>
        </w:rPr>
        <w:tab/>
      </w:r>
    </w:p>
    <w:p w:rsidR="00EC2282" w:rsidRPr="00AC5BFA" w:rsidRDefault="00EC2282" w:rsidP="00EC2282">
      <w:pPr>
        <w:jc w:val="both"/>
        <w:rPr>
          <w:lang w:val="ro-RO"/>
        </w:rPr>
      </w:pPr>
      <w:r w:rsidRPr="00AC5BFA">
        <w:rPr>
          <w:lang w:val="ro-RO"/>
        </w:rPr>
        <w:t xml:space="preserve">Art. 1 - (1) Prezentul ordin </w:t>
      </w:r>
      <w:r w:rsidR="00686975">
        <w:rPr>
          <w:lang w:val="ro-RO"/>
        </w:rPr>
        <w:t xml:space="preserve">stabilește </w:t>
      </w:r>
      <w:r w:rsidR="00B763BD" w:rsidRPr="00AC5BFA">
        <w:rPr>
          <w:lang w:val="ro-RO"/>
        </w:rPr>
        <w:t>pentru speci</w:t>
      </w:r>
      <w:r w:rsidR="00C5596B">
        <w:rPr>
          <w:lang w:val="ro-RO"/>
        </w:rPr>
        <w:t>a</w:t>
      </w:r>
      <w:r w:rsidR="00B763BD" w:rsidRPr="00AC5BFA">
        <w:rPr>
          <w:lang w:val="ro-RO"/>
        </w:rPr>
        <w:t xml:space="preserve"> urs</w:t>
      </w:r>
      <w:r w:rsidR="00B763BD">
        <w:rPr>
          <w:lang w:val="ro-RO"/>
        </w:rPr>
        <w:t xml:space="preserve"> brun</w:t>
      </w:r>
      <w:r w:rsidR="00B763BD" w:rsidRPr="00AC5BFA">
        <w:rPr>
          <w:lang w:val="ro-RO"/>
        </w:rPr>
        <w:t xml:space="preserve"> </w:t>
      </w:r>
      <w:r w:rsidR="00686975" w:rsidRPr="00AC5BFA">
        <w:rPr>
          <w:lang w:val="ro-RO"/>
        </w:rPr>
        <w:t>numărul maxim de derogări aplicabile la nivel național</w:t>
      </w:r>
      <w:r w:rsidR="00686975">
        <w:rPr>
          <w:lang w:val="ro-RO"/>
        </w:rPr>
        <w:t>,</w:t>
      </w:r>
      <w:r w:rsidR="00686975" w:rsidRPr="00AC5BFA">
        <w:rPr>
          <w:lang w:val="ro-RO"/>
        </w:rPr>
        <w:t xml:space="preserve"> </w:t>
      </w:r>
      <w:r w:rsidRPr="00AC5BFA">
        <w:rPr>
          <w:lang w:val="ro-RO"/>
        </w:rPr>
        <w:t xml:space="preserve">reglementează </w:t>
      </w:r>
      <w:r w:rsidR="008F022A" w:rsidRPr="00BD1781">
        <w:rPr>
          <w:noProof/>
          <w:lang w:val="ro-RO"/>
        </w:rPr>
        <w:t>nivelu</w:t>
      </w:r>
      <w:r w:rsidR="00F34B9B" w:rsidRPr="00BD1781">
        <w:rPr>
          <w:noProof/>
          <w:lang w:val="ro-RO"/>
        </w:rPr>
        <w:t>l</w:t>
      </w:r>
      <w:r w:rsidR="008F022A" w:rsidRPr="00BD1781">
        <w:rPr>
          <w:noProof/>
          <w:lang w:val="ro-RO"/>
        </w:rPr>
        <w:t xml:space="preserve"> de intervenție și de prevenție</w:t>
      </w:r>
      <w:r w:rsidR="00B763BD">
        <w:rPr>
          <w:noProof/>
          <w:lang w:val="ro-RO"/>
        </w:rPr>
        <w:t xml:space="preserve">, </w:t>
      </w:r>
      <w:r w:rsidR="008F022A" w:rsidRPr="00BD1781">
        <w:rPr>
          <w:noProof/>
          <w:lang w:val="ro-RO"/>
        </w:rPr>
        <w:t>precum și</w:t>
      </w:r>
      <w:r w:rsidR="008F022A" w:rsidRPr="00BD1781">
        <w:rPr>
          <w:lang w:val="ro-RO"/>
        </w:rPr>
        <w:t xml:space="preserve"> </w:t>
      </w:r>
      <w:r w:rsidRPr="00AC5BFA">
        <w:rPr>
          <w:lang w:val="ro-RO"/>
        </w:rPr>
        <w:t xml:space="preserve">condițiile de implementare a derogărilor de la statutul de specii strict protejate, stabilit prin legislația națională de mediu </w:t>
      </w:r>
      <w:r w:rsidR="00643070" w:rsidRPr="00AC5BFA">
        <w:rPr>
          <w:lang w:val="ro-RO"/>
        </w:rPr>
        <w:t>î</w:t>
      </w:r>
      <w:r w:rsidRPr="00AC5BFA">
        <w:rPr>
          <w:lang w:val="ro-RO"/>
        </w:rPr>
        <w:t>n vigoare, cu condi</w:t>
      </w:r>
      <w:r w:rsidR="00F039ED">
        <w:rPr>
          <w:lang w:val="ro-RO"/>
        </w:rPr>
        <w:t>ț</w:t>
      </w:r>
      <w:r w:rsidRPr="00AC5BFA">
        <w:rPr>
          <w:lang w:val="ro-RO"/>
        </w:rPr>
        <w:t xml:space="preserve">ia să nu existe o alternativă acceptabilă, iar măsurile derogatorii să nu fie în detrimentul </w:t>
      </w:r>
      <w:r w:rsidR="00B642C2" w:rsidRPr="00AC5BFA">
        <w:rPr>
          <w:lang w:val="ro-RO"/>
        </w:rPr>
        <w:t>menținerii</w:t>
      </w:r>
      <w:r w:rsidRPr="00AC5BFA">
        <w:rPr>
          <w:lang w:val="ro-RO"/>
        </w:rPr>
        <w:t xml:space="preserve"> </w:t>
      </w:r>
      <w:r w:rsidR="00B642C2" w:rsidRPr="00AC5BFA">
        <w:rPr>
          <w:lang w:val="ro-RO"/>
        </w:rPr>
        <w:t>populațiilor</w:t>
      </w:r>
      <w:r w:rsidRPr="00AC5BFA">
        <w:rPr>
          <w:lang w:val="ro-RO"/>
        </w:rPr>
        <w:t xml:space="preserve"> speciilor menționate </w:t>
      </w:r>
      <w:r w:rsidR="00B763BD">
        <w:rPr>
          <w:lang w:val="ro-RO"/>
        </w:rPr>
        <w:t xml:space="preserve">    </w:t>
      </w:r>
      <w:r w:rsidRPr="00AC5BFA">
        <w:rPr>
          <w:lang w:val="ro-RO"/>
        </w:rPr>
        <w:t xml:space="preserve">într-o stare de conservare favorabilă în arealul lor natural, numai în următoarele </w:t>
      </w:r>
      <w:r w:rsidR="00B642C2" w:rsidRPr="00AC5BFA">
        <w:rPr>
          <w:lang w:val="ro-RO"/>
        </w:rPr>
        <w:t>situații</w:t>
      </w:r>
      <w:r w:rsidRPr="00AC5BFA">
        <w:rPr>
          <w:lang w:val="ro-RO"/>
        </w:rPr>
        <w:t>:</w:t>
      </w:r>
    </w:p>
    <w:p w:rsidR="00EC2282" w:rsidRPr="00AC5BFA" w:rsidRDefault="00EC2282" w:rsidP="00EC2282">
      <w:pPr>
        <w:jc w:val="both"/>
        <w:rPr>
          <w:lang w:val="ro-RO"/>
        </w:rPr>
      </w:pPr>
      <w:r w:rsidRPr="00AC5BFA">
        <w:rPr>
          <w:lang w:val="ro-RO"/>
        </w:rPr>
        <w:t>a) pentru prevenirea producerii unor daune importante, în special asupra culturilor agricole,</w:t>
      </w:r>
    </w:p>
    <w:p w:rsidR="00EC2282" w:rsidRPr="00AC5BFA" w:rsidRDefault="00EC2282" w:rsidP="00EC2282">
      <w:pPr>
        <w:jc w:val="both"/>
        <w:rPr>
          <w:lang w:val="ro-RO"/>
        </w:rPr>
      </w:pPr>
      <w:r w:rsidRPr="00AC5BFA">
        <w:rPr>
          <w:lang w:val="ro-RO"/>
        </w:rPr>
        <w:t xml:space="preserve">animalelor domestice şi pentru prevenirea producerii unor daune importante asupra altor bunuri; </w:t>
      </w:r>
    </w:p>
    <w:p w:rsidR="00EC2282" w:rsidRPr="00AC5BFA" w:rsidRDefault="00054197" w:rsidP="00EC2282">
      <w:pPr>
        <w:jc w:val="both"/>
        <w:rPr>
          <w:lang w:val="ro-RO"/>
        </w:rPr>
      </w:pPr>
      <w:r w:rsidRPr="00AC5BFA">
        <w:rPr>
          <w:lang w:val="ro-RO"/>
        </w:rPr>
        <w:t>b</w:t>
      </w:r>
      <w:r w:rsidR="00EC2282" w:rsidRPr="00AC5BFA">
        <w:rPr>
          <w:lang w:val="ro-RO"/>
        </w:rPr>
        <w:t xml:space="preserve">) în interesul </w:t>
      </w:r>
      <w:r w:rsidR="00B642C2" w:rsidRPr="00AC5BFA">
        <w:rPr>
          <w:lang w:val="ro-RO"/>
        </w:rPr>
        <w:t>sănătății</w:t>
      </w:r>
      <w:r w:rsidR="00EC2282" w:rsidRPr="00AC5BFA">
        <w:rPr>
          <w:lang w:val="ro-RO"/>
        </w:rPr>
        <w:t xml:space="preserve"> </w:t>
      </w:r>
      <w:r w:rsidR="00B642C2" w:rsidRPr="00AC5BFA">
        <w:rPr>
          <w:lang w:val="ro-RO"/>
        </w:rPr>
        <w:t>și</w:t>
      </w:r>
      <w:r w:rsidR="00EC2282" w:rsidRPr="00AC5BFA">
        <w:rPr>
          <w:lang w:val="ro-RO"/>
        </w:rPr>
        <w:t xml:space="preserve"> </w:t>
      </w:r>
      <w:r w:rsidR="00B642C2" w:rsidRPr="00AC5BFA">
        <w:rPr>
          <w:lang w:val="ro-RO"/>
        </w:rPr>
        <w:t>securității</w:t>
      </w:r>
      <w:r w:rsidR="00EC2282" w:rsidRPr="00AC5BFA">
        <w:rPr>
          <w:lang w:val="ro-RO"/>
        </w:rPr>
        <w:t xml:space="preserve"> publice</w:t>
      </w:r>
      <w:r w:rsidR="00643070" w:rsidRPr="00AC5BFA">
        <w:rPr>
          <w:lang w:val="ro-RO"/>
        </w:rPr>
        <w:t>.</w:t>
      </w:r>
    </w:p>
    <w:p w:rsidR="00EC2282" w:rsidRPr="00AC5BFA" w:rsidRDefault="00EC2282" w:rsidP="00EC2282">
      <w:pPr>
        <w:jc w:val="both"/>
        <w:rPr>
          <w:lang w:val="ro-RO"/>
        </w:rPr>
      </w:pPr>
      <w:r w:rsidRPr="00AC5BFA">
        <w:rPr>
          <w:lang w:val="ro-RO"/>
        </w:rPr>
        <w:lastRenderedPageBreak/>
        <w:t xml:space="preserve">(2) Măsurile reglementate </w:t>
      </w:r>
      <w:r w:rsidR="00F039ED">
        <w:rPr>
          <w:lang w:val="ro-RO"/>
        </w:rPr>
        <w:t>î</w:t>
      </w:r>
      <w:r w:rsidRPr="00AC5BFA">
        <w:rPr>
          <w:lang w:val="ro-RO"/>
        </w:rPr>
        <w:t>n vederea soluționării situațiil</w:t>
      </w:r>
      <w:r w:rsidR="00643070" w:rsidRPr="00AC5BFA">
        <w:rPr>
          <w:lang w:val="ro-RO"/>
        </w:rPr>
        <w:t xml:space="preserve">or prevăzute la alin. </w:t>
      </w:r>
      <w:r w:rsidR="009566EF" w:rsidRPr="00AC5BFA">
        <w:rPr>
          <w:lang w:val="ro-RO"/>
        </w:rPr>
        <w:t>(</w:t>
      </w:r>
      <w:r w:rsidR="00643070" w:rsidRPr="00AC5BFA">
        <w:rPr>
          <w:lang w:val="ro-RO"/>
        </w:rPr>
        <w:t>1</w:t>
      </w:r>
      <w:r w:rsidR="009566EF" w:rsidRPr="00AC5BFA">
        <w:rPr>
          <w:lang w:val="ro-RO"/>
        </w:rPr>
        <w:t>)</w:t>
      </w:r>
      <w:r w:rsidR="00643070" w:rsidRPr="00AC5BFA">
        <w:rPr>
          <w:lang w:val="ro-RO"/>
        </w:rPr>
        <w:t xml:space="preserve"> vizează</w:t>
      </w:r>
      <w:r w:rsidRPr="00AC5BFA">
        <w:rPr>
          <w:lang w:val="ro-RO"/>
        </w:rPr>
        <w:t xml:space="preserve"> capturarea</w:t>
      </w:r>
      <w:r w:rsidR="00643070" w:rsidRPr="00AC5BFA">
        <w:rPr>
          <w:lang w:val="ro-RO"/>
        </w:rPr>
        <w:t>,</w:t>
      </w:r>
      <w:r w:rsidRPr="00AC5BFA">
        <w:rPr>
          <w:lang w:val="ro-RO"/>
        </w:rPr>
        <w:t xml:space="preserve"> deținerea și transportul în scopul relocării a exemplarelor de urs</w:t>
      </w:r>
      <w:r w:rsidR="00A87BB6">
        <w:rPr>
          <w:lang w:val="ro-RO"/>
        </w:rPr>
        <w:t xml:space="preserve"> brun</w:t>
      </w:r>
      <w:r w:rsidRPr="00AC5BFA">
        <w:rPr>
          <w:lang w:val="ro-RO"/>
        </w:rPr>
        <w:t xml:space="preserve">, </w:t>
      </w:r>
      <w:r w:rsidR="004563A4" w:rsidRPr="00AC5BFA">
        <w:rPr>
          <w:lang w:val="ro-RO"/>
        </w:rPr>
        <w:t>precum și recoltarea acestora</w:t>
      </w:r>
      <w:r w:rsidR="005B712C">
        <w:rPr>
          <w:lang w:val="ro-RO"/>
        </w:rPr>
        <w:t>,</w:t>
      </w:r>
      <w:r w:rsidR="004563A4" w:rsidRPr="00AC5BFA">
        <w:rPr>
          <w:lang w:val="ro-RO"/>
        </w:rPr>
        <w:t xml:space="preserve"> </w:t>
      </w:r>
      <w:r w:rsidRPr="00AC5BFA">
        <w:rPr>
          <w:lang w:val="ro-RO"/>
        </w:rPr>
        <w:t>în oricare din stadiile ciclului lor biologic.</w:t>
      </w:r>
    </w:p>
    <w:p w:rsidR="00EC2282" w:rsidRPr="00AC5BFA" w:rsidRDefault="00EC2282" w:rsidP="00EC2282">
      <w:pPr>
        <w:jc w:val="both"/>
        <w:rPr>
          <w:lang w:val="ro-RO"/>
        </w:rPr>
      </w:pPr>
    </w:p>
    <w:p w:rsidR="004E53C6" w:rsidRPr="00AC5BFA" w:rsidRDefault="004E53C6" w:rsidP="004E53C6">
      <w:pPr>
        <w:jc w:val="both"/>
        <w:rPr>
          <w:lang w:val="ro-RO"/>
        </w:rPr>
      </w:pPr>
      <w:r w:rsidRPr="00AC5BFA">
        <w:rPr>
          <w:lang w:val="ro-RO"/>
        </w:rPr>
        <w:t>Art. 2 – (1) În vederea atingerii obiectivelor stabilite la art. 1 alin. (1), se aprobă numărul maxim de derogări aplicabile la nivel național în cazul speci</w:t>
      </w:r>
      <w:r w:rsidR="00C5596B">
        <w:rPr>
          <w:lang w:val="ro-RO"/>
        </w:rPr>
        <w:t>ei</w:t>
      </w:r>
      <w:r w:rsidRPr="00AC5BFA">
        <w:rPr>
          <w:lang w:val="ro-RO"/>
        </w:rPr>
        <w:t xml:space="preserve"> urs</w:t>
      </w:r>
      <w:r w:rsidR="00F34B9B">
        <w:rPr>
          <w:lang w:val="ro-RO"/>
        </w:rPr>
        <w:t xml:space="preserve"> brun</w:t>
      </w:r>
      <w:r w:rsidRPr="00AC5BFA">
        <w:rPr>
          <w:lang w:val="ro-RO"/>
        </w:rPr>
        <w:t>, după cum urmează:</w:t>
      </w:r>
    </w:p>
    <w:p w:rsidR="004E53C6" w:rsidRPr="00AC5BFA" w:rsidRDefault="004E53C6" w:rsidP="004E53C6">
      <w:pPr>
        <w:jc w:val="both"/>
        <w:rPr>
          <w:lang w:val="ro-RO"/>
        </w:rPr>
      </w:pPr>
      <w:r w:rsidRPr="00AC5BFA">
        <w:rPr>
          <w:lang w:val="ro-RO"/>
        </w:rPr>
        <w:t xml:space="preserve">a) urs </w:t>
      </w:r>
      <w:r w:rsidR="00171A21">
        <w:rPr>
          <w:lang w:val="ro-RO"/>
        </w:rPr>
        <w:t xml:space="preserve">brun </w:t>
      </w:r>
      <w:r w:rsidRPr="00AC5BFA">
        <w:rPr>
          <w:lang w:val="ro-RO"/>
        </w:rPr>
        <w:t>(</w:t>
      </w:r>
      <w:r w:rsidRPr="00AC5BFA">
        <w:rPr>
          <w:i/>
          <w:lang w:val="ro-RO"/>
        </w:rPr>
        <w:t>Ursus arctos</w:t>
      </w:r>
      <w:r w:rsidRPr="00AC5BFA">
        <w:rPr>
          <w:lang w:val="ro-RO"/>
        </w:rPr>
        <w:t xml:space="preserve">) - </w:t>
      </w:r>
      <w:r w:rsidR="00EA7981">
        <w:rPr>
          <w:lang w:val="ro-RO"/>
        </w:rPr>
        <w:t>22</w:t>
      </w:r>
      <w:r w:rsidR="00A24022">
        <w:rPr>
          <w:lang w:val="ro-RO"/>
        </w:rPr>
        <w:t>0</w:t>
      </w:r>
      <w:r w:rsidRPr="00AC5BFA">
        <w:rPr>
          <w:lang w:val="ro-RO"/>
        </w:rPr>
        <w:t xml:space="preserve"> exemplare;</w:t>
      </w:r>
    </w:p>
    <w:p w:rsidR="004E53C6" w:rsidRPr="00F039ED" w:rsidRDefault="004E53C6" w:rsidP="004E53C6">
      <w:pPr>
        <w:jc w:val="both"/>
        <w:rPr>
          <w:noProof/>
          <w:lang w:val="ro-RO"/>
        </w:rPr>
      </w:pPr>
      <w:r w:rsidRPr="00F039ED">
        <w:rPr>
          <w:noProof/>
          <w:lang w:val="ro-RO"/>
        </w:rPr>
        <w:t>(2) Exemplarele din speci</w:t>
      </w:r>
      <w:r w:rsidR="00C5596B">
        <w:rPr>
          <w:noProof/>
          <w:lang w:val="ro-RO"/>
        </w:rPr>
        <w:t>a</w:t>
      </w:r>
      <w:r w:rsidRPr="00F039ED">
        <w:rPr>
          <w:noProof/>
          <w:lang w:val="ro-RO"/>
        </w:rPr>
        <w:t xml:space="preserve"> urs</w:t>
      </w:r>
      <w:r w:rsidR="00171A21">
        <w:rPr>
          <w:noProof/>
          <w:lang w:val="ro-RO"/>
        </w:rPr>
        <w:t xml:space="preserve"> brun</w:t>
      </w:r>
      <w:r w:rsidRPr="00F039ED">
        <w:rPr>
          <w:noProof/>
          <w:lang w:val="ro-RO"/>
        </w:rPr>
        <w:t xml:space="preserve"> prevăzute la alin. (1)</w:t>
      </w:r>
      <w:r w:rsidR="005969B2">
        <w:rPr>
          <w:noProof/>
          <w:color w:val="FF0000"/>
          <w:lang w:val="ro-RO"/>
        </w:rPr>
        <w:t xml:space="preserve"> </w:t>
      </w:r>
      <w:r w:rsidRPr="00F039ED">
        <w:rPr>
          <w:noProof/>
          <w:lang w:val="ro-RO"/>
        </w:rPr>
        <w:t xml:space="preserve">pentru situațiile prevăzute la art. 1 </w:t>
      </w:r>
      <w:r w:rsidR="00DE073C" w:rsidRPr="00F039ED">
        <w:rPr>
          <w:noProof/>
          <w:lang w:val="ro-RO"/>
        </w:rPr>
        <w:t>s</w:t>
      </w:r>
      <w:r w:rsidRPr="00F039ED">
        <w:rPr>
          <w:noProof/>
          <w:lang w:val="ro-RO"/>
        </w:rPr>
        <w:t>e defalc</w:t>
      </w:r>
      <w:r w:rsidR="00DE073C" w:rsidRPr="00F039ED">
        <w:rPr>
          <w:noProof/>
          <w:lang w:val="ro-RO"/>
        </w:rPr>
        <w:t>ă</w:t>
      </w:r>
      <w:r w:rsidRPr="00F039ED">
        <w:rPr>
          <w:noProof/>
          <w:lang w:val="ro-RO"/>
        </w:rPr>
        <w:t xml:space="preserve"> astfel:</w:t>
      </w:r>
    </w:p>
    <w:p w:rsidR="00D044BA" w:rsidRDefault="004E53C6" w:rsidP="004E53C6">
      <w:pPr>
        <w:jc w:val="both"/>
        <w:rPr>
          <w:noProof/>
          <w:lang w:val="ro-RO"/>
        </w:rPr>
      </w:pPr>
      <w:r w:rsidRPr="00F039ED">
        <w:rPr>
          <w:noProof/>
          <w:lang w:val="ro-RO"/>
        </w:rPr>
        <w:t xml:space="preserve">a) </w:t>
      </w:r>
      <w:r w:rsidR="00D044BA">
        <w:rPr>
          <w:noProof/>
          <w:lang w:val="ro-RO"/>
        </w:rPr>
        <w:t>N</w:t>
      </w:r>
      <w:r w:rsidRPr="005B712C">
        <w:rPr>
          <w:noProof/>
          <w:lang w:val="ro-RO"/>
        </w:rPr>
        <w:t>ivel de preven</w:t>
      </w:r>
      <w:r w:rsidR="00DE073C" w:rsidRPr="00171A21">
        <w:rPr>
          <w:noProof/>
          <w:lang w:val="ro-RO"/>
        </w:rPr>
        <w:t>ț</w:t>
      </w:r>
      <w:r w:rsidRPr="00171A21">
        <w:rPr>
          <w:noProof/>
          <w:lang w:val="ro-RO"/>
        </w:rPr>
        <w:t xml:space="preserve">ie – </w:t>
      </w:r>
      <w:r w:rsidR="00A24022">
        <w:rPr>
          <w:noProof/>
          <w:lang w:val="ro-RO"/>
        </w:rPr>
        <w:t>140</w:t>
      </w:r>
      <w:r w:rsidR="00D044BA">
        <w:rPr>
          <w:noProof/>
          <w:lang w:val="ro-RO"/>
        </w:rPr>
        <w:t xml:space="preserve"> exemplare</w:t>
      </w:r>
    </w:p>
    <w:p w:rsidR="004E53C6" w:rsidRPr="00F039ED" w:rsidRDefault="00D044BA" w:rsidP="004E53C6">
      <w:pPr>
        <w:jc w:val="both"/>
        <w:rPr>
          <w:noProof/>
          <w:lang w:val="ro-RO"/>
        </w:rPr>
      </w:pPr>
      <w:r>
        <w:rPr>
          <w:noProof/>
          <w:lang w:val="ro-RO"/>
        </w:rPr>
        <w:t>b) N</w:t>
      </w:r>
      <w:r w:rsidR="004E53C6" w:rsidRPr="00171A21">
        <w:rPr>
          <w:noProof/>
          <w:lang w:val="ro-RO"/>
        </w:rPr>
        <w:t>ivel de interven</w:t>
      </w:r>
      <w:r w:rsidR="00DE073C" w:rsidRPr="00171A21">
        <w:rPr>
          <w:noProof/>
          <w:lang w:val="ro-RO"/>
        </w:rPr>
        <w:t>ț</w:t>
      </w:r>
      <w:r w:rsidR="004E53C6" w:rsidRPr="00171A21">
        <w:rPr>
          <w:noProof/>
          <w:lang w:val="ro-RO"/>
        </w:rPr>
        <w:t xml:space="preserve">ie </w:t>
      </w:r>
      <w:r w:rsidR="000B5B9F" w:rsidRPr="00171A21">
        <w:rPr>
          <w:noProof/>
          <w:lang w:val="ro-RO"/>
        </w:rPr>
        <w:t xml:space="preserve">- </w:t>
      </w:r>
      <w:r w:rsidR="00EA7981">
        <w:rPr>
          <w:noProof/>
          <w:lang w:val="ro-RO"/>
        </w:rPr>
        <w:t>8</w:t>
      </w:r>
      <w:r w:rsidR="004E53C6" w:rsidRPr="00217349">
        <w:rPr>
          <w:noProof/>
          <w:lang w:val="ro-RO"/>
        </w:rPr>
        <w:t>0 exemplare</w:t>
      </w:r>
      <w:r w:rsidR="00DE073C" w:rsidRPr="00AC5BFA">
        <w:rPr>
          <w:noProof/>
          <w:lang w:val="ro-RO"/>
        </w:rPr>
        <w:t>;</w:t>
      </w:r>
    </w:p>
    <w:p w:rsidR="00FC45CB" w:rsidRPr="00BD1781" w:rsidRDefault="00FC45CB" w:rsidP="00FC45CB">
      <w:pPr>
        <w:shd w:val="clear" w:color="auto" w:fill="FFFFFF"/>
        <w:spacing w:after="150"/>
        <w:contextualSpacing/>
        <w:jc w:val="both"/>
        <w:rPr>
          <w:bCs/>
        </w:rPr>
      </w:pPr>
      <w:r w:rsidRPr="00BD1781">
        <w:rPr>
          <w:bCs/>
          <w:noProof/>
          <w:lang w:val="ro-RO"/>
        </w:rPr>
        <w:t xml:space="preserve">(3) </w:t>
      </w:r>
      <w:r w:rsidR="00BD1781">
        <w:rPr>
          <w:bCs/>
        </w:rPr>
        <w:t>N</w:t>
      </w:r>
      <w:r w:rsidRPr="00BD1781">
        <w:rPr>
          <w:bCs/>
        </w:rPr>
        <w:t>ivelul de prevenție reprezintă numărul de exemplare din speci</w:t>
      </w:r>
      <w:r w:rsidR="00C5596B">
        <w:rPr>
          <w:bCs/>
        </w:rPr>
        <w:t>a</w:t>
      </w:r>
      <w:r w:rsidRPr="00BD1781">
        <w:rPr>
          <w:bCs/>
        </w:rPr>
        <w:t xml:space="preserve"> urs</w:t>
      </w:r>
      <w:r w:rsidR="00F34B9B" w:rsidRPr="00BD1781">
        <w:rPr>
          <w:bCs/>
        </w:rPr>
        <w:t xml:space="preserve"> brun</w:t>
      </w:r>
      <w:r w:rsidRPr="00BD1781">
        <w:rPr>
          <w:bCs/>
        </w:rPr>
        <w:t xml:space="preserve">, în oricare dintre stadiile ciclului biologic, care pot fi recoltate în scopul prevenirii pagubelor </w:t>
      </w:r>
      <w:r w:rsidR="00640C3D">
        <w:rPr>
          <w:bCs/>
          <w:lang w:val="ro-RO"/>
        </w:rPr>
        <w:t xml:space="preserve">și atacurilor asupra populației umane </w:t>
      </w:r>
      <w:r w:rsidRPr="00BD1781">
        <w:rPr>
          <w:bCs/>
        </w:rPr>
        <w:t>pe care aceste exemplare le pot produce;</w:t>
      </w:r>
    </w:p>
    <w:p w:rsidR="00FC45CB" w:rsidRPr="00BD1781" w:rsidRDefault="00FC45CB" w:rsidP="00FC45CB">
      <w:pPr>
        <w:spacing w:after="160"/>
        <w:contextualSpacing/>
        <w:jc w:val="both"/>
        <w:rPr>
          <w:bCs/>
        </w:rPr>
      </w:pPr>
      <w:r w:rsidRPr="00BD1781">
        <w:rPr>
          <w:bCs/>
        </w:rPr>
        <w:t xml:space="preserve">(4) </w:t>
      </w:r>
      <w:r w:rsidR="00BD1781">
        <w:rPr>
          <w:bCs/>
        </w:rPr>
        <w:t>N</w:t>
      </w:r>
      <w:r w:rsidRPr="00BD1781">
        <w:rPr>
          <w:bCs/>
        </w:rPr>
        <w:t>ivelul de intervenție reprezintă numărul de exemplare din speci</w:t>
      </w:r>
      <w:r w:rsidR="00C5596B">
        <w:rPr>
          <w:bCs/>
        </w:rPr>
        <w:t>a</w:t>
      </w:r>
      <w:r w:rsidRPr="00BD1781">
        <w:rPr>
          <w:bCs/>
        </w:rPr>
        <w:t xml:space="preserve"> urs</w:t>
      </w:r>
      <w:r w:rsidR="00F34B9B" w:rsidRPr="00BD1781">
        <w:rPr>
          <w:bCs/>
        </w:rPr>
        <w:t xml:space="preserve"> brun</w:t>
      </w:r>
      <w:r w:rsidRPr="00BD1781">
        <w:rPr>
          <w:bCs/>
        </w:rPr>
        <w:t>, în oricare dintre stadiile ciclului biologic, care pot fi recoltate în scopul înlăturării unui pericol iminent</w:t>
      </w:r>
      <w:r w:rsidR="00F34B9B" w:rsidRPr="00BD1781">
        <w:rPr>
          <w:bCs/>
        </w:rPr>
        <w:t>,</w:t>
      </w:r>
      <w:r w:rsidRPr="00BD1781">
        <w:rPr>
          <w:bCs/>
        </w:rPr>
        <w:t xml:space="preserve"> generat de prezența unor exemplare care pun în pericol sănătatea și securitatea publică.</w:t>
      </w:r>
    </w:p>
    <w:p w:rsidR="00E04622" w:rsidRDefault="00E04622" w:rsidP="004E53C6">
      <w:pPr>
        <w:jc w:val="both"/>
        <w:rPr>
          <w:noProof/>
          <w:lang w:val="ro-RO"/>
        </w:rPr>
      </w:pPr>
    </w:p>
    <w:p w:rsidR="00E04622" w:rsidRPr="008931AC" w:rsidRDefault="00E04622" w:rsidP="00E04622">
      <w:pPr>
        <w:jc w:val="both"/>
        <w:rPr>
          <w:noProof/>
          <w:lang w:val="ro-RO"/>
        </w:rPr>
      </w:pPr>
      <w:r w:rsidRPr="008931AC">
        <w:rPr>
          <w:noProof/>
          <w:lang w:val="ro-RO"/>
        </w:rPr>
        <w:t xml:space="preserve">Art. 3. </w:t>
      </w:r>
      <w:r>
        <w:rPr>
          <w:noProof/>
          <w:lang w:val="ro-RO"/>
        </w:rPr>
        <w:t>–</w:t>
      </w:r>
      <w:r w:rsidRPr="008931AC">
        <w:rPr>
          <w:noProof/>
          <w:lang w:val="ro-RO"/>
        </w:rPr>
        <w:t xml:space="preserve"> </w:t>
      </w:r>
      <w:r>
        <w:rPr>
          <w:noProof/>
          <w:lang w:val="ro-RO"/>
        </w:rPr>
        <w:t xml:space="preserve">Exemplarele din specia urs brun prevăzute la art. 2 </w:t>
      </w:r>
      <w:r w:rsidR="00D044BA">
        <w:rPr>
          <w:noProof/>
          <w:lang w:val="ro-RO"/>
        </w:rPr>
        <w:t xml:space="preserve"> alin (2) lit. a) </w:t>
      </w:r>
      <w:r w:rsidRPr="008931AC">
        <w:rPr>
          <w:noProof/>
          <w:lang w:val="ro-RO"/>
        </w:rPr>
        <w:t>se repartizează pe judeţe</w:t>
      </w:r>
      <w:r w:rsidR="00922C8E">
        <w:rPr>
          <w:noProof/>
          <w:lang w:val="ro-RO"/>
        </w:rPr>
        <w:t xml:space="preserve"> și unități administrativ - teritoriale</w:t>
      </w:r>
      <w:r w:rsidRPr="008931AC">
        <w:rPr>
          <w:noProof/>
          <w:lang w:val="ro-RO"/>
        </w:rPr>
        <w:t>, conform anexei nr. 1.</w:t>
      </w:r>
    </w:p>
    <w:p w:rsidR="00E04622" w:rsidRPr="00F039ED" w:rsidRDefault="00E04622" w:rsidP="00E04622">
      <w:pPr>
        <w:jc w:val="both"/>
        <w:rPr>
          <w:noProof/>
          <w:color w:val="FF0000"/>
          <w:lang w:val="ro-RO"/>
        </w:rPr>
      </w:pPr>
      <w:r w:rsidRPr="008931AC">
        <w:rPr>
          <w:noProof/>
          <w:lang w:val="ro-RO"/>
        </w:rPr>
        <w:t xml:space="preserve">(2) </w:t>
      </w:r>
      <w:r>
        <w:rPr>
          <w:noProof/>
          <w:lang w:val="ro-RO"/>
        </w:rPr>
        <w:t>Exemplarele din speci</w:t>
      </w:r>
      <w:r w:rsidR="00C5596B">
        <w:rPr>
          <w:noProof/>
          <w:lang w:val="ro-RO"/>
        </w:rPr>
        <w:t>a</w:t>
      </w:r>
      <w:r>
        <w:rPr>
          <w:noProof/>
          <w:lang w:val="ro-RO"/>
        </w:rPr>
        <w:t xml:space="preserve"> urs brun prevăzute la art. 2 </w:t>
      </w:r>
      <w:r w:rsidR="00D044BA">
        <w:rPr>
          <w:noProof/>
          <w:lang w:val="ro-RO"/>
        </w:rPr>
        <w:t xml:space="preserve">alin (2) lit. b) </w:t>
      </w:r>
      <w:r>
        <w:rPr>
          <w:noProof/>
          <w:lang w:val="ro-RO"/>
        </w:rPr>
        <w:t>ca nivel de intervenție</w:t>
      </w:r>
      <w:r w:rsidRPr="008931AC">
        <w:rPr>
          <w:noProof/>
          <w:lang w:val="ro-RO"/>
        </w:rPr>
        <w:t xml:space="preserve"> rămân la dispoziţia autorităţii publice centra</w:t>
      </w:r>
      <w:r>
        <w:rPr>
          <w:noProof/>
          <w:lang w:val="ro-RO"/>
        </w:rPr>
        <w:t>le pentru protecţia mediului.</w:t>
      </w:r>
    </w:p>
    <w:p w:rsidR="004E53C6" w:rsidRPr="00F039ED" w:rsidRDefault="004E53C6" w:rsidP="004E53C6">
      <w:pPr>
        <w:jc w:val="both"/>
        <w:rPr>
          <w:noProof/>
          <w:lang w:val="ro-RO"/>
        </w:rPr>
      </w:pPr>
    </w:p>
    <w:p w:rsidR="00A03D98" w:rsidRPr="00BD1781" w:rsidRDefault="004E53C6" w:rsidP="00922C8E">
      <w:pPr>
        <w:jc w:val="both"/>
        <w:rPr>
          <w:noProof/>
          <w:lang w:val="ro-RO"/>
        </w:rPr>
      </w:pPr>
      <w:r w:rsidRPr="00F039ED">
        <w:rPr>
          <w:noProof/>
          <w:lang w:val="ro-RO"/>
        </w:rPr>
        <w:t xml:space="preserve">Art. </w:t>
      </w:r>
      <w:r w:rsidR="00CB04BC">
        <w:rPr>
          <w:noProof/>
          <w:lang w:val="ro-RO"/>
        </w:rPr>
        <w:t>4</w:t>
      </w:r>
      <w:r w:rsidRPr="00F039ED">
        <w:rPr>
          <w:noProof/>
          <w:lang w:val="ro-RO"/>
        </w:rPr>
        <w:t xml:space="preserve"> – </w:t>
      </w:r>
      <w:r w:rsidR="00C5596B">
        <w:rPr>
          <w:noProof/>
          <w:lang w:val="ro-RO"/>
        </w:rPr>
        <w:t>(1) Exemplarele din specia</w:t>
      </w:r>
      <w:r w:rsidR="00922C8E" w:rsidRPr="00F039ED">
        <w:rPr>
          <w:noProof/>
          <w:lang w:val="ro-RO"/>
        </w:rPr>
        <w:t xml:space="preserve"> urs</w:t>
      </w:r>
      <w:r w:rsidR="00922C8E">
        <w:rPr>
          <w:noProof/>
          <w:lang w:val="ro-RO"/>
        </w:rPr>
        <w:t xml:space="preserve"> brun</w:t>
      </w:r>
      <w:r w:rsidR="00922C8E" w:rsidRPr="00171A21">
        <w:rPr>
          <w:noProof/>
          <w:lang w:val="ro-RO"/>
        </w:rPr>
        <w:t xml:space="preserve"> prevăzute la art. 2 </w:t>
      </w:r>
      <w:r w:rsidR="00D044BA">
        <w:rPr>
          <w:noProof/>
          <w:lang w:val="ro-RO"/>
        </w:rPr>
        <w:t xml:space="preserve">alin (2) lit. a) </w:t>
      </w:r>
      <w:r w:rsidR="00922C8E" w:rsidRPr="00171A21">
        <w:rPr>
          <w:noProof/>
          <w:lang w:val="ro-RO"/>
        </w:rPr>
        <w:t>pot fi recoltate prin metoda “la pândă”</w:t>
      </w:r>
      <w:r w:rsidR="00922C8E">
        <w:rPr>
          <w:noProof/>
          <w:lang w:val="ro-RO"/>
        </w:rPr>
        <w:t xml:space="preserve">, </w:t>
      </w:r>
      <w:r w:rsidR="00922C8E" w:rsidRPr="00BD1781">
        <w:rPr>
          <w:bCs/>
          <w:noProof/>
          <w:lang w:val="ro-RO"/>
        </w:rPr>
        <w:t>în condițiile legii.</w:t>
      </w:r>
    </w:p>
    <w:p w:rsidR="004E53C6" w:rsidRPr="00CB04BC" w:rsidRDefault="004E53C6" w:rsidP="00E04622">
      <w:pPr>
        <w:tabs>
          <w:tab w:val="left" w:pos="180"/>
          <w:tab w:val="left" w:pos="360"/>
          <w:tab w:val="left" w:pos="450"/>
        </w:tabs>
        <w:jc w:val="both"/>
        <w:rPr>
          <w:noProof/>
          <w:lang w:val="ro-RO"/>
        </w:rPr>
      </w:pPr>
      <w:r w:rsidRPr="00CB04BC">
        <w:rPr>
          <w:noProof/>
          <w:lang w:val="ro-RO"/>
        </w:rPr>
        <w:t xml:space="preserve">(2) </w:t>
      </w:r>
      <w:r w:rsidR="00344416" w:rsidRPr="00CB04BC">
        <w:rPr>
          <w:noProof/>
          <w:lang w:val="ro-RO"/>
        </w:rPr>
        <w:t xml:space="preserve">Derogarea pentru </w:t>
      </w:r>
      <w:r w:rsidRPr="00CB04BC">
        <w:rPr>
          <w:noProof/>
          <w:lang w:val="ro-RO"/>
        </w:rPr>
        <w:t xml:space="preserve">recoltarea exemplarelor din </w:t>
      </w:r>
      <w:r w:rsidRPr="00CB04BC">
        <w:rPr>
          <w:noProof/>
          <w:color w:val="000000"/>
          <w:lang w:val="ro-RO"/>
        </w:rPr>
        <w:t>speci</w:t>
      </w:r>
      <w:r w:rsidR="00C5596B">
        <w:rPr>
          <w:noProof/>
          <w:color w:val="000000"/>
          <w:lang w:val="ro-RO"/>
        </w:rPr>
        <w:t>a</w:t>
      </w:r>
      <w:r w:rsidRPr="00CB04BC">
        <w:rPr>
          <w:noProof/>
          <w:color w:val="000000"/>
          <w:lang w:val="ro-RO"/>
        </w:rPr>
        <w:t xml:space="preserve"> urs</w:t>
      </w:r>
      <w:r w:rsidR="001273D1" w:rsidRPr="00CB04BC">
        <w:rPr>
          <w:noProof/>
          <w:color w:val="000000"/>
          <w:lang w:val="ro-RO"/>
        </w:rPr>
        <w:t xml:space="preserve"> brun</w:t>
      </w:r>
      <w:r w:rsidRPr="00CB04BC">
        <w:rPr>
          <w:noProof/>
          <w:color w:val="000000"/>
          <w:lang w:val="ro-RO"/>
        </w:rPr>
        <w:t xml:space="preserve"> </w:t>
      </w:r>
      <w:r w:rsidR="00D044BA" w:rsidRPr="00171A21">
        <w:rPr>
          <w:noProof/>
          <w:lang w:val="ro-RO"/>
        </w:rPr>
        <w:t xml:space="preserve">prevăzute la art. 2 </w:t>
      </w:r>
      <w:r w:rsidR="00D044BA">
        <w:rPr>
          <w:noProof/>
          <w:lang w:val="ro-RO"/>
        </w:rPr>
        <w:t>alin (2) lit. a)</w:t>
      </w:r>
      <w:r w:rsidRPr="00CB04BC">
        <w:rPr>
          <w:noProof/>
          <w:lang w:val="ro-RO"/>
        </w:rPr>
        <w:t xml:space="preserve"> se </w:t>
      </w:r>
      <w:r w:rsidR="00922C8E" w:rsidRPr="00CB04BC">
        <w:rPr>
          <w:noProof/>
          <w:lang w:val="ro-RO"/>
        </w:rPr>
        <w:t xml:space="preserve">realizează de către </w:t>
      </w:r>
      <w:r w:rsidR="008C4EBA">
        <w:rPr>
          <w:noProof/>
          <w:lang w:val="ro-RO"/>
        </w:rPr>
        <w:t>gestionarii</w:t>
      </w:r>
      <w:r w:rsidR="00922C8E" w:rsidRPr="00CB04BC">
        <w:rPr>
          <w:noProof/>
          <w:lang w:val="ro-RO"/>
        </w:rPr>
        <w:t xml:space="preserve"> </w:t>
      </w:r>
      <w:r w:rsidR="00E04622" w:rsidRPr="00CB04BC">
        <w:rPr>
          <w:noProof/>
          <w:lang w:val="ro-RO"/>
        </w:rPr>
        <w:t xml:space="preserve">fondurilor cinegetice </w:t>
      </w:r>
      <w:r w:rsidR="00922C8E" w:rsidRPr="00CB04BC">
        <w:rPr>
          <w:noProof/>
          <w:lang w:val="ro-RO"/>
        </w:rPr>
        <w:t xml:space="preserve">cu care </w:t>
      </w:r>
      <w:r w:rsidR="00E33873" w:rsidRPr="00CB04BC">
        <w:rPr>
          <w:noProof/>
          <w:lang w:val="ro-RO"/>
        </w:rPr>
        <w:t xml:space="preserve">unitățile administrativ – teritoriale </w:t>
      </w:r>
      <w:r w:rsidR="00922C8E" w:rsidRPr="00CB04BC">
        <w:rPr>
          <w:noProof/>
          <w:lang w:val="ro-RO"/>
        </w:rPr>
        <w:t xml:space="preserve">au încheiat </w:t>
      </w:r>
      <w:r w:rsidR="00B642C2">
        <w:rPr>
          <w:noProof/>
          <w:lang w:val="ro-RO"/>
        </w:rPr>
        <w:t xml:space="preserve">contracte </w:t>
      </w:r>
      <w:r w:rsidR="00CB04BC" w:rsidRPr="00CB04BC">
        <w:rPr>
          <w:noProof/>
          <w:lang w:val="ro-RO"/>
        </w:rPr>
        <w:t xml:space="preserve">de permanență/intervenție imediată, în conformitate cu prevederile Ordonanței de urgență nr. 81/2021 </w:t>
      </w:r>
      <w:r w:rsidR="00CB04BC" w:rsidRPr="00CB04BC">
        <w:rPr>
          <w:i/>
          <w:noProof/>
          <w:lang w:val="ro-RO"/>
        </w:rPr>
        <w:t>privind aprobarea metodelor de intervenție imediată pentru prevenirea și combaterea atacurilor exemplarelor de urs brun asupra persoanelor și bunurilor acestora, în intravilanul localităților, precum și pentru modificarea și completarea unor acte normative</w:t>
      </w:r>
      <w:r w:rsidR="00E04622" w:rsidRPr="00CB04BC">
        <w:rPr>
          <w:lang w:val="ro-RO"/>
        </w:rPr>
        <w:t>.</w:t>
      </w:r>
    </w:p>
    <w:p w:rsidR="00213774" w:rsidRDefault="004E53C6" w:rsidP="004E53C6">
      <w:pPr>
        <w:tabs>
          <w:tab w:val="left" w:pos="180"/>
          <w:tab w:val="left" w:pos="360"/>
          <w:tab w:val="left" w:pos="450"/>
        </w:tabs>
        <w:jc w:val="both"/>
        <w:rPr>
          <w:lang w:val="ro-RO"/>
        </w:rPr>
      </w:pPr>
      <w:r w:rsidRPr="00F039ED">
        <w:rPr>
          <w:noProof/>
          <w:lang w:val="ro-RO"/>
        </w:rPr>
        <w:t>(3)</w:t>
      </w:r>
      <w:r w:rsidRPr="00AC5BFA">
        <w:rPr>
          <w:lang w:val="ro-RO"/>
        </w:rPr>
        <w:t xml:space="preserve"> </w:t>
      </w:r>
      <w:r w:rsidR="00344416">
        <w:rPr>
          <w:noProof/>
          <w:lang w:val="ro-RO"/>
        </w:rPr>
        <w:t>Derogarea pentru c</w:t>
      </w:r>
      <w:r w:rsidR="00344416" w:rsidRPr="00F039ED">
        <w:rPr>
          <w:noProof/>
          <w:lang w:val="ro-RO"/>
        </w:rPr>
        <w:t>apturarea</w:t>
      </w:r>
      <w:r w:rsidR="00344416">
        <w:rPr>
          <w:noProof/>
          <w:lang w:val="ro-RO"/>
        </w:rPr>
        <w:t xml:space="preserve"> în vederea</w:t>
      </w:r>
      <w:r w:rsidR="00344416" w:rsidRPr="00F039ED">
        <w:rPr>
          <w:noProof/>
          <w:lang w:val="ro-RO"/>
        </w:rPr>
        <w:t xml:space="preserve"> reloc</w:t>
      </w:r>
      <w:r w:rsidR="00344416">
        <w:rPr>
          <w:noProof/>
          <w:lang w:val="ro-RO"/>
        </w:rPr>
        <w:t>ării</w:t>
      </w:r>
      <w:r w:rsidR="00344416" w:rsidRPr="00F039ED">
        <w:rPr>
          <w:noProof/>
          <w:lang w:val="ro-RO"/>
        </w:rPr>
        <w:t xml:space="preserve"> sau recoltarea exemplarelor din </w:t>
      </w:r>
      <w:r w:rsidR="00344416" w:rsidRPr="00F039ED">
        <w:rPr>
          <w:noProof/>
          <w:color w:val="000000"/>
          <w:lang w:val="ro-RO"/>
        </w:rPr>
        <w:t>speci</w:t>
      </w:r>
      <w:r w:rsidR="00C5596B">
        <w:rPr>
          <w:noProof/>
          <w:color w:val="000000"/>
          <w:lang w:val="ro-RO"/>
        </w:rPr>
        <w:t>a</w:t>
      </w:r>
      <w:r w:rsidR="00344416" w:rsidRPr="00F039ED">
        <w:rPr>
          <w:noProof/>
          <w:color w:val="000000"/>
          <w:lang w:val="ro-RO"/>
        </w:rPr>
        <w:t xml:space="preserve"> urs</w:t>
      </w:r>
      <w:r w:rsidR="00344416">
        <w:rPr>
          <w:noProof/>
          <w:color w:val="000000"/>
          <w:lang w:val="ro-RO"/>
        </w:rPr>
        <w:t xml:space="preserve"> brun</w:t>
      </w:r>
      <w:r w:rsidR="00344416" w:rsidRPr="00F039ED">
        <w:rPr>
          <w:noProof/>
          <w:color w:val="000000"/>
          <w:lang w:val="ro-RO"/>
        </w:rPr>
        <w:t xml:space="preserve"> </w:t>
      </w:r>
      <w:r w:rsidR="00D044BA">
        <w:rPr>
          <w:noProof/>
          <w:lang w:val="ro-RO"/>
        </w:rPr>
        <w:t>prevăzute la art. 2 alin (2) lit. b)</w:t>
      </w:r>
      <w:r w:rsidR="00625A25">
        <w:rPr>
          <w:noProof/>
          <w:lang w:val="ro-RO"/>
        </w:rPr>
        <w:t xml:space="preserve"> </w:t>
      </w:r>
      <w:r w:rsidR="00344416" w:rsidRPr="00CF5DFF">
        <w:rPr>
          <w:noProof/>
          <w:lang w:val="ro-RO"/>
        </w:rPr>
        <w:t xml:space="preserve">se </w:t>
      </w:r>
      <w:r w:rsidR="00344416">
        <w:rPr>
          <w:noProof/>
          <w:lang w:val="ro-RO"/>
        </w:rPr>
        <w:t>acordă de către</w:t>
      </w:r>
      <w:r w:rsidR="00344416" w:rsidRPr="00CF5DFF">
        <w:rPr>
          <w:noProof/>
          <w:lang w:val="ro-RO"/>
        </w:rPr>
        <w:t xml:space="preserve"> autorit</w:t>
      </w:r>
      <w:r w:rsidR="00344416">
        <w:rPr>
          <w:noProof/>
          <w:lang w:val="ro-RO"/>
        </w:rPr>
        <w:t>atea</w:t>
      </w:r>
      <w:r w:rsidR="00344416" w:rsidRPr="00F039ED">
        <w:rPr>
          <w:noProof/>
          <w:lang w:val="ro-RO"/>
        </w:rPr>
        <w:t xml:space="preserve"> public</w:t>
      </w:r>
      <w:r w:rsidR="00344416">
        <w:rPr>
          <w:noProof/>
          <w:lang w:val="ro-RO"/>
        </w:rPr>
        <w:t>ă</w:t>
      </w:r>
      <w:r w:rsidR="00344416" w:rsidRPr="00F039ED">
        <w:rPr>
          <w:noProof/>
          <w:lang w:val="ro-RO"/>
        </w:rPr>
        <w:t xml:space="preserve"> cent</w:t>
      </w:r>
      <w:r w:rsidR="00344416">
        <w:rPr>
          <w:noProof/>
          <w:lang w:val="ro-RO"/>
        </w:rPr>
        <w:t>rală pentru protecția mediului</w:t>
      </w:r>
      <w:r w:rsidRPr="00CF5DFF">
        <w:rPr>
          <w:noProof/>
          <w:lang w:val="ro-RO"/>
        </w:rPr>
        <w:t xml:space="preserve">, prin Direcția Biodiversitate, </w:t>
      </w:r>
      <w:r w:rsidR="00480485">
        <w:rPr>
          <w:noProof/>
          <w:lang w:val="ro-RO"/>
        </w:rPr>
        <w:t xml:space="preserve">la </w:t>
      </w:r>
      <w:r w:rsidR="00480485" w:rsidRPr="00AC5BFA">
        <w:rPr>
          <w:lang w:val="ro-RO"/>
        </w:rPr>
        <w:t xml:space="preserve">solicitarea </w:t>
      </w:r>
      <w:r w:rsidR="00213774" w:rsidRPr="00BD1781">
        <w:rPr>
          <w:bCs/>
          <w:lang w:val="ro-RO"/>
        </w:rPr>
        <w:t>scrisă a</w:t>
      </w:r>
      <w:r w:rsidR="00BD1781" w:rsidRPr="00BD1781">
        <w:rPr>
          <w:lang w:val="ro-RO"/>
        </w:rPr>
        <w:t xml:space="preserve"> </w:t>
      </w:r>
      <w:r w:rsidR="00BD1781" w:rsidRPr="00AC5BFA">
        <w:rPr>
          <w:lang w:val="ro-RO"/>
        </w:rPr>
        <w:t>gestionarului fondului cinegetic</w:t>
      </w:r>
      <w:r w:rsidR="00BD1781">
        <w:rPr>
          <w:lang w:val="ro-RO"/>
        </w:rPr>
        <w:t>,</w:t>
      </w:r>
      <w:r w:rsidR="00BD1781" w:rsidRPr="00BD1781">
        <w:rPr>
          <w:lang w:val="ro-RO"/>
        </w:rPr>
        <w:t xml:space="preserve"> </w:t>
      </w:r>
      <w:r w:rsidR="00BD1781" w:rsidRPr="00F039ED">
        <w:rPr>
          <w:lang w:val="ro-RO"/>
        </w:rPr>
        <w:t>în baza următoarelor documente</w:t>
      </w:r>
      <w:r w:rsidR="00213774" w:rsidRPr="00BD1781">
        <w:rPr>
          <w:bCs/>
          <w:lang w:val="ro-RO"/>
        </w:rPr>
        <w:t>:</w:t>
      </w:r>
    </w:p>
    <w:p w:rsidR="00723936" w:rsidRPr="00F039ED" w:rsidRDefault="00480485" w:rsidP="004E53C6">
      <w:pPr>
        <w:tabs>
          <w:tab w:val="left" w:pos="180"/>
          <w:tab w:val="left" w:pos="360"/>
          <w:tab w:val="left" w:pos="450"/>
        </w:tabs>
        <w:jc w:val="both"/>
        <w:rPr>
          <w:noProof/>
          <w:lang w:val="ro-RO"/>
        </w:rPr>
      </w:pPr>
      <w:r w:rsidRPr="00BD1781">
        <w:rPr>
          <w:bCs/>
          <w:noProof/>
          <w:color w:val="000000" w:themeColor="text1"/>
          <w:lang w:val="ro-RO"/>
        </w:rPr>
        <w:t>a</w:t>
      </w:r>
      <w:r w:rsidR="00486BCF" w:rsidRPr="00BD1781">
        <w:rPr>
          <w:bCs/>
          <w:noProof/>
          <w:color w:val="000000" w:themeColor="text1"/>
          <w:lang w:val="ro-RO"/>
        </w:rPr>
        <w:t>)</w:t>
      </w:r>
      <w:r w:rsidR="00486BCF" w:rsidRPr="00F039ED">
        <w:rPr>
          <w:noProof/>
          <w:lang w:val="ro-RO"/>
        </w:rPr>
        <w:t xml:space="preserve"> </w:t>
      </w:r>
      <w:r w:rsidR="004E53C6" w:rsidRPr="00F039ED">
        <w:rPr>
          <w:noProof/>
          <w:lang w:val="ro-RO"/>
        </w:rPr>
        <w:t xml:space="preserve">punct de vedere al unei comisii constituită din reprezentanți ai agențiilor teritoriale pentru protecția mediului și </w:t>
      </w:r>
      <w:r w:rsidR="004E53C6" w:rsidRPr="00BD1781">
        <w:rPr>
          <w:bCs/>
          <w:noProof/>
          <w:lang w:val="ro-RO"/>
        </w:rPr>
        <w:t>a</w:t>
      </w:r>
      <w:r w:rsidR="00213774" w:rsidRPr="00BD1781">
        <w:rPr>
          <w:bCs/>
          <w:noProof/>
          <w:lang w:val="ro-RO"/>
        </w:rPr>
        <w:t>i</w:t>
      </w:r>
      <w:r w:rsidR="004E53C6" w:rsidRPr="00F039ED">
        <w:rPr>
          <w:noProof/>
          <w:lang w:val="ro-RO"/>
        </w:rPr>
        <w:t xml:space="preserve"> comisariatelor județene ale Gărzii Naționale de Mediu, desemnați prin decizie a conducătorului structurii teritoriale, respectiv prin decizia comisarului general al Gărzii Naționale de Mediu, la propunerea comisarilor șefi</w:t>
      </w:r>
      <w:r w:rsidR="00686975">
        <w:rPr>
          <w:noProof/>
          <w:lang w:val="ro-RO"/>
        </w:rPr>
        <w:t xml:space="preserve">, </w:t>
      </w:r>
      <w:r w:rsidR="00686975" w:rsidRPr="00BD1781">
        <w:rPr>
          <w:noProof/>
          <w:lang w:val="ro-RO"/>
        </w:rPr>
        <w:t xml:space="preserve">din care să reiasă existența unei situații de risc </w:t>
      </w:r>
      <w:r w:rsidR="00686975" w:rsidRPr="00BD1781">
        <w:rPr>
          <w:bCs/>
          <w:noProof/>
          <w:lang w:val="ro-RO"/>
        </w:rPr>
        <w:t>de pericol iminent</w:t>
      </w:r>
      <w:r w:rsidR="00686975">
        <w:rPr>
          <w:bCs/>
          <w:noProof/>
          <w:lang w:val="ro-RO"/>
        </w:rPr>
        <w:t xml:space="preserve"> </w:t>
      </w:r>
      <w:r w:rsidR="00686975" w:rsidRPr="00BD1781">
        <w:rPr>
          <w:noProof/>
          <w:lang w:val="ro-RO"/>
        </w:rPr>
        <w:t>pentru sănătatea și securitatea populației</w:t>
      </w:r>
      <w:r w:rsidR="00CF5DFF">
        <w:rPr>
          <w:noProof/>
          <w:lang w:val="ro-RO"/>
        </w:rPr>
        <w:t>;</w:t>
      </w:r>
    </w:p>
    <w:p w:rsidR="00625A25" w:rsidRPr="00625A25" w:rsidRDefault="00625A25" w:rsidP="00625A25">
      <w:pPr>
        <w:tabs>
          <w:tab w:val="left" w:pos="180"/>
          <w:tab w:val="left" w:pos="360"/>
          <w:tab w:val="left" w:pos="450"/>
        </w:tabs>
        <w:jc w:val="both"/>
        <w:rPr>
          <w:bCs/>
          <w:noProof/>
          <w:lang w:val="ro-RO"/>
        </w:rPr>
      </w:pPr>
      <w:r w:rsidRPr="00625A25">
        <w:rPr>
          <w:bCs/>
          <w:noProof/>
          <w:lang w:val="ro-RO"/>
        </w:rPr>
        <w:t xml:space="preserve">b) procese verbale întocmite cu maximum 60 de zile înainte conform Hotărârii Guvernului nr. 1679/2008 privind modalitatea de acordare a despăgubirilor prevăzute de Legea vânătorii și a protecției fondului cinegetic nr. 407/2006, precum și obligațiile ce revin gestionarilor fondurilor cinegetice și proprietarilor de culturi agricole, silvice și de animale domestice pentru prevenirea pagubelor și alte documente justificative relevante (solicitări scrise ale Comitetelor Județene pentru Situații de Urgență ori a Inspectoratelor de Jandarmi Județene, materiale foto - video, rapoarte privind acțiunile de înlăturare întocmite de gestionar și/ sau </w:t>
      </w:r>
      <w:r w:rsidRPr="00625A25">
        <w:rPr>
          <w:bCs/>
          <w:noProof/>
          <w:lang w:val="ro-RO"/>
        </w:rPr>
        <w:lastRenderedPageBreak/>
        <w:t>Jandarmeria Română, rapoarte de monitorizare a exemplarelor care produc pagubele pe o perioadă de minimum 30 de zile), după caz;</w:t>
      </w:r>
    </w:p>
    <w:p w:rsidR="00625A25" w:rsidRPr="00625A25" w:rsidRDefault="00625A25" w:rsidP="00625A25">
      <w:pPr>
        <w:tabs>
          <w:tab w:val="left" w:pos="180"/>
          <w:tab w:val="left" w:pos="360"/>
          <w:tab w:val="left" w:pos="450"/>
        </w:tabs>
        <w:jc w:val="both"/>
        <w:rPr>
          <w:bCs/>
          <w:noProof/>
          <w:lang w:val="ro-RO"/>
        </w:rPr>
      </w:pPr>
      <w:r w:rsidRPr="00625A25">
        <w:rPr>
          <w:bCs/>
          <w:noProof/>
          <w:lang w:val="ro-RO"/>
        </w:rPr>
        <w:t>c) rapoartele derogărilor obținute anterior în baza acestui ordin, dacă este cazul;</w:t>
      </w:r>
    </w:p>
    <w:p w:rsidR="004E53C6" w:rsidRPr="00BD1781" w:rsidRDefault="00625A25" w:rsidP="00625A25">
      <w:pPr>
        <w:tabs>
          <w:tab w:val="left" w:pos="180"/>
          <w:tab w:val="left" w:pos="360"/>
          <w:tab w:val="left" w:pos="450"/>
        </w:tabs>
        <w:jc w:val="both"/>
        <w:rPr>
          <w:noProof/>
          <w:lang w:val="ro-RO"/>
        </w:rPr>
      </w:pPr>
      <w:r w:rsidRPr="00625A25">
        <w:rPr>
          <w:bCs/>
          <w:noProof/>
          <w:lang w:val="ro-RO"/>
        </w:rPr>
        <w:t>d) avizul administratorului ariei naturale protejate/Agenției Naționale pentru Arii Naturale Protejate, după caz;</w:t>
      </w:r>
    </w:p>
    <w:p w:rsidR="00CB04BC" w:rsidRDefault="004E53C6" w:rsidP="004E53C6">
      <w:pPr>
        <w:tabs>
          <w:tab w:val="left" w:pos="180"/>
          <w:tab w:val="left" w:pos="360"/>
          <w:tab w:val="left" w:pos="450"/>
        </w:tabs>
        <w:jc w:val="both"/>
        <w:rPr>
          <w:lang w:val="ro-RO"/>
        </w:rPr>
      </w:pPr>
      <w:r w:rsidRPr="00FB20BF">
        <w:rPr>
          <w:noProof/>
          <w:lang w:val="ro-RO"/>
        </w:rPr>
        <w:t xml:space="preserve">(4) </w:t>
      </w:r>
      <w:r w:rsidRPr="00FB20BF">
        <w:rPr>
          <w:lang w:val="ro-RO"/>
        </w:rPr>
        <w:t>Pentru activit</w:t>
      </w:r>
      <w:r w:rsidR="00FB20BF">
        <w:rPr>
          <w:lang w:val="ro-RO"/>
        </w:rPr>
        <w:t>ăț</w:t>
      </w:r>
      <w:r w:rsidRPr="00F039ED">
        <w:rPr>
          <w:lang w:val="ro-RO"/>
        </w:rPr>
        <w:t>ile prevăzute la alin. (</w:t>
      </w:r>
      <w:r w:rsidR="00A61231">
        <w:rPr>
          <w:lang w:val="ro-RO"/>
        </w:rPr>
        <w:t>2</w:t>
      </w:r>
      <w:r w:rsidRPr="00F039ED">
        <w:rPr>
          <w:lang w:val="ro-RO"/>
        </w:rPr>
        <w:t xml:space="preserve">) </w:t>
      </w:r>
      <w:r w:rsidR="00A61231" w:rsidRPr="00BD1781">
        <w:rPr>
          <w:bCs/>
          <w:lang w:val="ro-RO"/>
        </w:rPr>
        <w:t xml:space="preserve">și </w:t>
      </w:r>
      <w:r w:rsidRPr="00BD1781">
        <w:rPr>
          <w:bCs/>
          <w:lang w:val="ro-RO"/>
        </w:rPr>
        <w:t>(</w:t>
      </w:r>
      <w:r w:rsidR="00A61231" w:rsidRPr="00BD1781">
        <w:rPr>
          <w:bCs/>
          <w:lang w:val="ro-RO"/>
        </w:rPr>
        <w:t>3</w:t>
      </w:r>
      <w:r w:rsidRPr="00BD1781">
        <w:rPr>
          <w:bCs/>
          <w:lang w:val="ro-RO"/>
        </w:rPr>
        <w:t>)</w:t>
      </w:r>
      <w:r w:rsidRPr="007171E3">
        <w:rPr>
          <w:lang w:val="ro-RO"/>
        </w:rPr>
        <w:t xml:space="preserve"> </w:t>
      </w:r>
      <w:r w:rsidRPr="00F039ED">
        <w:rPr>
          <w:lang w:val="ro-RO"/>
        </w:rPr>
        <w:t xml:space="preserve">se va </w:t>
      </w:r>
      <w:r w:rsidRPr="00BD1781">
        <w:rPr>
          <w:lang w:val="ro-RO"/>
        </w:rPr>
        <w:t xml:space="preserve">solicita </w:t>
      </w:r>
      <w:r w:rsidR="00CB04BC" w:rsidRPr="00BD1781">
        <w:rPr>
          <w:bCs/>
          <w:lang w:val="ro-RO"/>
        </w:rPr>
        <w:t>și</w:t>
      </w:r>
      <w:r w:rsidRPr="00BD1781">
        <w:rPr>
          <w:bCs/>
          <w:lang w:val="ro-RO"/>
        </w:rPr>
        <w:t xml:space="preserve"> </w:t>
      </w:r>
      <w:r w:rsidR="00CB04BC" w:rsidRPr="00BD1781">
        <w:rPr>
          <w:bCs/>
          <w:lang w:val="ro-RO"/>
        </w:rPr>
        <w:t>obține</w:t>
      </w:r>
      <w:r w:rsidRPr="00F039ED">
        <w:rPr>
          <w:lang w:val="ro-RO"/>
        </w:rPr>
        <w:t xml:space="preserve"> </w:t>
      </w:r>
      <w:r w:rsidR="00CB04BC" w:rsidRPr="00F039ED">
        <w:rPr>
          <w:lang w:val="ro-RO"/>
        </w:rPr>
        <w:t>autorizația</w:t>
      </w:r>
      <w:r w:rsidRPr="00F039ED">
        <w:rPr>
          <w:lang w:val="ro-RO"/>
        </w:rPr>
        <w:t xml:space="preserve"> de mediu pentru recoltare/ capturare, cu o valabilitate maximă de </w:t>
      </w:r>
      <w:r w:rsidR="00C5596B">
        <w:rPr>
          <w:lang w:val="ro-RO"/>
        </w:rPr>
        <w:t>15</w:t>
      </w:r>
      <w:r w:rsidR="00C73F1D" w:rsidRPr="00F039ED">
        <w:rPr>
          <w:lang w:val="ro-RO"/>
        </w:rPr>
        <w:t xml:space="preserve"> </w:t>
      </w:r>
      <w:r w:rsidRPr="00F039ED">
        <w:rPr>
          <w:lang w:val="ro-RO"/>
        </w:rPr>
        <w:t>zile.</w:t>
      </w:r>
    </w:p>
    <w:p w:rsidR="004E53C6" w:rsidRPr="005D32F1" w:rsidRDefault="004E53C6" w:rsidP="004E53C6">
      <w:pPr>
        <w:tabs>
          <w:tab w:val="left" w:pos="180"/>
          <w:tab w:val="left" w:pos="360"/>
          <w:tab w:val="left" w:pos="450"/>
        </w:tabs>
        <w:jc w:val="both"/>
        <w:rPr>
          <w:noProof/>
          <w:lang w:val="ro-RO"/>
        </w:rPr>
      </w:pPr>
      <w:r w:rsidRPr="00F039ED">
        <w:rPr>
          <w:noProof/>
          <w:lang w:val="ro-RO"/>
        </w:rPr>
        <w:t xml:space="preserve">(5) Exemplarele </w:t>
      </w:r>
      <w:r w:rsidRPr="00F039ED">
        <w:rPr>
          <w:noProof/>
          <w:color w:val="000000"/>
          <w:lang w:val="ro-RO"/>
        </w:rPr>
        <w:t>capturate/</w:t>
      </w:r>
      <w:r w:rsidRPr="00F039ED">
        <w:rPr>
          <w:noProof/>
          <w:lang w:val="ro-RO"/>
        </w:rPr>
        <w:t>recoltate în aceste condiții se deduc din nivelul total de preven</w:t>
      </w:r>
      <w:r w:rsidR="00FB20BF">
        <w:rPr>
          <w:noProof/>
          <w:lang w:val="ro-RO"/>
        </w:rPr>
        <w:t>ț</w:t>
      </w:r>
      <w:r w:rsidRPr="00F039ED">
        <w:rPr>
          <w:noProof/>
          <w:lang w:val="ro-RO"/>
        </w:rPr>
        <w:t>ie</w:t>
      </w:r>
      <w:r w:rsidR="005D32F1">
        <w:rPr>
          <w:noProof/>
          <w:lang w:val="ro-RO"/>
        </w:rPr>
        <w:t>,</w:t>
      </w:r>
      <w:r w:rsidR="00213774">
        <w:rPr>
          <w:noProof/>
          <w:lang w:val="ro-RO"/>
        </w:rPr>
        <w:t xml:space="preserve"> </w:t>
      </w:r>
      <w:r w:rsidRPr="00F039ED">
        <w:rPr>
          <w:noProof/>
          <w:lang w:val="ro-RO"/>
        </w:rPr>
        <w:t>respectiv din nivelul total de interven</w:t>
      </w:r>
      <w:r w:rsidR="00FB20BF">
        <w:rPr>
          <w:noProof/>
          <w:lang w:val="ro-RO"/>
        </w:rPr>
        <w:t>ț</w:t>
      </w:r>
      <w:r w:rsidRPr="00F039ED">
        <w:rPr>
          <w:noProof/>
          <w:lang w:val="ro-RO"/>
        </w:rPr>
        <w:t xml:space="preserve">ie </w:t>
      </w:r>
      <w:r w:rsidR="00E13847" w:rsidRPr="00BD1781">
        <w:rPr>
          <w:bCs/>
          <w:noProof/>
          <w:lang w:val="ro-RO"/>
        </w:rPr>
        <w:t>prevăzute la art. 2</w:t>
      </w:r>
      <w:r w:rsidR="006F2D9D" w:rsidRPr="00BD1781">
        <w:rPr>
          <w:bCs/>
          <w:noProof/>
          <w:lang w:val="ro-RO"/>
        </w:rPr>
        <w:t>, alin. (2)</w:t>
      </w:r>
      <w:r w:rsidR="005D32F1" w:rsidRPr="00BD1781">
        <w:rPr>
          <w:noProof/>
          <w:lang w:val="ro-RO"/>
        </w:rPr>
        <w:t>.</w:t>
      </w:r>
    </w:p>
    <w:p w:rsidR="004E53C6" w:rsidRPr="00F039ED" w:rsidRDefault="004E53C6" w:rsidP="004E53C6">
      <w:pPr>
        <w:jc w:val="both"/>
        <w:rPr>
          <w:color w:val="000000"/>
          <w:lang w:val="ro-RO"/>
        </w:rPr>
      </w:pPr>
      <w:r w:rsidRPr="00171A21">
        <w:rPr>
          <w:noProof/>
          <w:color w:val="000000"/>
          <w:lang w:val="ro-RO"/>
        </w:rPr>
        <w:t>(6) Capturarea</w:t>
      </w:r>
      <w:r w:rsidR="006F2D9D">
        <w:rPr>
          <w:noProof/>
          <w:color w:val="000000"/>
          <w:lang w:val="ro-RO"/>
        </w:rPr>
        <w:t xml:space="preserve"> în vederea relocării</w:t>
      </w:r>
      <w:r w:rsidRPr="00171A21">
        <w:rPr>
          <w:noProof/>
          <w:color w:val="000000"/>
          <w:lang w:val="ro-RO"/>
        </w:rPr>
        <w:t xml:space="preserve"> sau recoltarea exemplarelor din speci</w:t>
      </w:r>
      <w:r w:rsidR="00C5596B">
        <w:rPr>
          <w:noProof/>
          <w:color w:val="000000"/>
          <w:lang w:val="ro-RO"/>
        </w:rPr>
        <w:t>a</w:t>
      </w:r>
      <w:r w:rsidRPr="00171A21">
        <w:rPr>
          <w:noProof/>
          <w:color w:val="000000"/>
          <w:lang w:val="ro-RO"/>
        </w:rPr>
        <w:t xml:space="preserve"> urs</w:t>
      </w:r>
      <w:r w:rsidR="00171A21">
        <w:rPr>
          <w:noProof/>
          <w:color w:val="000000"/>
          <w:lang w:val="ro-RO"/>
        </w:rPr>
        <w:t xml:space="preserve"> brun</w:t>
      </w:r>
      <w:r w:rsidRPr="00171A21">
        <w:rPr>
          <w:noProof/>
          <w:color w:val="000000"/>
          <w:lang w:val="ro-RO"/>
        </w:rPr>
        <w:t xml:space="preserve"> în condițiile alin. </w:t>
      </w:r>
      <w:r w:rsidR="00C0522D">
        <w:rPr>
          <w:noProof/>
          <w:color w:val="000000"/>
          <w:lang w:val="ro-RO"/>
        </w:rPr>
        <w:t xml:space="preserve">(2) și </w:t>
      </w:r>
      <w:r w:rsidRPr="00171A21">
        <w:rPr>
          <w:noProof/>
          <w:color w:val="000000"/>
          <w:lang w:val="ro-RO"/>
        </w:rPr>
        <w:t>(3)</w:t>
      </w:r>
      <w:r w:rsidRPr="00F039ED">
        <w:rPr>
          <w:noProof/>
          <w:color w:val="000000"/>
          <w:lang w:val="ro-RO"/>
        </w:rPr>
        <w:t xml:space="preserve"> se realizează </w:t>
      </w:r>
      <w:r w:rsidR="00A03D98">
        <w:rPr>
          <w:noProof/>
          <w:color w:val="000000"/>
          <w:lang w:val="ro-RO"/>
        </w:rPr>
        <w:t xml:space="preserve">numai cu </w:t>
      </w:r>
      <w:r w:rsidR="00A03D98">
        <w:rPr>
          <w:color w:val="000000"/>
          <w:lang w:val="ro-RO"/>
        </w:rPr>
        <w:t>personalul</w:t>
      </w:r>
      <w:r w:rsidRPr="00F039ED">
        <w:rPr>
          <w:color w:val="000000"/>
          <w:lang w:val="ro-RO"/>
        </w:rPr>
        <w:t xml:space="preserve"> tehnic de specialitate,</w:t>
      </w:r>
      <w:r w:rsidRPr="00F039ED">
        <w:rPr>
          <w:noProof/>
          <w:color w:val="000000"/>
          <w:lang w:val="ro-RO"/>
        </w:rPr>
        <w:t xml:space="preserve"> după ce au fost monitorizate și identificate</w:t>
      </w:r>
      <w:r w:rsidRPr="00F039ED">
        <w:rPr>
          <w:color w:val="000000"/>
          <w:lang w:val="ro-RO"/>
        </w:rPr>
        <w:t xml:space="preserve">. </w:t>
      </w:r>
    </w:p>
    <w:p w:rsidR="00C73F1D" w:rsidRDefault="004E53C6" w:rsidP="004E53C6">
      <w:pPr>
        <w:jc w:val="both"/>
        <w:rPr>
          <w:color w:val="000000"/>
          <w:lang w:val="ro-RO"/>
        </w:rPr>
      </w:pPr>
      <w:r w:rsidRPr="00F039ED">
        <w:rPr>
          <w:color w:val="000000"/>
          <w:lang w:val="ro-RO"/>
        </w:rPr>
        <w:t xml:space="preserve">(7) Emiterea unei derogări din nivelul de </w:t>
      </w:r>
      <w:r w:rsidR="00A03D98">
        <w:rPr>
          <w:color w:val="000000"/>
          <w:lang w:val="ro-RO"/>
        </w:rPr>
        <w:t>intervenție</w:t>
      </w:r>
      <w:r w:rsidRPr="00F039ED">
        <w:rPr>
          <w:color w:val="000000"/>
          <w:lang w:val="ro-RO"/>
        </w:rPr>
        <w:t xml:space="preserve"> stabilit pentru </w:t>
      </w:r>
      <w:r w:rsidR="00FB20BF">
        <w:rPr>
          <w:color w:val="000000"/>
          <w:lang w:val="ro-RO"/>
        </w:rPr>
        <w:t xml:space="preserve">urs brun </w:t>
      </w:r>
      <w:r w:rsidRPr="00FB20BF">
        <w:rPr>
          <w:color w:val="000000"/>
          <w:lang w:val="ro-RO"/>
        </w:rPr>
        <w:t xml:space="preserve">se realizează cu </w:t>
      </w:r>
      <w:r w:rsidR="00CB04BC" w:rsidRPr="00FB20BF">
        <w:rPr>
          <w:color w:val="000000"/>
          <w:lang w:val="ro-RO"/>
        </w:rPr>
        <w:t>condiția</w:t>
      </w:r>
      <w:r w:rsidRPr="00FB20BF">
        <w:rPr>
          <w:color w:val="000000"/>
          <w:lang w:val="ro-RO"/>
        </w:rPr>
        <w:t xml:space="preserve"> să nu existe o alternativă acceptabilă. </w:t>
      </w:r>
      <w:r w:rsidR="005D32F1">
        <w:rPr>
          <w:color w:val="000000"/>
          <w:lang w:val="ro-RO"/>
        </w:rPr>
        <w:t>Î</w:t>
      </w:r>
      <w:r w:rsidRPr="00FB20BF">
        <w:rPr>
          <w:color w:val="000000"/>
          <w:lang w:val="ro-RO"/>
        </w:rPr>
        <w:t>n acest sens</w:t>
      </w:r>
      <w:r w:rsidR="00FB20BF">
        <w:rPr>
          <w:color w:val="000000"/>
          <w:lang w:val="ro-RO"/>
        </w:rPr>
        <w:t>,</w:t>
      </w:r>
      <w:r w:rsidRPr="00FB20BF">
        <w:rPr>
          <w:color w:val="000000"/>
          <w:lang w:val="ro-RO"/>
        </w:rPr>
        <w:t xml:space="preserve"> solicitanții vor face dovada implementării unor m</w:t>
      </w:r>
      <w:r w:rsidR="00FB20BF">
        <w:rPr>
          <w:color w:val="000000"/>
          <w:lang w:val="ro-RO"/>
        </w:rPr>
        <w:t>ă</w:t>
      </w:r>
      <w:r w:rsidRPr="00FB20BF">
        <w:rPr>
          <w:color w:val="000000"/>
          <w:lang w:val="ro-RO"/>
        </w:rPr>
        <w:t xml:space="preserve">suri de prevenție eficiente adaptate de la caz la caz contextului local (implementarea unor sisteme de garduri electrice, asigurarea pazei șeptelului pe timpul nopții, ecarisarea cadavrelor animalelor domestice, utilizarea unor </w:t>
      </w:r>
      <w:r w:rsidR="00CF5DFF">
        <w:rPr>
          <w:color w:val="000000"/>
          <w:lang w:val="ro-RO"/>
        </w:rPr>
        <w:t xml:space="preserve">rase de </w:t>
      </w:r>
      <w:r w:rsidRPr="00FB20BF">
        <w:rPr>
          <w:color w:val="000000"/>
          <w:lang w:val="ro-RO"/>
        </w:rPr>
        <w:t xml:space="preserve">câini </w:t>
      </w:r>
      <w:r w:rsidR="00CF5DFF">
        <w:rPr>
          <w:color w:val="000000"/>
          <w:lang w:val="ro-RO"/>
        </w:rPr>
        <w:t>specializate în</w:t>
      </w:r>
      <w:r w:rsidR="00CF5DFF" w:rsidRPr="00FB20BF">
        <w:rPr>
          <w:color w:val="000000"/>
          <w:lang w:val="ro-RO"/>
        </w:rPr>
        <w:t xml:space="preserve"> </w:t>
      </w:r>
      <w:r w:rsidRPr="00FB20BF">
        <w:rPr>
          <w:color w:val="000000"/>
          <w:lang w:val="ro-RO"/>
        </w:rPr>
        <w:t>paz</w:t>
      </w:r>
      <w:r w:rsidR="00981824">
        <w:rPr>
          <w:color w:val="000000"/>
          <w:lang w:val="ro-RO"/>
        </w:rPr>
        <w:t>a</w:t>
      </w:r>
      <w:r w:rsidRPr="00FB20BF">
        <w:rPr>
          <w:color w:val="000000"/>
          <w:lang w:val="ro-RO"/>
        </w:rPr>
        <w:t xml:space="preserve"> șeptelului</w:t>
      </w:r>
      <w:r w:rsidR="005D32F1">
        <w:rPr>
          <w:color w:val="000000"/>
          <w:lang w:val="ro-RO"/>
        </w:rPr>
        <w:t>, depozitarea deșeurilor menajere în locuri securizate, inaccesibile urșilor sau containere speciale anti-urs</w:t>
      </w:r>
      <w:r w:rsidRPr="00FB20BF">
        <w:rPr>
          <w:color w:val="000000"/>
          <w:lang w:val="ro-RO"/>
        </w:rPr>
        <w:t>)</w:t>
      </w:r>
      <w:r w:rsidR="005D32F1">
        <w:rPr>
          <w:color w:val="000000"/>
          <w:lang w:val="ro-RO"/>
        </w:rPr>
        <w:t>.</w:t>
      </w:r>
      <w:r w:rsidR="00F63DF4">
        <w:rPr>
          <w:noProof/>
          <w:lang w:val="ro-RO"/>
        </w:rPr>
        <w:t xml:space="preserve"> </w:t>
      </w:r>
    </w:p>
    <w:p w:rsidR="00FB20BF" w:rsidRPr="00FB20BF" w:rsidRDefault="00FB20BF" w:rsidP="004E53C6">
      <w:pPr>
        <w:jc w:val="both"/>
        <w:rPr>
          <w:color w:val="000000"/>
          <w:lang w:val="ro-RO"/>
        </w:rPr>
      </w:pPr>
    </w:p>
    <w:p w:rsidR="004851A0" w:rsidRPr="00F039ED" w:rsidRDefault="004851A0" w:rsidP="004851A0">
      <w:pPr>
        <w:jc w:val="both"/>
        <w:rPr>
          <w:noProof/>
          <w:lang w:val="ro-RO"/>
        </w:rPr>
      </w:pPr>
      <w:r w:rsidRPr="00CF5DFF">
        <w:rPr>
          <w:noProof/>
          <w:lang w:val="ro-RO"/>
        </w:rPr>
        <w:t xml:space="preserve">Art. </w:t>
      </w:r>
      <w:r w:rsidR="00CB04BC">
        <w:rPr>
          <w:noProof/>
          <w:lang w:val="ro-RO"/>
        </w:rPr>
        <w:t>5</w:t>
      </w:r>
      <w:r w:rsidR="00030998" w:rsidRPr="00171A21">
        <w:rPr>
          <w:noProof/>
          <w:lang w:val="ro-RO"/>
        </w:rPr>
        <w:t xml:space="preserve"> - </w:t>
      </w:r>
      <w:r w:rsidRPr="00F039ED">
        <w:rPr>
          <w:noProof/>
          <w:lang w:val="ro-RO"/>
        </w:rPr>
        <w:t xml:space="preserve">(1) Gestionarii fondurilor cinegetice care au recoltat sau capturat un exemplar </w:t>
      </w:r>
      <w:r w:rsidR="00B27E4F" w:rsidRPr="00F039ED">
        <w:rPr>
          <w:noProof/>
          <w:lang w:val="ro-RO"/>
        </w:rPr>
        <w:t>î</w:t>
      </w:r>
      <w:r w:rsidRPr="00F039ED">
        <w:rPr>
          <w:noProof/>
          <w:lang w:val="ro-RO"/>
        </w:rPr>
        <w:t>n baza derog</w:t>
      </w:r>
      <w:r w:rsidR="00B27E4F" w:rsidRPr="00F039ED">
        <w:rPr>
          <w:noProof/>
          <w:lang w:val="ro-RO"/>
        </w:rPr>
        <w:t>ă</w:t>
      </w:r>
      <w:r w:rsidRPr="00F039ED">
        <w:rPr>
          <w:noProof/>
          <w:lang w:val="ro-RO"/>
        </w:rPr>
        <w:t>rii stabilite prin prezentul ordin au obliga</w:t>
      </w:r>
      <w:r w:rsidR="00B27E4F" w:rsidRPr="00F039ED">
        <w:rPr>
          <w:noProof/>
          <w:lang w:val="ro-RO"/>
        </w:rPr>
        <w:t>ț</w:t>
      </w:r>
      <w:r w:rsidRPr="00F039ED">
        <w:rPr>
          <w:noProof/>
          <w:lang w:val="ro-RO"/>
        </w:rPr>
        <w:t>ia s</w:t>
      </w:r>
      <w:r w:rsidR="00B27E4F" w:rsidRPr="00F039ED">
        <w:rPr>
          <w:noProof/>
          <w:lang w:val="ro-RO"/>
        </w:rPr>
        <w:t>ă</w:t>
      </w:r>
      <w:r w:rsidRPr="00F039ED">
        <w:rPr>
          <w:noProof/>
          <w:lang w:val="ro-RO"/>
        </w:rPr>
        <w:t xml:space="preserve"> transmit</w:t>
      </w:r>
      <w:r w:rsidR="00B27E4F" w:rsidRPr="00F039ED">
        <w:rPr>
          <w:noProof/>
          <w:lang w:val="ro-RO"/>
        </w:rPr>
        <w:t>ă</w:t>
      </w:r>
      <w:r w:rsidRPr="00F039ED">
        <w:rPr>
          <w:noProof/>
          <w:lang w:val="ro-RO"/>
        </w:rPr>
        <w:t xml:space="preserve"> </w:t>
      </w:r>
      <w:r w:rsidR="00D22DE2" w:rsidRPr="00F039ED">
        <w:rPr>
          <w:noProof/>
          <w:lang w:val="ro-RO"/>
        </w:rPr>
        <w:t>autorit</w:t>
      </w:r>
      <w:r w:rsidR="00B27E4F" w:rsidRPr="00F039ED">
        <w:rPr>
          <w:noProof/>
          <w:lang w:val="ro-RO"/>
        </w:rPr>
        <w:t>ă</w:t>
      </w:r>
      <w:r w:rsidR="00D22DE2" w:rsidRPr="00F039ED">
        <w:rPr>
          <w:noProof/>
          <w:lang w:val="ro-RO"/>
        </w:rPr>
        <w:t>ții publice teritoriale pentru protec</w:t>
      </w:r>
      <w:r w:rsidR="00B27E4F" w:rsidRPr="00F039ED">
        <w:rPr>
          <w:noProof/>
          <w:lang w:val="ro-RO"/>
        </w:rPr>
        <w:t>ț</w:t>
      </w:r>
      <w:r w:rsidR="00D22DE2" w:rsidRPr="00F039ED">
        <w:rPr>
          <w:noProof/>
          <w:lang w:val="ro-RO"/>
        </w:rPr>
        <w:t xml:space="preserve">ia mediului </w:t>
      </w:r>
      <w:r w:rsidRPr="00F039ED">
        <w:rPr>
          <w:noProof/>
          <w:lang w:val="ro-RO"/>
        </w:rPr>
        <w:t>de pe raza administrativ teritorial</w:t>
      </w:r>
      <w:r w:rsidR="00B27E4F" w:rsidRPr="00F039ED">
        <w:rPr>
          <w:noProof/>
          <w:lang w:val="ro-RO"/>
        </w:rPr>
        <w:t>ă</w:t>
      </w:r>
      <w:r w:rsidRPr="00F039ED">
        <w:rPr>
          <w:noProof/>
          <w:lang w:val="ro-RO"/>
        </w:rPr>
        <w:t xml:space="preserve"> unde s-a desf</w:t>
      </w:r>
      <w:r w:rsidR="00B27E4F" w:rsidRPr="00F039ED">
        <w:rPr>
          <w:noProof/>
          <w:lang w:val="ro-RO"/>
        </w:rPr>
        <w:t>ă</w:t>
      </w:r>
      <w:r w:rsidR="00571FE2" w:rsidRPr="00F039ED">
        <w:rPr>
          <w:noProof/>
          <w:lang w:val="ro-RO"/>
        </w:rPr>
        <w:t>ș</w:t>
      </w:r>
      <w:r w:rsidRPr="00F039ED">
        <w:rPr>
          <w:noProof/>
          <w:lang w:val="ro-RO"/>
        </w:rPr>
        <w:t>urat ac</w:t>
      </w:r>
      <w:r w:rsidR="00B27E4F" w:rsidRPr="00F039ED">
        <w:rPr>
          <w:noProof/>
          <w:lang w:val="ro-RO"/>
        </w:rPr>
        <w:t>ț</w:t>
      </w:r>
      <w:r w:rsidRPr="00F039ED">
        <w:rPr>
          <w:noProof/>
          <w:lang w:val="ro-RO"/>
        </w:rPr>
        <w:t>iunea de recoltare</w:t>
      </w:r>
      <w:r w:rsidR="00B25C2A" w:rsidRPr="00F039ED">
        <w:rPr>
          <w:noProof/>
          <w:color w:val="000000"/>
          <w:lang w:val="ro-RO"/>
        </w:rPr>
        <w:t>/capturare</w:t>
      </w:r>
      <w:r w:rsidRPr="00F039ED">
        <w:rPr>
          <w:noProof/>
          <w:lang w:val="ro-RO"/>
        </w:rPr>
        <w:t>, un raport cu privire la ac</w:t>
      </w:r>
      <w:r w:rsidR="00B27E4F" w:rsidRPr="00F039ED">
        <w:rPr>
          <w:noProof/>
          <w:lang w:val="ro-RO"/>
        </w:rPr>
        <w:t>ț</w:t>
      </w:r>
      <w:r w:rsidRPr="00F039ED">
        <w:rPr>
          <w:noProof/>
          <w:lang w:val="ro-RO"/>
        </w:rPr>
        <w:t>iunea derulat</w:t>
      </w:r>
      <w:r w:rsidR="00B27E4F" w:rsidRPr="00F039ED">
        <w:rPr>
          <w:noProof/>
          <w:lang w:val="ro-RO"/>
        </w:rPr>
        <w:t>ă</w:t>
      </w:r>
      <w:r w:rsidRPr="00F039ED">
        <w:rPr>
          <w:noProof/>
          <w:lang w:val="ro-RO"/>
        </w:rPr>
        <w:t xml:space="preserve">, </w:t>
      </w:r>
      <w:r w:rsidR="00B27E4F" w:rsidRPr="00F039ED">
        <w:rPr>
          <w:noProof/>
          <w:lang w:val="ro-RO"/>
        </w:rPr>
        <w:t>î</w:t>
      </w:r>
      <w:r w:rsidRPr="00F039ED">
        <w:rPr>
          <w:noProof/>
          <w:lang w:val="ro-RO"/>
        </w:rPr>
        <w:t xml:space="preserve">n termen de </w:t>
      </w:r>
      <w:r w:rsidR="00014F8E" w:rsidRPr="00F039ED">
        <w:rPr>
          <w:noProof/>
          <w:lang w:val="ro-RO"/>
        </w:rPr>
        <w:t>7</w:t>
      </w:r>
      <w:r w:rsidR="001D1ECD" w:rsidRPr="00F039ED">
        <w:rPr>
          <w:noProof/>
          <w:lang w:val="ro-RO"/>
        </w:rPr>
        <w:t xml:space="preserve"> zile de la data recolt</w:t>
      </w:r>
      <w:r w:rsidR="00B27E4F" w:rsidRPr="00F039ED">
        <w:rPr>
          <w:noProof/>
          <w:lang w:val="ro-RO"/>
        </w:rPr>
        <w:t>ă</w:t>
      </w:r>
      <w:r w:rsidR="001D1ECD" w:rsidRPr="00F039ED">
        <w:rPr>
          <w:noProof/>
          <w:lang w:val="ro-RO"/>
        </w:rPr>
        <w:t>rii</w:t>
      </w:r>
      <w:r w:rsidR="00B25C2A" w:rsidRPr="00F039ED">
        <w:rPr>
          <w:noProof/>
          <w:lang w:val="ro-RO"/>
        </w:rPr>
        <w:t xml:space="preserve"> </w:t>
      </w:r>
      <w:r w:rsidR="00B25C2A" w:rsidRPr="00F039ED">
        <w:rPr>
          <w:noProof/>
          <w:color w:val="000000"/>
          <w:lang w:val="ro-RO"/>
        </w:rPr>
        <w:t>sau capturării</w:t>
      </w:r>
      <w:r w:rsidR="001D1ECD" w:rsidRPr="00F039ED">
        <w:rPr>
          <w:noProof/>
          <w:lang w:val="ro-RO"/>
        </w:rPr>
        <w:t>.</w:t>
      </w:r>
      <w:r w:rsidRPr="00F039ED">
        <w:rPr>
          <w:noProof/>
          <w:lang w:val="ro-RO"/>
        </w:rPr>
        <w:t xml:space="preserve"> </w:t>
      </w:r>
      <w:r w:rsidR="001D1ECD" w:rsidRPr="00F039ED">
        <w:rPr>
          <w:noProof/>
          <w:lang w:val="ro-RO"/>
        </w:rPr>
        <w:t>M</w:t>
      </w:r>
      <w:r w:rsidRPr="00F039ED">
        <w:rPr>
          <w:noProof/>
          <w:lang w:val="ro-RO"/>
        </w:rPr>
        <w:t>odelul raportul</w:t>
      </w:r>
      <w:r w:rsidR="00537C4E" w:rsidRPr="00F039ED">
        <w:rPr>
          <w:noProof/>
          <w:lang w:val="ro-RO"/>
        </w:rPr>
        <w:t>ui este prev</w:t>
      </w:r>
      <w:r w:rsidR="00B27E4F" w:rsidRPr="00F039ED">
        <w:rPr>
          <w:noProof/>
          <w:lang w:val="ro-RO"/>
        </w:rPr>
        <w:t>ă</w:t>
      </w:r>
      <w:r w:rsidR="00537C4E" w:rsidRPr="00F039ED">
        <w:rPr>
          <w:noProof/>
          <w:lang w:val="ro-RO"/>
        </w:rPr>
        <w:t xml:space="preserve">zut </w:t>
      </w:r>
      <w:r w:rsidR="00B27E4F" w:rsidRPr="00F039ED">
        <w:rPr>
          <w:noProof/>
          <w:lang w:val="ro-RO"/>
        </w:rPr>
        <w:t>î</w:t>
      </w:r>
      <w:r w:rsidR="009566EF" w:rsidRPr="00F039ED">
        <w:rPr>
          <w:noProof/>
          <w:lang w:val="ro-RO"/>
        </w:rPr>
        <w:t xml:space="preserve">n </w:t>
      </w:r>
      <w:r w:rsidR="00ED6D3E" w:rsidRPr="00F039ED">
        <w:rPr>
          <w:noProof/>
          <w:lang w:val="ro-RO"/>
        </w:rPr>
        <w:t>anexa</w:t>
      </w:r>
      <w:r w:rsidR="004410C2">
        <w:rPr>
          <w:noProof/>
          <w:lang w:val="ro-RO"/>
        </w:rPr>
        <w:t xml:space="preserve"> nr. 2</w:t>
      </w:r>
      <w:r w:rsidR="00ED6D3E" w:rsidRPr="00F039ED">
        <w:rPr>
          <w:noProof/>
          <w:lang w:val="ro-RO"/>
        </w:rPr>
        <w:t xml:space="preserve"> care face parte integrantă din prezentul ordin.</w:t>
      </w:r>
    </w:p>
    <w:p w:rsidR="004851A0" w:rsidRPr="00F039ED" w:rsidRDefault="004851A0" w:rsidP="004851A0">
      <w:pPr>
        <w:jc w:val="both"/>
        <w:rPr>
          <w:noProof/>
          <w:lang w:val="ro-RO"/>
        </w:rPr>
      </w:pPr>
      <w:r w:rsidRPr="00F039ED">
        <w:rPr>
          <w:noProof/>
          <w:lang w:val="ro-RO"/>
        </w:rPr>
        <w:t>(2) Rapo</w:t>
      </w:r>
      <w:r w:rsidR="00D22DE2" w:rsidRPr="00F039ED">
        <w:rPr>
          <w:noProof/>
          <w:lang w:val="ro-RO"/>
        </w:rPr>
        <w:t>rtul</w:t>
      </w:r>
      <w:r w:rsidRPr="00F039ED">
        <w:rPr>
          <w:noProof/>
          <w:lang w:val="ro-RO"/>
        </w:rPr>
        <w:t xml:space="preserve"> prev</w:t>
      </w:r>
      <w:r w:rsidR="00B27E4F" w:rsidRPr="00F039ED">
        <w:rPr>
          <w:noProof/>
          <w:lang w:val="ro-RO"/>
        </w:rPr>
        <w:t>ă</w:t>
      </w:r>
      <w:r w:rsidRPr="00F039ED">
        <w:rPr>
          <w:noProof/>
          <w:lang w:val="ro-RO"/>
        </w:rPr>
        <w:t xml:space="preserve">zut la alin. </w:t>
      </w:r>
      <w:r w:rsidR="00030998" w:rsidRPr="00F039ED">
        <w:rPr>
          <w:noProof/>
          <w:lang w:val="ro-RO"/>
        </w:rPr>
        <w:t>(</w:t>
      </w:r>
      <w:r w:rsidRPr="00F039ED">
        <w:rPr>
          <w:noProof/>
          <w:lang w:val="ro-RO"/>
        </w:rPr>
        <w:t xml:space="preserve">1) trebuie </w:t>
      </w:r>
      <w:r w:rsidR="00B27E4F" w:rsidRPr="00F039ED">
        <w:rPr>
          <w:noProof/>
          <w:lang w:val="ro-RO"/>
        </w:rPr>
        <w:t>î</w:t>
      </w:r>
      <w:r w:rsidRPr="00F039ED">
        <w:rPr>
          <w:noProof/>
          <w:lang w:val="ro-RO"/>
        </w:rPr>
        <w:t>nso</w:t>
      </w:r>
      <w:r w:rsidR="00B27E4F" w:rsidRPr="00F039ED">
        <w:rPr>
          <w:noProof/>
          <w:lang w:val="ro-RO"/>
        </w:rPr>
        <w:t>ț</w:t>
      </w:r>
      <w:r w:rsidRPr="00F039ED">
        <w:rPr>
          <w:noProof/>
          <w:lang w:val="ro-RO"/>
        </w:rPr>
        <w:t xml:space="preserve">it de documente justificative, </w:t>
      </w:r>
      <w:r w:rsidR="00B27E4F" w:rsidRPr="00F039ED">
        <w:rPr>
          <w:noProof/>
          <w:lang w:val="ro-RO"/>
        </w:rPr>
        <w:t>î</w:t>
      </w:r>
      <w:r w:rsidRPr="00F039ED">
        <w:rPr>
          <w:noProof/>
          <w:lang w:val="ro-RO"/>
        </w:rPr>
        <w:t>n co</w:t>
      </w:r>
      <w:r w:rsidR="00560EE5" w:rsidRPr="00F039ED">
        <w:rPr>
          <w:noProof/>
          <w:lang w:val="ro-RO"/>
        </w:rPr>
        <w:t>nformitate cu motivul derog</w:t>
      </w:r>
      <w:r w:rsidR="00B27E4F" w:rsidRPr="00F039ED">
        <w:rPr>
          <w:noProof/>
          <w:lang w:val="ro-RO"/>
        </w:rPr>
        <w:t>ă</w:t>
      </w:r>
      <w:r w:rsidR="00560EE5" w:rsidRPr="00F039ED">
        <w:rPr>
          <w:noProof/>
          <w:lang w:val="ro-RO"/>
        </w:rPr>
        <w:t>rii.</w:t>
      </w:r>
    </w:p>
    <w:p w:rsidR="005619E6" w:rsidRPr="00171A21" w:rsidRDefault="005619E6" w:rsidP="004851A0">
      <w:pPr>
        <w:jc w:val="both"/>
        <w:rPr>
          <w:noProof/>
          <w:lang w:val="ro-RO"/>
        </w:rPr>
      </w:pPr>
      <w:r w:rsidRPr="00F039ED">
        <w:rPr>
          <w:noProof/>
          <w:lang w:val="ro-RO"/>
        </w:rPr>
        <w:t>(3) Gestionarii fondurilor cinegetice</w:t>
      </w:r>
      <w:r w:rsidR="00CF5DFF">
        <w:rPr>
          <w:noProof/>
          <w:lang w:val="ro-RO"/>
        </w:rPr>
        <w:t>,</w:t>
      </w:r>
      <w:r w:rsidRPr="00CF5DFF">
        <w:rPr>
          <w:noProof/>
          <w:lang w:val="ro-RO"/>
        </w:rPr>
        <w:t xml:space="preserve"> care au recoltat un exemplar </w:t>
      </w:r>
      <w:r w:rsidR="00B27E4F" w:rsidRPr="00CF5DFF">
        <w:rPr>
          <w:noProof/>
          <w:lang w:val="ro-RO"/>
        </w:rPr>
        <w:t>î</w:t>
      </w:r>
      <w:r w:rsidRPr="00CF5DFF">
        <w:rPr>
          <w:noProof/>
          <w:lang w:val="ro-RO"/>
        </w:rPr>
        <w:t>n baza derog</w:t>
      </w:r>
      <w:r w:rsidR="00B27E4F" w:rsidRPr="00171A21">
        <w:rPr>
          <w:noProof/>
          <w:lang w:val="ro-RO"/>
        </w:rPr>
        <w:t>ă</w:t>
      </w:r>
      <w:r w:rsidRPr="00F039ED">
        <w:rPr>
          <w:noProof/>
          <w:lang w:val="ro-RO"/>
        </w:rPr>
        <w:t>rii stabilite prin prezentul ordin</w:t>
      </w:r>
      <w:r w:rsidR="00CF5DFF">
        <w:rPr>
          <w:noProof/>
          <w:lang w:val="ro-RO"/>
        </w:rPr>
        <w:t>,</w:t>
      </w:r>
      <w:r w:rsidRPr="00CF5DFF">
        <w:rPr>
          <w:noProof/>
          <w:lang w:val="ro-RO"/>
        </w:rPr>
        <w:t xml:space="preserve"> au obliga</w:t>
      </w:r>
      <w:r w:rsidR="00B27E4F" w:rsidRPr="00CF5DFF">
        <w:rPr>
          <w:noProof/>
          <w:lang w:val="ro-RO"/>
        </w:rPr>
        <w:t>ț</w:t>
      </w:r>
      <w:r w:rsidRPr="00171A21">
        <w:rPr>
          <w:noProof/>
          <w:lang w:val="ro-RO"/>
        </w:rPr>
        <w:t>ia s</w:t>
      </w:r>
      <w:r w:rsidR="00B27E4F" w:rsidRPr="00F039ED">
        <w:rPr>
          <w:noProof/>
          <w:lang w:val="ro-RO"/>
        </w:rPr>
        <w:t>ă</w:t>
      </w:r>
      <w:r w:rsidRPr="00F039ED">
        <w:rPr>
          <w:noProof/>
          <w:lang w:val="ro-RO"/>
        </w:rPr>
        <w:t xml:space="preserve"> recolteze probe </w:t>
      </w:r>
      <w:r w:rsidR="008750DB" w:rsidRPr="00F039ED">
        <w:rPr>
          <w:noProof/>
          <w:lang w:val="ro-RO"/>
        </w:rPr>
        <w:t xml:space="preserve">biologice pentru analize </w:t>
      </w:r>
      <w:r w:rsidRPr="00F039ED">
        <w:rPr>
          <w:noProof/>
          <w:lang w:val="ro-RO"/>
        </w:rPr>
        <w:t>genetice de la exemplarele recoltate și s</w:t>
      </w:r>
      <w:r w:rsidR="00B27E4F" w:rsidRPr="00F039ED">
        <w:rPr>
          <w:noProof/>
          <w:lang w:val="ro-RO"/>
        </w:rPr>
        <w:t>ă</w:t>
      </w:r>
      <w:r w:rsidRPr="00F039ED">
        <w:rPr>
          <w:noProof/>
          <w:lang w:val="ro-RO"/>
        </w:rPr>
        <w:t xml:space="preserve"> le transmit</w:t>
      </w:r>
      <w:r w:rsidR="00B27E4F" w:rsidRPr="00F039ED">
        <w:rPr>
          <w:noProof/>
          <w:lang w:val="ro-RO"/>
        </w:rPr>
        <w:t>ă</w:t>
      </w:r>
      <w:r w:rsidRPr="00F039ED">
        <w:rPr>
          <w:noProof/>
          <w:lang w:val="ro-RO"/>
        </w:rPr>
        <w:t xml:space="preserve"> autorit</w:t>
      </w:r>
      <w:r w:rsidR="00B27E4F" w:rsidRPr="00F039ED">
        <w:rPr>
          <w:noProof/>
          <w:lang w:val="ro-RO"/>
        </w:rPr>
        <w:t>ă</w:t>
      </w:r>
      <w:r w:rsidRPr="00F039ED">
        <w:rPr>
          <w:noProof/>
          <w:lang w:val="ro-RO"/>
        </w:rPr>
        <w:t xml:space="preserve">ții științifice CITES – Institutul </w:t>
      </w:r>
      <w:r w:rsidR="00854AC6" w:rsidRPr="00F039ED">
        <w:rPr>
          <w:noProof/>
          <w:lang w:val="ro-RO"/>
        </w:rPr>
        <w:t xml:space="preserve">Național de Cercetare Dezvoltare în Silvicultură </w:t>
      </w:r>
      <w:r w:rsidR="00171A21">
        <w:rPr>
          <w:noProof/>
          <w:lang w:val="ro-RO"/>
        </w:rPr>
        <w:t>„</w:t>
      </w:r>
      <w:r w:rsidR="00854AC6" w:rsidRPr="00171A21">
        <w:rPr>
          <w:noProof/>
          <w:lang w:val="ro-RO"/>
        </w:rPr>
        <w:t>Marin Drăcea</w:t>
      </w:r>
      <w:r w:rsidR="00171A21">
        <w:rPr>
          <w:noProof/>
          <w:lang w:val="ro-RO"/>
        </w:rPr>
        <w:t>”</w:t>
      </w:r>
      <w:r w:rsidR="00854AC6" w:rsidRPr="00171A21">
        <w:rPr>
          <w:noProof/>
          <w:lang w:val="ro-RO"/>
        </w:rPr>
        <w:t xml:space="preserve"> – Stațiunea Brașov</w:t>
      </w:r>
      <w:r w:rsidRPr="00171A21">
        <w:rPr>
          <w:noProof/>
          <w:lang w:val="ro-RO"/>
        </w:rPr>
        <w:t xml:space="preserve">. </w:t>
      </w:r>
    </w:p>
    <w:p w:rsidR="004851A0" w:rsidRPr="00F039ED" w:rsidRDefault="004851A0" w:rsidP="004851A0">
      <w:pPr>
        <w:jc w:val="both"/>
        <w:rPr>
          <w:noProof/>
          <w:lang w:val="ro-RO"/>
        </w:rPr>
      </w:pPr>
      <w:r w:rsidRPr="00F039ED">
        <w:rPr>
          <w:noProof/>
          <w:lang w:val="ro-RO"/>
        </w:rPr>
        <w:t>(</w:t>
      </w:r>
      <w:r w:rsidR="00AD3CE9" w:rsidRPr="00F039ED">
        <w:rPr>
          <w:noProof/>
          <w:lang w:val="ro-RO"/>
        </w:rPr>
        <w:t>4</w:t>
      </w:r>
      <w:r w:rsidRPr="00F039ED">
        <w:rPr>
          <w:noProof/>
          <w:lang w:val="ro-RO"/>
        </w:rPr>
        <w:t xml:space="preserve">) </w:t>
      </w:r>
      <w:r w:rsidR="00D22DE2" w:rsidRPr="00F039ED">
        <w:rPr>
          <w:lang w:val="ro-RO"/>
        </w:rPr>
        <w:t>Autoritatea public</w:t>
      </w:r>
      <w:r w:rsidR="00B27E4F" w:rsidRPr="00F039ED">
        <w:rPr>
          <w:lang w:val="ro-RO"/>
        </w:rPr>
        <w:t>ă</w:t>
      </w:r>
      <w:r w:rsidR="00D22DE2" w:rsidRPr="00F039ED">
        <w:rPr>
          <w:lang w:val="ro-RO"/>
        </w:rPr>
        <w:t xml:space="preserve"> teritorial</w:t>
      </w:r>
      <w:r w:rsidR="00B27E4F" w:rsidRPr="00F039ED">
        <w:rPr>
          <w:lang w:val="ro-RO"/>
        </w:rPr>
        <w:t>ă</w:t>
      </w:r>
      <w:r w:rsidR="00D22DE2" w:rsidRPr="00F039ED">
        <w:rPr>
          <w:lang w:val="ro-RO"/>
        </w:rPr>
        <w:t xml:space="preserve"> pentru protec</w:t>
      </w:r>
      <w:r w:rsidR="00B27E4F" w:rsidRPr="00F039ED">
        <w:rPr>
          <w:lang w:val="ro-RO"/>
        </w:rPr>
        <w:t>ț</w:t>
      </w:r>
      <w:r w:rsidR="00D22DE2" w:rsidRPr="00F039ED">
        <w:rPr>
          <w:lang w:val="ro-RO"/>
        </w:rPr>
        <w:t>ia mediului</w:t>
      </w:r>
      <w:r w:rsidR="00D22DE2" w:rsidRPr="00F039ED">
        <w:rPr>
          <w:noProof/>
          <w:lang w:val="ro-RO"/>
        </w:rPr>
        <w:t xml:space="preserve"> </w:t>
      </w:r>
      <w:r w:rsidR="00281D97" w:rsidRPr="00F039ED">
        <w:rPr>
          <w:noProof/>
          <w:color w:val="000000"/>
          <w:lang w:val="ro-RO"/>
        </w:rPr>
        <w:t xml:space="preserve">răspunde de respectarea procedurilor aplicate </w:t>
      </w:r>
      <w:r w:rsidR="00CF5DFF">
        <w:rPr>
          <w:noProof/>
          <w:color w:val="000000"/>
          <w:lang w:val="ro-RO"/>
        </w:rPr>
        <w:t>î</w:t>
      </w:r>
      <w:r w:rsidR="00281D97" w:rsidRPr="00F039ED">
        <w:rPr>
          <w:noProof/>
          <w:color w:val="000000"/>
          <w:lang w:val="ro-RO"/>
        </w:rPr>
        <w:t xml:space="preserve">n fiecare caz </w:t>
      </w:r>
      <w:r w:rsidR="00CF5DFF">
        <w:rPr>
          <w:noProof/>
          <w:color w:val="000000"/>
          <w:lang w:val="ro-RO"/>
        </w:rPr>
        <w:t>î</w:t>
      </w:r>
      <w:r w:rsidR="00281D97" w:rsidRPr="00F039ED">
        <w:rPr>
          <w:noProof/>
          <w:color w:val="000000"/>
          <w:lang w:val="ro-RO"/>
        </w:rPr>
        <w:t>n parte ș</w:t>
      </w:r>
      <w:r w:rsidR="00281D97" w:rsidRPr="00F039ED">
        <w:rPr>
          <w:noProof/>
          <w:lang w:val="ro-RO"/>
        </w:rPr>
        <w:t xml:space="preserve">i va </w:t>
      </w:r>
      <w:r w:rsidRPr="00F039ED">
        <w:rPr>
          <w:noProof/>
          <w:lang w:val="ro-RO"/>
        </w:rPr>
        <w:t>transmit</w:t>
      </w:r>
      <w:r w:rsidR="00D22DE2" w:rsidRPr="00F039ED">
        <w:rPr>
          <w:noProof/>
          <w:lang w:val="ro-RO"/>
        </w:rPr>
        <w:t>e</w:t>
      </w:r>
      <w:r w:rsidRPr="00F039ED">
        <w:rPr>
          <w:noProof/>
          <w:lang w:val="ro-RO"/>
        </w:rPr>
        <w:t xml:space="preserve"> Agen</w:t>
      </w:r>
      <w:r w:rsidR="00B27E4F" w:rsidRPr="00F039ED">
        <w:rPr>
          <w:noProof/>
          <w:lang w:val="ro-RO"/>
        </w:rPr>
        <w:t>ț</w:t>
      </w:r>
      <w:r w:rsidRPr="00F039ED">
        <w:rPr>
          <w:noProof/>
          <w:lang w:val="ro-RO"/>
        </w:rPr>
        <w:t>iei Na</w:t>
      </w:r>
      <w:r w:rsidR="00B27E4F" w:rsidRPr="00F039ED">
        <w:rPr>
          <w:noProof/>
          <w:lang w:val="ro-RO"/>
        </w:rPr>
        <w:t>ț</w:t>
      </w:r>
      <w:r w:rsidRPr="00F039ED">
        <w:rPr>
          <w:noProof/>
          <w:lang w:val="ro-RO"/>
        </w:rPr>
        <w:t>ionale pentru Protec</w:t>
      </w:r>
      <w:r w:rsidR="00B27E4F" w:rsidRPr="00F039ED">
        <w:rPr>
          <w:noProof/>
          <w:lang w:val="ro-RO"/>
        </w:rPr>
        <w:t>ț</w:t>
      </w:r>
      <w:r w:rsidRPr="00F039ED">
        <w:rPr>
          <w:noProof/>
          <w:lang w:val="ro-RO"/>
        </w:rPr>
        <w:t xml:space="preserve">ia Mediului, </w:t>
      </w:r>
      <w:r w:rsidR="00B27E4F" w:rsidRPr="00F039ED">
        <w:rPr>
          <w:noProof/>
          <w:lang w:val="ro-RO"/>
        </w:rPr>
        <w:t>î</w:t>
      </w:r>
      <w:r w:rsidRPr="00F039ED">
        <w:rPr>
          <w:noProof/>
          <w:lang w:val="ro-RO"/>
        </w:rPr>
        <w:t xml:space="preserve">n maxim </w:t>
      </w:r>
      <w:r w:rsidR="00014F8E" w:rsidRPr="00F039ED">
        <w:rPr>
          <w:noProof/>
          <w:lang w:val="ro-RO"/>
        </w:rPr>
        <w:t>30</w:t>
      </w:r>
      <w:r w:rsidRPr="00F039ED">
        <w:rPr>
          <w:noProof/>
          <w:lang w:val="ro-RO"/>
        </w:rPr>
        <w:t xml:space="preserve"> de zile de la data aplic</w:t>
      </w:r>
      <w:r w:rsidR="00B27E4F" w:rsidRPr="00F039ED">
        <w:rPr>
          <w:noProof/>
          <w:lang w:val="ro-RO"/>
        </w:rPr>
        <w:t>ă</w:t>
      </w:r>
      <w:r w:rsidRPr="00F039ED">
        <w:rPr>
          <w:noProof/>
          <w:lang w:val="ro-RO"/>
        </w:rPr>
        <w:t>rii derog</w:t>
      </w:r>
      <w:r w:rsidR="00B27E4F" w:rsidRPr="00F039ED">
        <w:rPr>
          <w:noProof/>
          <w:lang w:val="ro-RO"/>
        </w:rPr>
        <w:t>ă</w:t>
      </w:r>
      <w:r w:rsidRPr="00F039ED">
        <w:rPr>
          <w:noProof/>
          <w:lang w:val="ro-RO"/>
        </w:rPr>
        <w:t xml:space="preserve">rii, un raport referitor la rezultatele acesteia </w:t>
      </w:r>
      <w:r w:rsidR="00B27E4F" w:rsidRPr="00F039ED">
        <w:rPr>
          <w:noProof/>
          <w:lang w:val="ro-RO"/>
        </w:rPr>
        <w:t>î</w:t>
      </w:r>
      <w:r w:rsidRPr="00F039ED">
        <w:rPr>
          <w:noProof/>
          <w:lang w:val="ro-RO"/>
        </w:rPr>
        <w:t>n baza datelor prev</w:t>
      </w:r>
      <w:r w:rsidR="00B27E4F" w:rsidRPr="00F039ED">
        <w:rPr>
          <w:noProof/>
          <w:lang w:val="ro-RO"/>
        </w:rPr>
        <w:t>ă</w:t>
      </w:r>
      <w:r w:rsidR="00281D97" w:rsidRPr="00F039ED">
        <w:rPr>
          <w:noProof/>
          <w:lang w:val="ro-RO"/>
        </w:rPr>
        <w:t>zute la alin. (1) .</w:t>
      </w:r>
    </w:p>
    <w:p w:rsidR="00B461EF" w:rsidRPr="00F039ED" w:rsidRDefault="00B461EF" w:rsidP="004851A0">
      <w:pPr>
        <w:jc w:val="both"/>
        <w:rPr>
          <w:noProof/>
          <w:lang w:val="ro-RO"/>
        </w:rPr>
      </w:pPr>
    </w:p>
    <w:p w:rsidR="004851A0" w:rsidRPr="00F039ED" w:rsidRDefault="00EC7DCD" w:rsidP="004851A0">
      <w:pPr>
        <w:jc w:val="both"/>
        <w:rPr>
          <w:noProof/>
          <w:lang w:val="ro-RO"/>
        </w:rPr>
      </w:pPr>
      <w:r w:rsidRPr="00F039ED">
        <w:rPr>
          <w:noProof/>
          <w:lang w:val="ro-RO"/>
        </w:rPr>
        <w:t xml:space="preserve">Art. </w:t>
      </w:r>
      <w:r w:rsidR="00D34CC3">
        <w:rPr>
          <w:noProof/>
          <w:lang w:val="ro-RO"/>
        </w:rPr>
        <w:t>6</w:t>
      </w:r>
      <w:r w:rsidRPr="00F039ED">
        <w:rPr>
          <w:noProof/>
          <w:lang w:val="ro-RO"/>
        </w:rPr>
        <w:t xml:space="preserve"> - </w:t>
      </w:r>
      <w:r w:rsidR="004851A0" w:rsidRPr="00F039ED">
        <w:rPr>
          <w:noProof/>
          <w:lang w:val="ro-RO"/>
        </w:rPr>
        <w:t>Prezentul ordin se public</w:t>
      </w:r>
      <w:r w:rsidR="00B27E4F" w:rsidRPr="00F039ED">
        <w:rPr>
          <w:noProof/>
          <w:lang w:val="ro-RO"/>
        </w:rPr>
        <w:t>ă</w:t>
      </w:r>
      <w:r w:rsidR="004851A0" w:rsidRPr="00F039ED">
        <w:rPr>
          <w:noProof/>
          <w:lang w:val="ro-RO"/>
        </w:rPr>
        <w:t xml:space="preserve"> </w:t>
      </w:r>
      <w:r w:rsidR="00B27E4F" w:rsidRPr="00F039ED">
        <w:rPr>
          <w:noProof/>
          <w:lang w:val="ro-RO"/>
        </w:rPr>
        <w:t>î</w:t>
      </w:r>
      <w:r w:rsidR="004851A0" w:rsidRPr="00F039ED">
        <w:rPr>
          <w:noProof/>
          <w:lang w:val="ro-RO"/>
        </w:rPr>
        <w:t>n Monitorul Oficial al Rom</w:t>
      </w:r>
      <w:r w:rsidR="00B27E4F" w:rsidRPr="00F039ED">
        <w:rPr>
          <w:noProof/>
          <w:lang w:val="ro-RO"/>
        </w:rPr>
        <w:t>â</w:t>
      </w:r>
      <w:r w:rsidR="004851A0" w:rsidRPr="00F039ED">
        <w:rPr>
          <w:noProof/>
          <w:lang w:val="ro-RO"/>
        </w:rPr>
        <w:t>niei, Partea I.</w:t>
      </w:r>
    </w:p>
    <w:p w:rsidR="003D2FA1" w:rsidRPr="00F039ED" w:rsidRDefault="003D2FA1" w:rsidP="003D2FA1">
      <w:pPr>
        <w:jc w:val="both"/>
        <w:rPr>
          <w:noProof/>
          <w:lang w:val="ro-RO"/>
        </w:rPr>
      </w:pPr>
    </w:p>
    <w:p w:rsidR="003D2FA1" w:rsidRDefault="003D2FA1" w:rsidP="003D2FA1">
      <w:pPr>
        <w:jc w:val="center"/>
        <w:rPr>
          <w:noProof/>
          <w:lang w:val="ro-RO"/>
        </w:rPr>
      </w:pPr>
    </w:p>
    <w:p w:rsidR="00567854" w:rsidRPr="00F039ED" w:rsidRDefault="00567854" w:rsidP="003D2FA1">
      <w:pPr>
        <w:jc w:val="center"/>
        <w:rPr>
          <w:noProof/>
          <w:lang w:val="ro-RO"/>
        </w:rPr>
      </w:pPr>
    </w:p>
    <w:p w:rsidR="0043247E" w:rsidRPr="00F039ED" w:rsidRDefault="0043247E" w:rsidP="0043247E">
      <w:pPr>
        <w:jc w:val="center"/>
        <w:rPr>
          <w:b/>
          <w:noProof/>
          <w:lang w:val="ro-RO"/>
        </w:rPr>
      </w:pPr>
      <w:r w:rsidRPr="00F039ED">
        <w:rPr>
          <w:b/>
          <w:noProof/>
          <w:lang w:val="ro-RO"/>
        </w:rPr>
        <w:t>MINISTRUL MEDIULUI, APELOR ȘI PĂDURILOR</w:t>
      </w:r>
    </w:p>
    <w:p w:rsidR="00567854" w:rsidRDefault="00567854" w:rsidP="0043247E">
      <w:pPr>
        <w:jc w:val="center"/>
        <w:rPr>
          <w:b/>
          <w:noProof/>
          <w:lang w:val="ro-RO"/>
        </w:rPr>
      </w:pPr>
    </w:p>
    <w:p w:rsidR="003D2FA1" w:rsidRPr="00F039ED" w:rsidRDefault="00BF0879" w:rsidP="0043247E">
      <w:pPr>
        <w:jc w:val="center"/>
        <w:rPr>
          <w:b/>
          <w:noProof/>
          <w:lang w:val="ro-RO"/>
        </w:rPr>
      </w:pPr>
      <w:r w:rsidRPr="00BF0879">
        <w:rPr>
          <w:b/>
          <w:noProof/>
          <w:lang w:val="ro-RO"/>
        </w:rPr>
        <w:t>Barna TÁNCZOS</w:t>
      </w:r>
    </w:p>
    <w:p w:rsidR="002F066F" w:rsidRPr="00F039ED" w:rsidRDefault="002F066F" w:rsidP="0011251C">
      <w:pPr>
        <w:jc w:val="center"/>
        <w:rPr>
          <w:b/>
          <w:noProof/>
          <w:lang w:val="ro-RO"/>
        </w:rPr>
      </w:pPr>
    </w:p>
    <w:p w:rsidR="002F066F" w:rsidRPr="00F039ED" w:rsidRDefault="002F066F" w:rsidP="0011251C">
      <w:pPr>
        <w:jc w:val="center"/>
        <w:rPr>
          <w:b/>
          <w:noProof/>
          <w:lang w:val="ro-RO"/>
        </w:rPr>
      </w:pPr>
    </w:p>
    <w:p w:rsidR="003C64FC" w:rsidRPr="00F039ED" w:rsidRDefault="003C64FC" w:rsidP="00567854">
      <w:pPr>
        <w:rPr>
          <w:b/>
          <w:noProof/>
          <w:lang w:val="ro-RO"/>
        </w:rPr>
      </w:pPr>
    </w:p>
    <w:p w:rsidR="00043368" w:rsidRDefault="00043368" w:rsidP="00C27511">
      <w:pPr>
        <w:tabs>
          <w:tab w:val="left" w:pos="435"/>
        </w:tabs>
        <w:rPr>
          <w:b/>
          <w:noProof/>
          <w:lang w:val="ro-RO"/>
        </w:rPr>
      </w:pPr>
    </w:p>
    <w:p w:rsidR="007133DB" w:rsidRPr="00353514" w:rsidRDefault="007133DB" w:rsidP="007133DB">
      <w:pPr>
        <w:jc w:val="right"/>
        <w:rPr>
          <w:b/>
          <w:noProof/>
          <w:sz w:val="20"/>
          <w:szCs w:val="20"/>
          <w:lang w:val="ro-RO"/>
        </w:rPr>
      </w:pPr>
      <w:bookmarkStart w:id="0" w:name="_GoBack"/>
      <w:bookmarkEnd w:id="0"/>
      <w:r w:rsidRPr="00353514">
        <w:rPr>
          <w:b/>
          <w:noProof/>
          <w:sz w:val="20"/>
          <w:szCs w:val="20"/>
          <w:lang w:val="ro-RO"/>
        </w:rPr>
        <w:lastRenderedPageBreak/>
        <w:t>ANEXA nr. 1</w:t>
      </w:r>
    </w:p>
    <w:p w:rsidR="007133DB" w:rsidRPr="00353514" w:rsidRDefault="007133DB" w:rsidP="007133DB">
      <w:pPr>
        <w:jc w:val="center"/>
        <w:rPr>
          <w:b/>
          <w:noProof/>
          <w:sz w:val="20"/>
          <w:szCs w:val="20"/>
          <w:lang w:val="ro-RO"/>
        </w:rPr>
      </w:pPr>
      <w:r w:rsidRPr="00353514">
        <w:rPr>
          <w:b/>
          <w:noProof/>
          <w:sz w:val="20"/>
          <w:szCs w:val="20"/>
          <w:lang w:val="ro-RO"/>
        </w:rPr>
        <w:t>Numărul de prevenție repartizat pe unități administrativ - teritoriale</w:t>
      </w:r>
    </w:p>
    <w:p w:rsidR="007133DB" w:rsidRPr="00353514" w:rsidRDefault="007133DB" w:rsidP="007133DB">
      <w:pPr>
        <w:jc w:val="center"/>
        <w:rPr>
          <w:b/>
          <w:noProof/>
          <w:sz w:val="20"/>
          <w:szCs w:val="20"/>
          <w:lang w:val="ro-RO"/>
        </w:rPr>
      </w:pPr>
    </w:p>
    <w:p w:rsidR="007133DB" w:rsidRPr="00353514" w:rsidRDefault="007133DB" w:rsidP="007133DB">
      <w:pPr>
        <w:jc w:val="center"/>
        <w:rPr>
          <w:b/>
          <w:noProof/>
          <w:sz w:val="20"/>
          <w:szCs w:val="20"/>
          <w:lang w:val="ro-RO"/>
        </w:rPr>
      </w:pPr>
    </w:p>
    <w:p w:rsidR="007133DB" w:rsidRPr="00353514" w:rsidRDefault="007133DB" w:rsidP="007133DB">
      <w:pPr>
        <w:jc w:val="center"/>
        <w:rPr>
          <w:b/>
          <w:noProof/>
          <w:sz w:val="20"/>
          <w:szCs w:val="20"/>
          <w:lang w:val="ro-RO"/>
        </w:rPr>
      </w:pPr>
    </w:p>
    <w:p w:rsidR="007133DB" w:rsidRPr="00353514" w:rsidRDefault="007133DB" w:rsidP="007133DB">
      <w:pPr>
        <w:jc w:val="center"/>
        <w:rPr>
          <w:b/>
          <w:noProof/>
          <w:sz w:val="20"/>
          <w:szCs w:val="20"/>
          <w:lang w:val="ro-RO"/>
        </w:rPr>
      </w:pPr>
    </w:p>
    <w:p w:rsidR="007133DB" w:rsidRPr="00353514" w:rsidRDefault="007133DB" w:rsidP="007133DB">
      <w:pPr>
        <w:jc w:val="center"/>
        <w:rPr>
          <w:b/>
          <w:noProof/>
          <w:sz w:val="20"/>
          <w:szCs w:val="20"/>
          <w:lang w:val="ro-RO"/>
        </w:rPr>
      </w:pP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250"/>
        <w:gridCol w:w="3150"/>
        <w:gridCol w:w="1177"/>
      </w:tblGrid>
      <w:tr w:rsidR="007133DB" w:rsidRPr="00353514" w:rsidTr="0015457B">
        <w:trPr>
          <w:trHeight w:val="1322"/>
          <w:jc w:val="center"/>
        </w:trPr>
        <w:tc>
          <w:tcPr>
            <w:tcW w:w="895" w:type="dxa"/>
          </w:tcPr>
          <w:p w:rsidR="007133DB" w:rsidRDefault="007133DB" w:rsidP="0015457B">
            <w:pPr>
              <w:jc w:val="center"/>
              <w:rPr>
                <w:b/>
                <w:bCs/>
                <w:color w:val="000000"/>
                <w:sz w:val="20"/>
                <w:szCs w:val="20"/>
              </w:rPr>
            </w:pPr>
          </w:p>
          <w:p w:rsidR="007133DB" w:rsidRDefault="007133DB" w:rsidP="0015457B">
            <w:pPr>
              <w:jc w:val="center"/>
              <w:rPr>
                <w:b/>
                <w:bCs/>
                <w:color w:val="000000"/>
                <w:sz w:val="20"/>
                <w:szCs w:val="20"/>
              </w:rPr>
            </w:pPr>
          </w:p>
          <w:p w:rsidR="007133DB" w:rsidRPr="00353514" w:rsidRDefault="007133DB" w:rsidP="0015457B">
            <w:pPr>
              <w:jc w:val="center"/>
              <w:rPr>
                <w:b/>
                <w:bCs/>
                <w:color w:val="000000"/>
                <w:sz w:val="20"/>
                <w:szCs w:val="20"/>
              </w:rPr>
            </w:pPr>
            <w:r w:rsidRPr="00353514">
              <w:rPr>
                <w:b/>
                <w:bCs/>
                <w:color w:val="000000"/>
                <w:sz w:val="20"/>
                <w:szCs w:val="20"/>
              </w:rPr>
              <w:t>Nr. crt.</w:t>
            </w:r>
          </w:p>
        </w:tc>
        <w:tc>
          <w:tcPr>
            <w:tcW w:w="2250" w:type="dxa"/>
            <w:shd w:val="clear" w:color="auto" w:fill="auto"/>
            <w:vAlign w:val="center"/>
            <w:hideMark/>
          </w:tcPr>
          <w:p w:rsidR="007133DB" w:rsidRPr="00353514" w:rsidRDefault="007133DB" w:rsidP="0015457B">
            <w:pPr>
              <w:jc w:val="center"/>
              <w:rPr>
                <w:b/>
                <w:bCs/>
                <w:color w:val="000000"/>
                <w:sz w:val="20"/>
                <w:szCs w:val="20"/>
              </w:rPr>
            </w:pPr>
            <w:r w:rsidRPr="00353514">
              <w:rPr>
                <w:b/>
                <w:bCs/>
                <w:color w:val="000000"/>
                <w:sz w:val="20"/>
                <w:szCs w:val="20"/>
              </w:rPr>
              <w:t>Județ</w:t>
            </w:r>
          </w:p>
        </w:tc>
        <w:tc>
          <w:tcPr>
            <w:tcW w:w="3150" w:type="dxa"/>
            <w:shd w:val="clear" w:color="auto" w:fill="auto"/>
            <w:vAlign w:val="center"/>
            <w:hideMark/>
          </w:tcPr>
          <w:p w:rsidR="007133DB" w:rsidRPr="00353514" w:rsidRDefault="007133DB" w:rsidP="0015457B">
            <w:pPr>
              <w:jc w:val="center"/>
              <w:rPr>
                <w:b/>
                <w:bCs/>
                <w:color w:val="000000"/>
                <w:sz w:val="20"/>
                <w:szCs w:val="20"/>
              </w:rPr>
            </w:pPr>
            <w:r w:rsidRPr="00353514">
              <w:rPr>
                <w:b/>
                <w:bCs/>
                <w:color w:val="000000"/>
                <w:sz w:val="20"/>
                <w:szCs w:val="20"/>
              </w:rPr>
              <w:t>Unitate administrativ - teritorială</w:t>
            </w:r>
          </w:p>
        </w:tc>
        <w:tc>
          <w:tcPr>
            <w:tcW w:w="1177" w:type="dxa"/>
          </w:tcPr>
          <w:p w:rsidR="007133DB" w:rsidRPr="00353514" w:rsidRDefault="007133DB" w:rsidP="0015457B">
            <w:pPr>
              <w:jc w:val="center"/>
              <w:rPr>
                <w:b/>
                <w:bCs/>
                <w:color w:val="000000"/>
                <w:sz w:val="20"/>
                <w:szCs w:val="20"/>
              </w:rPr>
            </w:pPr>
          </w:p>
          <w:p w:rsidR="007133DB" w:rsidRPr="00353514" w:rsidRDefault="007133DB" w:rsidP="0015457B">
            <w:pPr>
              <w:jc w:val="center"/>
              <w:rPr>
                <w:b/>
                <w:bCs/>
                <w:color w:val="000000"/>
                <w:sz w:val="20"/>
                <w:szCs w:val="20"/>
              </w:rPr>
            </w:pPr>
          </w:p>
          <w:p w:rsidR="007133DB" w:rsidRPr="00353514" w:rsidRDefault="007133DB" w:rsidP="0015457B">
            <w:pPr>
              <w:jc w:val="center"/>
              <w:rPr>
                <w:b/>
                <w:bCs/>
                <w:color w:val="000000"/>
                <w:sz w:val="20"/>
                <w:szCs w:val="20"/>
              </w:rPr>
            </w:pPr>
            <w:r w:rsidRPr="00353514">
              <w:rPr>
                <w:b/>
                <w:bCs/>
                <w:color w:val="000000"/>
                <w:sz w:val="20"/>
                <w:szCs w:val="20"/>
              </w:rPr>
              <w:t>Nr. exemplare</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val="restart"/>
            <w:shd w:val="clear" w:color="auto" w:fill="auto"/>
            <w:noWrap/>
            <w:vAlign w:val="bottom"/>
            <w:hideMark/>
          </w:tcPr>
          <w:p w:rsidR="007133DB" w:rsidRPr="00353514" w:rsidRDefault="007133DB" w:rsidP="0015457B">
            <w:pPr>
              <w:rPr>
                <w:b/>
                <w:color w:val="000000"/>
                <w:sz w:val="20"/>
                <w:szCs w:val="20"/>
              </w:rPr>
            </w:pPr>
            <w:r w:rsidRPr="00353514">
              <w:rPr>
                <w:b/>
                <w:color w:val="000000"/>
                <w:sz w:val="20"/>
                <w:szCs w:val="20"/>
              </w:rPr>
              <w:t>Alba</w:t>
            </w:r>
          </w:p>
        </w:tc>
        <w:tc>
          <w:tcPr>
            <w:tcW w:w="3150" w:type="dxa"/>
            <w:shd w:val="clear" w:color="auto" w:fill="auto"/>
            <w:noWrap/>
            <w:vAlign w:val="bottom"/>
            <w:hideMark/>
          </w:tcPr>
          <w:p w:rsidR="007133DB" w:rsidRPr="00353514" w:rsidRDefault="007133DB" w:rsidP="0015457B">
            <w:pPr>
              <w:ind w:firstLineChars="100" w:firstLine="200"/>
              <w:rPr>
                <w:color w:val="000000"/>
                <w:sz w:val="20"/>
                <w:szCs w:val="20"/>
              </w:rPr>
            </w:pPr>
            <w:r w:rsidRPr="00353514">
              <w:rPr>
                <w:color w:val="000000"/>
                <w:sz w:val="20"/>
                <w:szCs w:val="20"/>
              </w:rPr>
              <w:t>Ponor</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ind w:firstLineChars="100" w:firstLine="200"/>
              <w:rPr>
                <w:color w:val="000000"/>
                <w:sz w:val="20"/>
                <w:szCs w:val="20"/>
              </w:rPr>
            </w:pPr>
            <w:r w:rsidRPr="00353514">
              <w:rPr>
                <w:color w:val="000000"/>
                <w:sz w:val="20"/>
                <w:szCs w:val="20"/>
              </w:rPr>
              <w:t>Poșaga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w:t>
            </w:r>
          </w:p>
        </w:tc>
        <w:tc>
          <w:tcPr>
            <w:tcW w:w="3150" w:type="dxa"/>
            <w:shd w:val="clear" w:color="auto" w:fill="auto"/>
            <w:noWrap/>
            <w:vAlign w:val="bottom"/>
            <w:hideMark/>
          </w:tcPr>
          <w:p w:rsidR="007133DB" w:rsidRPr="00353514" w:rsidRDefault="007133DB" w:rsidP="0015457B">
            <w:pPr>
              <w:ind w:firstLineChars="100" w:firstLine="201"/>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2</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val="restart"/>
            <w:shd w:val="clear" w:color="auto" w:fill="auto"/>
            <w:noWrap/>
            <w:vAlign w:val="bottom"/>
          </w:tcPr>
          <w:p w:rsidR="007133DB" w:rsidRPr="00353514" w:rsidRDefault="007133DB" w:rsidP="0015457B">
            <w:pPr>
              <w:rPr>
                <w:b/>
                <w:bCs/>
                <w:color w:val="000000"/>
                <w:sz w:val="20"/>
                <w:szCs w:val="20"/>
                <w:lang w:val="ro-RO"/>
              </w:rPr>
            </w:pPr>
            <w:r w:rsidRPr="00353514">
              <w:rPr>
                <w:b/>
                <w:bCs/>
                <w:color w:val="000000"/>
                <w:sz w:val="20"/>
                <w:szCs w:val="20"/>
              </w:rPr>
              <w:t>Arge</w:t>
            </w:r>
            <w:r w:rsidRPr="00353514">
              <w:rPr>
                <w:b/>
                <w:bCs/>
                <w:color w:val="000000"/>
                <w:sz w:val="20"/>
                <w:szCs w:val="20"/>
                <w:lang w:val="ro-RO"/>
              </w:rPr>
              <w:t>ș</w:t>
            </w:r>
          </w:p>
        </w:tc>
        <w:tc>
          <w:tcPr>
            <w:tcW w:w="3150" w:type="dxa"/>
            <w:shd w:val="clear" w:color="auto" w:fill="auto"/>
            <w:noWrap/>
            <w:vAlign w:val="bottom"/>
          </w:tcPr>
          <w:p w:rsidR="007133DB" w:rsidRPr="00353514" w:rsidRDefault="007133DB" w:rsidP="0015457B">
            <w:pPr>
              <w:rPr>
                <w:color w:val="000000"/>
                <w:sz w:val="20"/>
                <w:szCs w:val="20"/>
              </w:rPr>
            </w:pPr>
            <w:r w:rsidRPr="00353514">
              <w:rPr>
                <w:color w:val="000000"/>
                <w:sz w:val="20"/>
                <w:szCs w:val="20"/>
              </w:rPr>
              <w:t>Dâmbovicioara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shd w:val="clear" w:color="auto" w:fill="auto"/>
            <w:noWrap/>
            <w:vAlign w:val="bottom"/>
            <w:hideMark/>
          </w:tcPr>
          <w:p w:rsidR="007133DB" w:rsidRPr="00353514" w:rsidRDefault="007133DB" w:rsidP="0015457B">
            <w:pPr>
              <w:rPr>
                <w:b/>
                <w:bCs/>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Corbi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Stoenești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Arefu</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Sălătrucu</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Nucșoara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Rucăr</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Brăduleț</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Micești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5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Berevoești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 TOTAL JUDEȚ</w:t>
            </w:r>
          </w:p>
        </w:tc>
        <w:tc>
          <w:tcPr>
            <w:tcW w:w="3150" w:type="dxa"/>
            <w:shd w:val="clear" w:color="auto" w:fill="auto"/>
            <w:noWrap/>
            <w:vAlign w:val="bottom"/>
            <w:hideMark/>
          </w:tcPr>
          <w:p w:rsidR="007133DB" w:rsidRPr="00353514" w:rsidRDefault="007133DB" w:rsidP="0015457B">
            <w:pPr>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10</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val="restart"/>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Bacău</w:t>
            </w:r>
          </w:p>
          <w:p w:rsidR="007133DB" w:rsidRPr="00353514" w:rsidRDefault="007133DB" w:rsidP="0015457B">
            <w:pPr>
              <w:rPr>
                <w:b/>
                <w:bCs/>
                <w:color w:val="000000"/>
                <w:sz w:val="20"/>
                <w:szCs w:val="20"/>
              </w:rPr>
            </w:pPr>
            <w:r w:rsidRPr="00353514">
              <w:rPr>
                <w:b/>
                <w:bCs/>
                <w:color w:val="000000"/>
                <w:sz w:val="20"/>
                <w:szCs w:val="20"/>
              </w:rPr>
              <w:t>  </w:t>
            </w:r>
          </w:p>
          <w:p w:rsidR="007133DB" w:rsidRPr="00353514" w:rsidRDefault="007133DB" w:rsidP="0015457B">
            <w:pPr>
              <w:rPr>
                <w:b/>
                <w:bCs/>
                <w:color w:val="000000"/>
                <w:sz w:val="20"/>
                <w:szCs w:val="20"/>
              </w:rPr>
            </w:pPr>
            <w:r w:rsidRPr="00353514">
              <w:rPr>
                <w:color w:val="000000"/>
                <w:sz w:val="20"/>
                <w:szCs w:val="20"/>
              </w:rPr>
              <w:t> </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Agăș</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shd w:val="clear" w:color="auto" w:fill="auto"/>
            <w:noWrap/>
            <w:vAlign w:val="bottom"/>
            <w:hideMark/>
          </w:tcPr>
          <w:p w:rsidR="007133DB" w:rsidRPr="00353514" w:rsidRDefault="007133DB" w:rsidP="0015457B">
            <w:pPr>
              <w:rPr>
                <w:b/>
                <w:bCs/>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Ghimeș Făget</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278"/>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Mănăstirea Cașin</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 TOTAL JUDEȚ</w:t>
            </w:r>
          </w:p>
        </w:tc>
        <w:tc>
          <w:tcPr>
            <w:tcW w:w="3150" w:type="dxa"/>
            <w:shd w:val="clear" w:color="auto" w:fill="auto"/>
            <w:noWrap/>
            <w:vAlign w:val="bottom"/>
            <w:hideMark/>
          </w:tcPr>
          <w:p w:rsidR="007133DB" w:rsidRPr="00353514" w:rsidRDefault="007133DB" w:rsidP="0015457B">
            <w:pPr>
              <w:ind w:firstLineChars="100" w:firstLine="201"/>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3</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val="restart"/>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Bistrița-Năsăud</w:t>
            </w:r>
          </w:p>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Monor</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Romuli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Cetate</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Galații Bistriței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 TOTAL JUDEȚ</w:t>
            </w:r>
          </w:p>
        </w:tc>
        <w:tc>
          <w:tcPr>
            <w:tcW w:w="3150" w:type="dxa"/>
            <w:shd w:val="clear" w:color="auto" w:fill="auto"/>
            <w:noWrap/>
            <w:vAlign w:val="bottom"/>
            <w:hideMark/>
          </w:tcPr>
          <w:p w:rsidR="007133DB" w:rsidRPr="00353514" w:rsidRDefault="007133DB" w:rsidP="0015457B">
            <w:pPr>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4</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val="restart"/>
            <w:shd w:val="clear" w:color="auto" w:fill="auto"/>
            <w:noWrap/>
            <w:vAlign w:val="bottom"/>
            <w:hideMark/>
          </w:tcPr>
          <w:p w:rsidR="007133DB" w:rsidRPr="00353514" w:rsidRDefault="007133DB" w:rsidP="0015457B">
            <w:pPr>
              <w:rPr>
                <w:b/>
                <w:color w:val="000000"/>
                <w:sz w:val="20"/>
                <w:szCs w:val="20"/>
              </w:rPr>
            </w:pPr>
            <w:r w:rsidRPr="00353514">
              <w:rPr>
                <w:b/>
                <w:color w:val="000000"/>
                <w:sz w:val="20"/>
                <w:szCs w:val="20"/>
              </w:rPr>
              <w:t>Brașov</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Hârseni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Recea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2</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Făgăraș</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Drăguș</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Hoghiz</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Șinca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Homorod</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Apața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Prejmer</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Comăna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 TOTAL JUDEȚ</w:t>
            </w:r>
          </w:p>
        </w:tc>
        <w:tc>
          <w:tcPr>
            <w:tcW w:w="3150" w:type="dxa"/>
            <w:shd w:val="clear" w:color="auto" w:fill="auto"/>
            <w:noWrap/>
            <w:vAlign w:val="bottom"/>
            <w:hideMark/>
          </w:tcPr>
          <w:p w:rsidR="007133DB" w:rsidRPr="00353514" w:rsidRDefault="007133DB" w:rsidP="0015457B">
            <w:pPr>
              <w:jc w:val="center"/>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11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val="restart"/>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Buzău</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b/>
                <w:bCs/>
                <w:color w:val="000000"/>
                <w:sz w:val="20"/>
                <w:szCs w:val="20"/>
              </w:rPr>
            </w:pPr>
            <w:r w:rsidRPr="00353514">
              <w:rPr>
                <w:color w:val="000000"/>
                <w:sz w:val="20"/>
                <w:szCs w:val="20"/>
              </w:rPr>
              <w:t> </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Bisoca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Topliceni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Pardoși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shd w:val="clear" w:color="auto" w:fill="auto"/>
            <w:noWrap/>
            <w:vAlign w:val="bottom"/>
            <w:hideMark/>
          </w:tcPr>
          <w:p w:rsidR="007133DB" w:rsidRPr="00353514" w:rsidRDefault="007133DB" w:rsidP="0015457B">
            <w:pPr>
              <w:rPr>
                <w:color w:val="000000"/>
                <w:sz w:val="20"/>
                <w:szCs w:val="20"/>
              </w:rPr>
            </w:pPr>
            <w:r w:rsidRPr="00353514">
              <w:rPr>
                <w:b/>
                <w:bCs/>
                <w:color w:val="000000"/>
                <w:sz w:val="20"/>
                <w:szCs w:val="20"/>
              </w:rPr>
              <w:t>TOTAL JUDEȚ</w:t>
            </w:r>
          </w:p>
        </w:tc>
        <w:tc>
          <w:tcPr>
            <w:tcW w:w="3150" w:type="dxa"/>
            <w:shd w:val="clear" w:color="auto" w:fill="auto"/>
            <w:noWrap/>
            <w:vAlign w:val="bottom"/>
            <w:hideMark/>
          </w:tcPr>
          <w:p w:rsidR="007133DB" w:rsidRPr="00353514" w:rsidRDefault="007133DB" w:rsidP="0015457B">
            <w:pPr>
              <w:ind w:firstLineChars="100" w:firstLine="201"/>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3</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val="restart"/>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COVASNA</w:t>
            </w:r>
          </w:p>
          <w:p w:rsidR="007133DB" w:rsidRPr="00353514" w:rsidRDefault="007133DB" w:rsidP="0015457B">
            <w:pPr>
              <w:rPr>
                <w:b/>
                <w:bCs/>
                <w:color w:val="000000"/>
                <w:sz w:val="20"/>
                <w:szCs w:val="20"/>
              </w:rPr>
            </w:pPr>
            <w:r w:rsidRPr="00353514">
              <w:rPr>
                <w:b/>
                <w:bCs/>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b/>
                <w:bCs/>
                <w:color w:val="000000"/>
                <w:sz w:val="20"/>
                <w:szCs w:val="20"/>
              </w:rPr>
            </w:pPr>
            <w:r w:rsidRPr="00353514">
              <w:rPr>
                <w:color w:val="000000"/>
                <w:sz w:val="20"/>
                <w:szCs w:val="20"/>
              </w:rPr>
              <w:t> </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Bățani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3</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shd w:val="clear" w:color="auto" w:fill="auto"/>
            <w:noWrap/>
            <w:vAlign w:val="bottom"/>
            <w:hideMark/>
          </w:tcPr>
          <w:p w:rsidR="007133DB" w:rsidRPr="00353514" w:rsidRDefault="007133DB" w:rsidP="0015457B">
            <w:pPr>
              <w:rPr>
                <w:b/>
                <w:bCs/>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Zagon</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Zăbala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Cernat</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Sfântu Gheorghe</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Brăduț</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Ojdula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Turia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Bixad</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Moacșa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Ghelința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w:t>
            </w:r>
          </w:p>
        </w:tc>
        <w:tc>
          <w:tcPr>
            <w:tcW w:w="3150" w:type="dxa"/>
            <w:shd w:val="clear" w:color="auto" w:fill="auto"/>
            <w:noWrap/>
            <w:vAlign w:val="bottom"/>
            <w:hideMark/>
          </w:tcPr>
          <w:p w:rsidR="007133DB" w:rsidRPr="00353514" w:rsidRDefault="007133DB" w:rsidP="0015457B">
            <w:pPr>
              <w:ind w:firstLineChars="100" w:firstLine="201"/>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13</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GORJ</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Peștișani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w:t>
            </w:r>
          </w:p>
        </w:tc>
        <w:tc>
          <w:tcPr>
            <w:tcW w:w="3150" w:type="dxa"/>
            <w:shd w:val="clear" w:color="auto" w:fill="auto"/>
            <w:noWrap/>
            <w:vAlign w:val="bottom"/>
          </w:tcPr>
          <w:p w:rsidR="007133DB" w:rsidRPr="00353514" w:rsidRDefault="007133DB" w:rsidP="0015457B">
            <w:pPr>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val="restart"/>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HARGHITA</w:t>
            </w:r>
          </w:p>
          <w:p w:rsidR="007133DB" w:rsidRPr="00353514" w:rsidRDefault="007133DB" w:rsidP="0015457B">
            <w:pPr>
              <w:rPr>
                <w:b/>
                <w:bCs/>
                <w:color w:val="000000"/>
                <w:sz w:val="20"/>
                <w:szCs w:val="20"/>
              </w:rPr>
            </w:pPr>
            <w:r w:rsidRPr="00353514">
              <w:rPr>
                <w:b/>
                <w:bCs/>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b/>
                <w:bCs/>
                <w:color w:val="000000"/>
                <w:sz w:val="20"/>
                <w:szCs w:val="20"/>
              </w:rPr>
            </w:pPr>
            <w:r w:rsidRPr="00353514">
              <w:rPr>
                <w:color w:val="000000"/>
                <w:sz w:val="20"/>
                <w:szCs w:val="20"/>
              </w:rPr>
              <w:t> </w:t>
            </w:r>
          </w:p>
          <w:p w:rsidR="007133DB" w:rsidRPr="00353514" w:rsidRDefault="007133DB" w:rsidP="0015457B">
            <w:pPr>
              <w:rPr>
                <w:b/>
                <w:bCs/>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Mugeni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shd w:val="clear" w:color="auto" w:fill="auto"/>
            <w:noWrap/>
            <w:vAlign w:val="bottom"/>
            <w:hideMark/>
          </w:tcPr>
          <w:p w:rsidR="007133DB" w:rsidRPr="00353514" w:rsidRDefault="007133DB" w:rsidP="0015457B">
            <w:pPr>
              <w:rPr>
                <w:b/>
                <w:bCs/>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Plăieșii de Jos</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Bilbor</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Ciucsângeorgiu</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Atid</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3</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Săcel</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2</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Joseni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Avrămești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Mihăileni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Siculeni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Sândominic</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Frumoasa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Lupeni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3</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Feliceni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Șimonești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2</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Lunca de Jos</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Căpâlnița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Ocland</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Tulgheș</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Cozmeni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Gheorgheni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Voșlăbeni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2</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Sânmartin</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Suseni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Praid</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Cârța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Lăzarea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Ciceu</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shd w:val="clear" w:color="auto" w:fill="auto"/>
            <w:noWrap/>
            <w:vAlign w:val="bottom"/>
            <w:hideMark/>
          </w:tcPr>
          <w:p w:rsidR="007133DB" w:rsidRPr="00353514" w:rsidRDefault="007133DB" w:rsidP="0015457B">
            <w:pPr>
              <w:rPr>
                <w:color w:val="000000"/>
                <w:sz w:val="20"/>
                <w:szCs w:val="20"/>
              </w:rPr>
            </w:pPr>
            <w:r w:rsidRPr="00353514">
              <w:rPr>
                <w:b/>
                <w:bCs/>
                <w:color w:val="000000"/>
                <w:sz w:val="20"/>
                <w:szCs w:val="20"/>
              </w:rPr>
              <w:t>TOTAL JUDEȚ</w:t>
            </w:r>
          </w:p>
        </w:tc>
        <w:tc>
          <w:tcPr>
            <w:tcW w:w="3150" w:type="dxa"/>
            <w:shd w:val="clear" w:color="auto" w:fill="auto"/>
            <w:noWrap/>
            <w:vAlign w:val="bottom"/>
            <w:hideMark/>
          </w:tcPr>
          <w:p w:rsidR="007133DB" w:rsidRPr="00353514" w:rsidRDefault="007133DB" w:rsidP="0015457B">
            <w:pPr>
              <w:ind w:firstLineChars="100" w:firstLine="201"/>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35</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val="restart"/>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HUNEDOARA</w:t>
            </w:r>
          </w:p>
          <w:p w:rsidR="007133DB" w:rsidRPr="00353514" w:rsidRDefault="007133DB" w:rsidP="0015457B">
            <w:pPr>
              <w:rPr>
                <w:b/>
                <w:bCs/>
                <w:color w:val="000000"/>
                <w:sz w:val="20"/>
                <w:szCs w:val="20"/>
              </w:rPr>
            </w:pPr>
            <w:r w:rsidRPr="00353514">
              <w:rPr>
                <w:b/>
                <w:bCs/>
                <w:color w:val="000000"/>
                <w:sz w:val="20"/>
                <w:szCs w:val="20"/>
              </w:rPr>
              <w:t> </w:t>
            </w:r>
          </w:p>
          <w:p w:rsidR="007133DB" w:rsidRPr="00353514" w:rsidRDefault="007133DB" w:rsidP="0015457B">
            <w:pPr>
              <w:rPr>
                <w:b/>
                <w:bCs/>
                <w:color w:val="000000"/>
                <w:sz w:val="20"/>
                <w:szCs w:val="20"/>
              </w:rPr>
            </w:pPr>
            <w:r w:rsidRPr="00353514">
              <w:rPr>
                <w:color w:val="000000"/>
                <w:sz w:val="20"/>
                <w:szCs w:val="20"/>
              </w:rPr>
              <w:t> </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Boșorod</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shd w:val="clear" w:color="auto" w:fill="auto"/>
            <w:noWrap/>
            <w:vAlign w:val="bottom"/>
            <w:hideMark/>
          </w:tcPr>
          <w:p w:rsidR="007133DB" w:rsidRPr="00353514" w:rsidRDefault="007133DB" w:rsidP="0015457B">
            <w:pPr>
              <w:rPr>
                <w:b/>
                <w:bCs/>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Pui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Mărtinești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w:t>
            </w:r>
          </w:p>
        </w:tc>
        <w:tc>
          <w:tcPr>
            <w:tcW w:w="3150" w:type="dxa"/>
            <w:shd w:val="clear" w:color="auto" w:fill="auto"/>
            <w:noWrap/>
            <w:vAlign w:val="bottom"/>
            <w:hideMark/>
          </w:tcPr>
          <w:p w:rsidR="007133DB" w:rsidRPr="00353514" w:rsidRDefault="007133DB" w:rsidP="0015457B">
            <w:pPr>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3</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val="restart"/>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MARAMUREȘ</w:t>
            </w:r>
          </w:p>
          <w:p w:rsidR="007133DB" w:rsidRPr="00353514" w:rsidRDefault="007133DB" w:rsidP="0015457B">
            <w:pPr>
              <w:rPr>
                <w:b/>
                <w:bCs/>
                <w:color w:val="000000"/>
                <w:sz w:val="20"/>
                <w:szCs w:val="20"/>
              </w:rPr>
            </w:pPr>
            <w:r w:rsidRPr="00353514">
              <w:rPr>
                <w:color w:val="000000"/>
                <w:sz w:val="20"/>
                <w:szCs w:val="20"/>
              </w:rPr>
              <w:t> </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Sarasău</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Cavnic</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w:t>
            </w:r>
          </w:p>
        </w:tc>
        <w:tc>
          <w:tcPr>
            <w:tcW w:w="3150" w:type="dxa"/>
            <w:shd w:val="clear" w:color="auto" w:fill="auto"/>
            <w:noWrap/>
            <w:vAlign w:val="bottom"/>
          </w:tcPr>
          <w:p w:rsidR="007133DB" w:rsidRPr="00353514" w:rsidRDefault="007133DB" w:rsidP="0015457B">
            <w:pPr>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2</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MEHEDINȚI</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Obârșia-Cloșani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 </w:t>
            </w:r>
          </w:p>
        </w:tc>
        <w:tc>
          <w:tcPr>
            <w:tcW w:w="3150" w:type="dxa"/>
            <w:shd w:val="clear" w:color="auto" w:fill="auto"/>
            <w:noWrap/>
            <w:vAlign w:val="bottom"/>
            <w:hideMark/>
          </w:tcPr>
          <w:p w:rsidR="007133DB" w:rsidRPr="00353514" w:rsidRDefault="007133DB" w:rsidP="0015457B">
            <w:pPr>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val="restart"/>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 </w:t>
            </w:r>
            <w:r w:rsidRPr="00353514">
              <w:rPr>
                <w:b/>
                <w:bCs/>
                <w:color w:val="000000"/>
                <w:sz w:val="20"/>
                <w:szCs w:val="20"/>
              </w:rPr>
              <w:t>MUREȘ</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Livezeni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Saschiz</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2</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Neaua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Sângeorgiu de Pădure</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Răstolița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Ceuașu de Câmpie</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Vânători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2</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Ibănești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Râciu</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Hodoșa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Miercurea Nirajului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Aluniș</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2</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Ernei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Petelea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Batoș</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Gurghiu</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Brâncovenești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Eremitu</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Daneș</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Gornești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Bălăușeri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Vărgata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w:t>
            </w:r>
          </w:p>
        </w:tc>
        <w:tc>
          <w:tcPr>
            <w:tcW w:w="3150" w:type="dxa"/>
            <w:shd w:val="clear" w:color="auto" w:fill="auto"/>
            <w:noWrap/>
            <w:vAlign w:val="bottom"/>
            <w:hideMark/>
          </w:tcPr>
          <w:p w:rsidR="007133DB" w:rsidRPr="00353514" w:rsidRDefault="007133DB" w:rsidP="0015457B">
            <w:pPr>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25</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val="restart"/>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NEAMȚ</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b/>
                <w:bCs/>
                <w:color w:val="000000"/>
                <w:sz w:val="20"/>
                <w:szCs w:val="20"/>
              </w:rPr>
            </w:pPr>
            <w:r w:rsidRPr="00353514">
              <w:rPr>
                <w:color w:val="000000"/>
                <w:sz w:val="20"/>
                <w:szCs w:val="20"/>
              </w:rPr>
              <w:t> </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Borca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Dămuc</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Gârcina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2</w:t>
            </w:r>
          </w:p>
        </w:tc>
      </w:tr>
      <w:tr w:rsidR="007133DB" w:rsidRPr="00353514" w:rsidTr="0015457B">
        <w:trPr>
          <w:trHeight w:val="315"/>
          <w:jc w:val="center"/>
        </w:trPr>
        <w:tc>
          <w:tcPr>
            <w:tcW w:w="895" w:type="dxa"/>
          </w:tcPr>
          <w:p w:rsidR="007133DB" w:rsidRPr="00353514" w:rsidRDefault="007133DB" w:rsidP="007133DB">
            <w:pPr>
              <w:numPr>
                <w:ilvl w:val="0"/>
                <w:numId w:val="32"/>
              </w:numPr>
              <w:jc w:val="cente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 </w:t>
            </w:r>
          </w:p>
        </w:tc>
        <w:tc>
          <w:tcPr>
            <w:tcW w:w="3150" w:type="dxa"/>
            <w:shd w:val="clear" w:color="auto" w:fill="auto"/>
            <w:noWrap/>
            <w:vAlign w:val="bottom"/>
            <w:hideMark/>
          </w:tcPr>
          <w:p w:rsidR="007133DB" w:rsidRPr="00353514" w:rsidRDefault="007133DB" w:rsidP="0015457B">
            <w:pPr>
              <w:ind w:firstLineChars="100" w:firstLine="201"/>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4</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val="restart"/>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PRAHOVA</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b/>
                <w:bCs/>
                <w:color w:val="000000"/>
                <w:sz w:val="20"/>
                <w:szCs w:val="20"/>
              </w:rPr>
            </w:pPr>
            <w:r w:rsidRPr="00353514">
              <w:rPr>
                <w:color w:val="000000"/>
                <w:sz w:val="20"/>
                <w:szCs w:val="20"/>
              </w:rPr>
              <w:t> </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Bertea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Comarnic</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Măneciu</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Breaza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Telega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Azuga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jc w:val="cente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 </w:t>
            </w:r>
          </w:p>
        </w:tc>
        <w:tc>
          <w:tcPr>
            <w:tcW w:w="3150" w:type="dxa"/>
            <w:shd w:val="clear" w:color="auto" w:fill="auto"/>
            <w:noWrap/>
            <w:vAlign w:val="bottom"/>
            <w:hideMark/>
          </w:tcPr>
          <w:p w:rsidR="007133DB" w:rsidRPr="00353514" w:rsidRDefault="007133DB" w:rsidP="0015457B">
            <w:pPr>
              <w:ind w:firstLineChars="100" w:firstLine="201"/>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6</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val="restart"/>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SIBIU</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b/>
                <w:bCs/>
                <w:color w:val="000000"/>
                <w:sz w:val="20"/>
                <w:szCs w:val="20"/>
              </w:rPr>
            </w:pPr>
            <w:r w:rsidRPr="00353514">
              <w:rPr>
                <w:color w:val="000000"/>
                <w:sz w:val="20"/>
                <w:szCs w:val="20"/>
              </w:rPr>
              <w:t> </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Porumbacu de Jos</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2</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Avrig</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Arpașu de Jos</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Nocrich</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Marpod</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Rășinari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Laslea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w:t>
            </w:r>
          </w:p>
        </w:tc>
        <w:tc>
          <w:tcPr>
            <w:tcW w:w="3150" w:type="dxa"/>
            <w:shd w:val="clear" w:color="auto" w:fill="auto"/>
            <w:noWrap/>
            <w:vAlign w:val="bottom"/>
            <w:hideMark/>
          </w:tcPr>
          <w:p w:rsidR="007133DB" w:rsidRPr="00353514" w:rsidRDefault="007133DB" w:rsidP="0015457B">
            <w:pPr>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8</w:t>
            </w:r>
          </w:p>
        </w:tc>
      </w:tr>
      <w:tr w:rsidR="007133DB" w:rsidRPr="00353514" w:rsidTr="0015457B">
        <w:trPr>
          <w:trHeight w:val="300"/>
          <w:jc w:val="center"/>
        </w:trPr>
        <w:tc>
          <w:tcPr>
            <w:tcW w:w="895" w:type="dxa"/>
          </w:tcPr>
          <w:p w:rsidR="007133DB" w:rsidRPr="00353514" w:rsidRDefault="007133DB" w:rsidP="007133DB">
            <w:pPr>
              <w:numPr>
                <w:ilvl w:val="0"/>
                <w:numId w:val="32"/>
              </w:numPr>
              <w:rPr>
                <w:b/>
                <w:bCs/>
                <w:color w:val="000000"/>
                <w:sz w:val="20"/>
                <w:szCs w:val="20"/>
              </w:rPr>
            </w:pPr>
          </w:p>
        </w:tc>
        <w:tc>
          <w:tcPr>
            <w:tcW w:w="2250" w:type="dxa"/>
            <w:vMerge w:val="restart"/>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SUCEAVA</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color w:val="000000"/>
                <w:sz w:val="20"/>
                <w:szCs w:val="20"/>
              </w:rPr>
            </w:pPr>
            <w:r w:rsidRPr="00353514">
              <w:rPr>
                <w:color w:val="000000"/>
                <w:sz w:val="20"/>
                <w:szCs w:val="20"/>
              </w:rPr>
              <w:t> </w:t>
            </w:r>
          </w:p>
          <w:p w:rsidR="007133DB" w:rsidRPr="00353514" w:rsidRDefault="007133DB" w:rsidP="0015457B">
            <w:pPr>
              <w:rPr>
                <w:b/>
                <w:bCs/>
                <w:color w:val="000000"/>
                <w:sz w:val="20"/>
                <w:szCs w:val="20"/>
              </w:rPr>
            </w:pPr>
            <w:r w:rsidRPr="00353514">
              <w:rPr>
                <w:color w:val="000000"/>
                <w:sz w:val="20"/>
                <w:szCs w:val="20"/>
              </w:rPr>
              <w:t> </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Panaci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Pojorâta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Câmpulung Moldovenesc</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Șaru Dornei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Sadova</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Broșteni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w:t>
            </w:r>
          </w:p>
        </w:tc>
        <w:tc>
          <w:tcPr>
            <w:tcW w:w="3150" w:type="dxa"/>
            <w:shd w:val="clear" w:color="auto" w:fill="auto"/>
            <w:noWrap/>
            <w:vAlign w:val="bottom"/>
          </w:tcPr>
          <w:p w:rsidR="007133DB" w:rsidRPr="00353514" w:rsidRDefault="007133DB" w:rsidP="0015457B">
            <w:pPr>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6</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shd w:val="clear" w:color="auto" w:fill="auto"/>
            <w:noWrap/>
            <w:vAlign w:val="bottom"/>
            <w:hideMark/>
          </w:tcPr>
          <w:p w:rsidR="007133DB" w:rsidRPr="00353514" w:rsidRDefault="007133DB" w:rsidP="0015457B">
            <w:pPr>
              <w:rPr>
                <w:b/>
                <w:color w:val="000000"/>
                <w:sz w:val="20"/>
                <w:szCs w:val="20"/>
              </w:rPr>
            </w:pPr>
            <w:r w:rsidRPr="00353514">
              <w:rPr>
                <w:b/>
                <w:color w:val="000000"/>
                <w:sz w:val="20"/>
                <w:szCs w:val="20"/>
              </w:rPr>
              <w:t>VÂLCEA</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Vaideeni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w:t>
            </w:r>
          </w:p>
        </w:tc>
        <w:tc>
          <w:tcPr>
            <w:tcW w:w="3150" w:type="dxa"/>
            <w:shd w:val="clear" w:color="auto" w:fill="auto"/>
            <w:noWrap/>
            <w:vAlign w:val="bottom"/>
          </w:tcPr>
          <w:p w:rsidR="007133DB" w:rsidRPr="00353514" w:rsidRDefault="007133DB" w:rsidP="0015457B">
            <w:pPr>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1</w:t>
            </w:r>
          </w:p>
        </w:tc>
      </w:tr>
      <w:tr w:rsidR="007133DB" w:rsidRPr="00353514" w:rsidTr="0015457B">
        <w:trPr>
          <w:trHeight w:val="300"/>
          <w:jc w:val="center"/>
        </w:trPr>
        <w:tc>
          <w:tcPr>
            <w:tcW w:w="895" w:type="dxa"/>
          </w:tcPr>
          <w:p w:rsidR="007133DB" w:rsidRPr="00353514" w:rsidRDefault="007133DB" w:rsidP="007133DB">
            <w:pPr>
              <w:numPr>
                <w:ilvl w:val="0"/>
                <w:numId w:val="32"/>
              </w:numPr>
              <w:rPr>
                <w:color w:val="000000"/>
                <w:sz w:val="20"/>
                <w:szCs w:val="20"/>
              </w:rPr>
            </w:pPr>
          </w:p>
        </w:tc>
        <w:tc>
          <w:tcPr>
            <w:tcW w:w="2250" w:type="dxa"/>
            <w:vMerge w:val="restart"/>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 </w:t>
            </w:r>
            <w:r w:rsidRPr="00890106">
              <w:rPr>
                <w:b/>
                <w:color w:val="000000"/>
                <w:sz w:val="20"/>
                <w:szCs w:val="20"/>
              </w:rPr>
              <w:t>VRANCEA</w:t>
            </w:r>
          </w:p>
          <w:p w:rsidR="007133DB" w:rsidRPr="00353514" w:rsidRDefault="007133DB" w:rsidP="0015457B">
            <w:pPr>
              <w:rPr>
                <w:color w:val="000000"/>
                <w:sz w:val="20"/>
                <w:szCs w:val="20"/>
              </w:rPr>
            </w:pPr>
            <w:r w:rsidRPr="00353514">
              <w:rPr>
                <w:color w:val="000000"/>
                <w:sz w:val="20"/>
                <w:szCs w:val="20"/>
              </w:rPr>
              <w:t> </w:t>
            </w: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Broșteni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rPr>
                <w:color w:val="000000"/>
                <w:sz w:val="20"/>
                <w:szCs w:val="20"/>
              </w:rPr>
            </w:pPr>
          </w:p>
        </w:tc>
        <w:tc>
          <w:tcPr>
            <w:tcW w:w="2250" w:type="dxa"/>
            <w:vMerge/>
            <w:shd w:val="clear" w:color="auto" w:fill="auto"/>
            <w:noWrap/>
            <w:vAlign w:val="bottom"/>
            <w:hideMark/>
          </w:tcPr>
          <w:p w:rsidR="007133DB" w:rsidRPr="00353514" w:rsidRDefault="007133DB" w:rsidP="0015457B">
            <w:pPr>
              <w:rPr>
                <w:color w:val="000000"/>
                <w:sz w:val="20"/>
                <w:szCs w:val="20"/>
              </w:rPr>
            </w:pPr>
          </w:p>
        </w:tc>
        <w:tc>
          <w:tcPr>
            <w:tcW w:w="3150" w:type="dxa"/>
            <w:shd w:val="clear" w:color="auto" w:fill="auto"/>
            <w:noWrap/>
            <w:vAlign w:val="bottom"/>
            <w:hideMark/>
          </w:tcPr>
          <w:p w:rsidR="007133DB" w:rsidRPr="00353514" w:rsidRDefault="007133DB" w:rsidP="0015457B">
            <w:pPr>
              <w:rPr>
                <w:color w:val="000000"/>
                <w:sz w:val="20"/>
                <w:szCs w:val="20"/>
              </w:rPr>
            </w:pPr>
            <w:r w:rsidRPr="00353514">
              <w:rPr>
                <w:color w:val="000000"/>
                <w:sz w:val="20"/>
                <w:szCs w:val="20"/>
              </w:rPr>
              <w:t>Câmpuri</w:t>
            </w:r>
          </w:p>
        </w:tc>
        <w:tc>
          <w:tcPr>
            <w:tcW w:w="1177" w:type="dxa"/>
            <w:vAlign w:val="bottom"/>
          </w:tcPr>
          <w:p w:rsidR="007133DB" w:rsidRPr="00353514" w:rsidRDefault="007133DB" w:rsidP="0015457B">
            <w:pPr>
              <w:jc w:val="center"/>
              <w:rPr>
                <w:color w:val="000000"/>
                <w:sz w:val="20"/>
                <w:szCs w:val="20"/>
              </w:rPr>
            </w:pPr>
            <w:r w:rsidRPr="00353514">
              <w:rPr>
                <w:color w:val="000000"/>
                <w:sz w:val="20"/>
                <w:szCs w:val="20"/>
              </w:rPr>
              <w:t>1</w:t>
            </w:r>
          </w:p>
        </w:tc>
      </w:tr>
      <w:tr w:rsidR="007133DB" w:rsidRPr="00353514" w:rsidTr="0015457B">
        <w:trPr>
          <w:trHeight w:val="315"/>
          <w:jc w:val="center"/>
        </w:trPr>
        <w:tc>
          <w:tcPr>
            <w:tcW w:w="895" w:type="dxa"/>
          </w:tcPr>
          <w:p w:rsidR="007133DB" w:rsidRPr="00353514" w:rsidRDefault="007133DB" w:rsidP="007133DB">
            <w:pPr>
              <w:numPr>
                <w:ilvl w:val="0"/>
                <w:numId w:val="32"/>
              </w:numPr>
              <w:jc w:val="cente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sidRPr="00353514">
              <w:rPr>
                <w:b/>
                <w:bCs/>
                <w:color w:val="000000"/>
                <w:sz w:val="20"/>
                <w:szCs w:val="20"/>
              </w:rPr>
              <w:t>TOTAL JUDEȚ</w:t>
            </w:r>
          </w:p>
        </w:tc>
        <w:tc>
          <w:tcPr>
            <w:tcW w:w="3150" w:type="dxa"/>
            <w:shd w:val="clear" w:color="auto" w:fill="auto"/>
            <w:noWrap/>
            <w:vAlign w:val="bottom"/>
            <w:hideMark/>
          </w:tcPr>
          <w:p w:rsidR="007133DB" w:rsidRPr="00353514" w:rsidRDefault="007133DB" w:rsidP="0015457B">
            <w:pPr>
              <w:ind w:firstLineChars="100" w:firstLine="201"/>
              <w:rPr>
                <w:b/>
                <w:bCs/>
                <w:color w:val="000000"/>
                <w:sz w:val="20"/>
                <w:szCs w:val="20"/>
              </w:rPr>
            </w:pPr>
          </w:p>
        </w:tc>
        <w:tc>
          <w:tcPr>
            <w:tcW w:w="1177" w:type="dxa"/>
            <w:vAlign w:val="bottom"/>
          </w:tcPr>
          <w:p w:rsidR="007133DB" w:rsidRPr="00353514" w:rsidRDefault="007133DB" w:rsidP="0015457B">
            <w:pPr>
              <w:jc w:val="center"/>
              <w:rPr>
                <w:b/>
                <w:bCs/>
                <w:color w:val="000000"/>
                <w:sz w:val="20"/>
                <w:szCs w:val="20"/>
              </w:rPr>
            </w:pPr>
            <w:r w:rsidRPr="00353514">
              <w:rPr>
                <w:b/>
                <w:bCs/>
                <w:color w:val="000000"/>
                <w:sz w:val="20"/>
                <w:szCs w:val="20"/>
              </w:rPr>
              <w:t>2</w:t>
            </w:r>
          </w:p>
        </w:tc>
      </w:tr>
      <w:tr w:rsidR="007133DB" w:rsidRPr="00353514" w:rsidTr="0015457B">
        <w:trPr>
          <w:trHeight w:val="315"/>
          <w:jc w:val="center"/>
        </w:trPr>
        <w:tc>
          <w:tcPr>
            <w:tcW w:w="895" w:type="dxa"/>
          </w:tcPr>
          <w:p w:rsidR="007133DB" w:rsidRPr="00353514" w:rsidRDefault="007133DB" w:rsidP="007133DB">
            <w:pPr>
              <w:numPr>
                <w:ilvl w:val="0"/>
                <w:numId w:val="32"/>
              </w:numPr>
              <w:rPr>
                <w:b/>
                <w:bCs/>
                <w:color w:val="000000"/>
                <w:sz w:val="20"/>
                <w:szCs w:val="20"/>
              </w:rPr>
            </w:pPr>
          </w:p>
        </w:tc>
        <w:tc>
          <w:tcPr>
            <w:tcW w:w="2250" w:type="dxa"/>
            <w:shd w:val="clear" w:color="auto" w:fill="auto"/>
            <w:noWrap/>
            <w:vAlign w:val="bottom"/>
            <w:hideMark/>
          </w:tcPr>
          <w:p w:rsidR="007133DB" w:rsidRPr="00353514" w:rsidRDefault="007133DB" w:rsidP="0015457B">
            <w:pPr>
              <w:rPr>
                <w:b/>
                <w:bCs/>
                <w:color w:val="000000"/>
                <w:sz w:val="20"/>
                <w:szCs w:val="20"/>
              </w:rPr>
            </w:pPr>
            <w:r>
              <w:rPr>
                <w:b/>
                <w:bCs/>
                <w:color w:val="000000"/>
                <w:sz w:val="20"/>
                <w:szCs w:val="20"/>
              </w:rPr>
              <w:t>TOTAL GENERAL</w:t>
            </w:r>
          </w:p>
        </w:tc>
        <w:tc>
          <w:tcPr>
            <w:tcW w:w="3150" w:type="dxa"/>
            <w:shd w:val="clear" w:color="auto" w:fill="auto"/>
            <w:noWrap/>
            <w:vAlign w:val="bottom"/>
            <w:hideMark/>
          </w:tcPr>
          <w:p w:rsidR="007133DB" w:rsidRPr="00353514" w:rsidRDefault="007133DB" w:rsidP="0015457B">
            <w:pPr>
              <w:rPr>
                <w:sz w:val="20"/>
                <w:szCs w:val="20"/>
              </w:rPr>
            </w:pPr>
          </w:p>
        </w:tc>
        <w:tc>
          <w:tcPr>
            <w:tcW w:w="1177" w:type="dxa"/>
            <w:vAlign w:val="bottom"/>
          </w:tcPr>
          <w:p w:rsidR="007133DB" w:rsidRPr="00890106" w:rsidRDefault="007133DB" w:rsidP="0015457B">
            <w:pPr>
              <w:jc w:val="center"/>
              <w:rPr>
                <w:b/>
                <w:color w:val="000000"/>
                <w:sz w:val="20"/>
                <w:szCs w:val="20"/>
              </w:rPr>
            </w:pPr>
            <w:r w:rsidRPr="00890106">
              <w:rPr>
                <w:b/>
                <w:color w:val="000000"/>
                <w:sz w:val="20"/>
                <w:szCs w:val="20"/>
              </w:rPr>
              <w:t>140</w:t>
            </w:r>
          </w:p>
        </w:tc>
      </w:tr>
    </w:tbl>
    <w:p w:rsidR="007133DB" w:rsidRPr="00353514" w:rsidRDefault="007133DB" w:rsidP="007133DB">
      <w:pPr>
        <w:jc w:val="center"/>
        <w:rPr>
          <w:b/>
          <w:noProof/>
          <w:sz w:val="20"/>
          <w:szCs w:val="20"/>
          <w:lang w:val="ro-RO"/>
        </w:rPr>
      </w:pPr>
    </w:p>
    <w:p w:rsidR="007133DB" w:rsidRPr="00353514" w:rsidRDefault="007133DB" w:rsidP="007133DB">
      <w:pPr>
        <w:rPr>
          <w:noProof/>
          <w:sz w:val="20"/>
          <w:szCs w:val="20"/>
          <w:lang w:val="ro-RO"/>
        </w:rPr>
      </w:pPr>
    </w:p>
    <w:p w:rsidR="007133DB" w:rsidRPr="00353514" w:rsidRDefault="007133DB" w:rsidP="007133DB">
      <w:pPr>
        <w:jc w:val="right"/>
        <w:rPr>
          <w:b/>
          <w:noProof/>
          <w:sz w:val="20"/>
          <w:szCs w:val="20"/>
          <w:lang w:val="ro-RO"/>
        </w:rPr>
      </w:pPr>
      <w:r w:rsidRPr="00353514">
        <w:rPr>
          <w:noProof/>
          <w:sz w:val="20"/>
          <w:szCs w:val="20"/>
          <w:lang w:val="ro-RO"/>
        </w:rPr>
        <w:br w:type="page"/>
      </w:r>
      <w:r w:rsidRPr="00353514">
        <w:rPr>
          <w:b/>
          <w:noProof/>
          <w:sz w:val="20"/>
          <w:szCs w:val="20"/>
          <w:lang w:val="ro-RO"/>
        </w:rPr>
        <w:lastRenderedPageBreak/>
        <w:t>ANEXA nr. 2</w:t>
      </w:r>
    </w:p>
    <w:p w:rsidR="007133DB" w:rsidRPr="00353514" w:rsidRDefault="007133DB" w:rsidP="007133DB">
      <w:pPr>
        <w:rPr>
          <w:b/>
          <w:caps/>
          <w:noProof/>
          <w:sz w:val="20"/>
          <w:szCs w:val="20"/>
          <w:lang w:val="ro-RO"/>
        </w:rPr>
      </w:pPr>
    </w:p>
    <w:p w:rsidR="007133DB" w:rsidRPr="00353514" w:rsidRDefault="007133DB" w:rsidP="007133DB">
      <w:pPr>
        <w:jc w:val="center"/>
        <w:rPr>
          <w:b/>
          <w:caps/>
          <w:noProof/>
          <w:sz w:val="20"/>
          <w:szCs w:val="20"/>
          <w:lang w:val="ro-RO"/>
        </w:rPr>
      </w:pPr>
      <w:r w:rsidRPr="00353514">
        <w:rPr>
          <w:b/>
          <w:caps/>
          <w:noProof/>
          <w:sz w:val="20"/>
          <w:szCs w:val="20"/>
          <w:lang w:val="ro-RO"/>
        </w:rPr>
        <w:t>raport asupra acțiunii derulate în baza derogării obținute</w:t>
      </w:r>
    </w:p>
    <w:p w:rsidR="007133DB" w:rsidRPr="00353514" w:rsidRDefault="007133DB" w:rsidP="007133DB">
      <w:pPr>
        <w:jc w:val="center"/>
        <w:rPr>
          <w:b/>
          <w:caps/>
          <w:noProof/>
          <w:sz w:val="20"/>
          <w:szCs w:val="20"/>
          <w:lang w:val="ro-RO"/>
        </w:rPr>
      </w:pPr>
    </w:p>
    <w:p w:rsidR="007133DB" w:rsidRPr="00353514" w:rsidRDefault="007133DB" w:rsidP="007133DB">
      <w:pPr>
        <w:jc w:val="center"/>
        <w:rPr>
          <w:noProof/>
          <w:sz w:val="20"/>
          <w:szCs w:val="20"/>
          <w:lang w:val="ro-RO"/>
        </w:rPr>
      </w:pPr>
      <w:r w:rsidRPr="00353514">
        <w:rPr>
          <w:noProof/>
          <w:sz w:val="20"/>
          <w:szCs w:val="20"/>
          <w:lang w:val="ro-RO"/>
        </w:rPr>
        <w:t>Nr. ............ din data de ………………..</w:t>
      </w:r>
    </w:p>
    <w:p w:rsidR="007133DB" w:rsidRPr="00353514" w:rsidRDefault="007133DB" w:rsidP="007133DB">
      <w:pPr>
        <w:jc w:val="center"/>
        <w:rPr>
          <w:noProof/>
          <w:sz w:val="20"/>
          <w:szCs w:val="20"/>
          <w:lang w:val="ro-RO"/>
        </w:rPr>
      </w:pPr>
    </w:p>
    <w:p w:rsidR="007133DB" w:rsidRPr="00353514" w:rsidRDefault="007133DB" w:rsidP="007133DB">
      <w:pPr>
        <w:rPr>
          <w:noProof/>
          <w:sz w:val="20"/>
          <w:szCs w:val="20"/>
          <w:lang w:val="ro-RO"/>
        </w:rPr>
      </w:pPr>
      <w:r w:rsidRPr="00353514">
        <w:rPr>
          <w:noProof/>
          <w:sz w:val="20"/>
          <w:szCs w:val="20"/>
          <w:lang w:val="ro-RO"/>
        </w:rPr>
        <w:t>Gestionarul fondurilor cinegetice: .............................................................................</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p>
    <w:p w:rsidR="007133DB" w:rsidRPr="00353514" w:rsidRDefault="007133DB" w:rsidP="007133DB">
      <w:pPr>
        <w:rPr>
          <w:noProof/>
          <w:sz w:val="20"/>
          <w:szCs w:val="20"/>
          <w:lang w:val="ro-RO"/>
        </w:rPr>
      </w:pPr>
      <w:r w:rsidRPr="00353514">
        <w:rPr>
          <w:noProof/>
          <w:sz w:val="20"/>
          <w:szCs w:val="20"/>
          <w:lang w:val="ro-RO"/>
        </w:rPr>
        <w:t>Specia pentru care s-a acordat derogarea: ..................................................................</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p>
    <w:p w:rsidR="007133DB" w:rsidRPr="00353514" w:rsidRDefault="007133DB" w:rsidP="007133DB">
      <w:pPr>
        <w:rPr>
          <w:noProof/>
          <w:sz w:val="20"/>
          <w:szCs w:val="20"/>
          <w:lang w:val="ro-RO"/>
        </w:rPr>
      </w:pPr>
      <w:r w:rsidRPr="00353514">
        <w:rPr>
          <w:noProof/>
          <w:sz w:val="20"/>
          <w:szCs w:val="20"/>
          <w:lang w:val="ro-RO"/>
        </w:rPr>
        <w:t xml:space="preserve">Stadiul de dezvoltare al exemplarelor </w:t>
      </w:r>
      <w:r w:rsidRPr="00353514">
        <w:rPr>
          <w:i/>
          <w:noProof/>
          <w:sz w:val="20"/>
          <w:szCs w:val="20"/>
          <w:lang w:val="ro-RO"/>
        </w:rPr>
        <w:t>(adult/tineret/pui)</w:t>
      </w:r>
      <w:r w:rsidRPr="00353514">
        <w:rPr>
          <w:noProof/>
          <w:sz w:val="20"/>
          <w:szCs w:val="20"/>
          <w:lang w:val="ro-RO"/>
        </w:rPr>
        <w:t>: ...............................................</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p>
    <w:p w:rsidR="007133DB" w:rsidRPr="00353514" w:rsidRDefault="007133DB" w:rsidP="007133DB">
      <w:pPr>
        <w:rPr>
          <w:noProof/>
          <w:sz w:val="20"/>
          <w:szCs w:val="20"/>
          <w:lang w:val="ro-RO"/>
        </w:rPr>
      </w:pPr>
      <w:r w:rsidRPr="00353514">
        <w:rPr>
          <w:noProof/>
          <w:sz w:val="20"/>
          <w:szCs w:val="20"/>
          <w:lang w:val="ro-RO"/>
        </w:rPr>
        <w:t xml:space="preserve">Starea exemplarelor după recoltare </w:t>
      </w:r>
      <w:r w:rsidRPr="00353514">
        <w:rPr>
          <w:i/>
          <w:noProof/>
          <w:sz w:val="20"/>
          <w:szCs w:val="20"/>
          <w:lang w:val="ro-RO"/>
        </w:rPr>
        <w:t>(viu/mort/rănit)</w:t>
      </w:r>
      <w:r w:rsidRPr="00353514">
        <w:rPr>
          <w:noProof/>
          <w:sz w:val="20"/>
          <w:szCs w:val="20"/>
          <w:lang w:val="ro-RO"/>
        </w:rPr>
        <w:t>: .....................................................</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p>
    <w:p w:rsidR="007133DB" w:rsidRPr="00353514" w:rsidRDefault="007133DB" w:rsidP="007133DB">
      <w:pPr>
        <w:rPr>
          <w:noProof/>
          <w:sz w:val="20"/>
          <w:szCs w:val="20"/>
          <w:lang w:val="ro-RO"/>
        </w:rPr>
      </w:pPr>
      <w:r w:rsidRPr="00353514">
        <w:rPr>
          <w:noProof/>
          <w:sz w:val="20"/>
          <w:szCs w:val="20"/>
          <w:lang w:val="ro-RO"/>
        </w:rPr>
        <w:t>Vârsta aproximativă:</w:t>
      </w:r>
    </w:p>
    <w:p w:rsidR="007133DB" w:rsidRPr="00353514" w:rsidRDefault="007133DB" w:rsidP="007133DB">
      <w:pPr>
        <w:rPr>
          <w:noProof/>
          <w:sz w:val="20"/>
          <w:szCs w:val="20"/>
          <w:lang w:val="ro-RO"/>
        </w:rPr>
      </w:pPr>
      <w:r w:rsidRPr="00353514">
        <w:rPr>
          <w:noProof/>
          <w:sz w:val="20"/>
          <w:szCs w:val="20"/>
          <w:lang w:val="ro-RO"/>
        </w:rPr>
        <w:t xml:space="preserve"> </w:t>
      </w:r>
    </w:p>
    <w:p w:rsidR="007133DB" w:rsidRPr="00353514" w:rsidRDefault="007133DB" w:rsidP="007133DB">
      <w:pPr>
        <w:rPr>
          <w:noProof/>
          <w:sz w:val="20"/>
          <w:szCs w:val="20"/>
          <w:lang w:val="ro-RO"/>
        </w:rPr>
      </w:pPr>
      <w:r w:rsidRPr="00353514">
        <w:rPr>
          <w:noProof/>
          <w:sz w:val="20"/>
          <w:szCs w:val="20"/>
          <w:lang w:val="ro-RO"/>
        </w:rPr>
        <w:t xml:space="preserve">………………….……………. </w:t>
      </w:r>
    </w:p>
    <w:p w:rsidR="007133DB" w:rsidRPr="00353514" w:rsidRDefault="007133DB" w:rsidP="007133DB">
      <w:pPr>
        <w:rPr>
          <w:noProof/>
          <w:sz w:val="20"/>
          <w:szCs w:val="20"/>
          <w:lang w:val="ro-RO"/>
        </w:rPr>
      </w:pPr>
    </w:p>
    <w:p w:rsidR="007133DB" w:rsidRPr="00353514" w:rsidRDefault="007133DB" w:rsidP="007133DB">
      <w:pPr>
        <w:rPr>
          <w:noProof/>
          <w:sz w:val="20"/>
          <w:szCs w:val="20"/>
          <w:lang w:val="ro-RO"/>
        </w:rPr>
      </w:pPr>
      <w:r w:rsidRPr="00353514">
        <w:rPr>
          <w:noProof/>
          <w:sz w:val="20"/>
          <w:szCs w:val="20"/>
          <w:lang w:val="ro-RO"/>
        </w:rPr>
        <w:t>Sexul: ……………………………….</w:t>
      </w:r>
    </w:p>
    <w:p w:rsidR="007133DB" w:rsidRPr="00353514" w:rsidRDefault="007133DB" w:rsidP="007133DB">
      <w:pPr>
        <w:jc w:val="both"/>
        <w:rPr>
          <w:noProof/>
          <w:sz w:val="20"/>
          <w:szCs w:val="20"/>
          <w:lang w:val="ro-RO"/>
        </w:rPr>
      </w:pPr>
    </w:p>
    <w:p w:rsidR="007133DB" w:rsidRPr="00353514" w:rsidRDefault="007133DB" w:rsidP="007133DB">
      <w:pPr>
        <w:rPr>
          <w:noProof/>
          <w:sz w:val="20"/>
          <w:szCs w:val="20"/>
          <w:lang w:val="ro-RO"/>
        </w:rPr>
      </w:pPr>
      <w:r w:rsidRPr="00353514">
        <w:rPr>
          <w:noProof/>
          <w:sz w:val="20"/>
          <w:szCs w:val="20"/>
          <w:lang w:val="ro-RO"/>
        </w:rPr>
        <w:t>Locul recoltării:   ............................................................................................................</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p>
    <w:p w:rsidR="007133DB" w:rsidRPr="00353514" w:rsidRDefault="007133DB" w:rsidP="007133DB">
      <w:pPr>
        <w:rPr>
          <w:noProof/>
          <w:sz w:val="20"/>
          <w:szCs w:val="20"/>
          <w:lang w:val="ro-RO"/>
        </w:rPr>
      </w:pPr>
      <w:r w:rsidRPr="00353514">
        <w:rPr>
          <w:noProof/>
          <w:sz w:val="20"/>
          <w:szCs w:val="20"/>
          <w:lang w:val="ro-RO"/>
        </w:rPr>
        <w:t>Data recoltării: ...............................................................................................................</w:t>
      </w:r>
    </w:p>
    <w:p w:rsidR="007133DB" w:rsidRPr="00353514" w:rsidRDefault="007133DB" w:rsidP="007133DB">
      <w:pPr>
        <w:jc w:val="both"/>
        <w:rPr>
          <w:caps/>
          <w:noProof/>
          <w:sz w:val="20"/>
          <w:szCs w:val="20"/>
          <w:lang w:val="ro-RO"/>
        </w:rPr>
      </w:pPr>
    </w:p>
    <w:p w:rsidR="007133DB" w:rsidRPr="00353514" w:rsidRDefault="007133DB" w:rsidP="007133DB">
      <w:pPr>
        <w:rPr>
          <w:noProof/>
          <w:sz w:val="20"/>
          <w:szCs w:val="20"/>
          <w:lang w:val="ro-RO"/>
        </w:rPr>
      </w:pPr>
      <w:r w:rsidRPr="00353514">
        <w:rPr>
          <w:noProof/>
          <w:sz w:val="20"/>
          <w:szCs w:val="20"/>
          <w:lang w:val="ro-RO"/>
        </w:rPr>
        <w:t>Metoda de recoltare: ......................................................................................................</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b/>
          <w:noProof/>
          <w:sz w:val="20"/>
          <w:szCs w:val="20"/>
          <w:lang w:val="ro-RO"/>
        </w:rPr>
      </w:pPr>
    </w:p>
    <w:p w:rsidR="007133DB" w:rsidRPr="00353514" w:rsidRDefault="007133DB" w:rsidP="007133DB">
      <w:pPr>
        <w:jc w:val="both"/>
        <w:rPr>
          <w:noProof/>
          <w:sz w:val="20"/>
          <w:szCs w:val="20"/>
          <w:lang w:val="ro-RO"/>
        </w:rPr>
      </w:pPr>
      <w:r w:rsidRPr="00353514">
        <w:rPr>
          <w:noProof/>
          <w:sz w:val="20"/>
          <w:szCs w:val="20"/>
          <w:lang w:val="ro-RO"/>
        </w:rPr>
        <w:t>Autorizația de vânătoare nr. …………….........., emisă de ……......................……....….,</w:t>
      </w:r>
    </w:p>
    <w:p w:rsidR="007133DB" w:rsidRPr="00353514" w:rsidRDefault="007133DB" w:rsidP="007133DB">
      <w:pPr>
        <w:jc w:val="both"/>
        <w:rPr>
          <w:noProof/>
          <w:sz w:val="20"/>
          <w:szCs w:val="20"/>
          <w:lang w:val="ro-RO"/>
        </w:rPr>
      </w:pPr>
      <w:r w:rsidRPr="00353514">
        <w:rPr>
          <w:noProof/>
          <w:sz w:val="20"/>
          <w:szCs w:val="20"/>
          <w:lang w:val="ro-RO"/>
        </w:rPr>
        <w:t>în data de ................................., valabilă până la data de ..............................................</w:t>
      </w:r>
    </w:p>
    <w:p w:rsidR="007133DB" w:rsidRPr="00353514" w:rsidRDefault="007133DB" w:rsidP="007133DB">
      <w:pPr>
        <w:jc w:val="both"/>
        <w:rPr>
          <w:noProof/>
          <w:sz w:val="20"/>
          <w:szCs w:val="20"/>
          <w:lang w:val="ro-RO"/>
        </w:rPr>
      </w:pPr>
    </w:p>
    <w:p w:rsidR="007133DB" w:rsidRPr="00353514" w:rsidRDefault="007133DB" w:rsidP="007133DB">
      <w:pPr>
        <w:jc w:val="both"/>
        <w:rPr>
          <w:noProof/>
          <w:sz w:val="20"/>
          <w:szCs w:val="20"/>
          <w:lang w:val="ro-RO"/>
        </w:rPr>
      </w:pPr>
      <w:r w:rsidRPr="00353514">
        <w:rPr>
          <w:noProof/>
          <w:sz w:val="20"/>
          <w:szCs w:val="20"/>
          <w:lang w:val="ro-RO"/>
        </w:rPr>
        <w:t>Autorizația de mediu pentru recoltare nr. ..........................., emisă de ...........................</w:t>
      </w:r>
    </w:p>
    <w:p w:rsidR="007133DB" w:rsidRPr="00353514" w:rsidRDefault="007133DB" w:rsidP="007133DB">
      <w:pPr>
        <w:jc w:val="both"/>
        <w:rPr>
          <w:noProof/>
          <w:sz w:val="20"/>
          <w:szCs w:val="20"/>
          <w:lang w:val="ro-RO"/>
        </w:rPr>
      </w:pPr>
      <w:r w:rsidRPr="00353514">
        <w:rPr>
          <w:noProof/>
          <w:sz w:val="20"/>
          <w:szCs w:val="20"/>
          <w:lang w:val="ro-RO"/>
        </w:rPr>
        <w:t>în data de ................................., valabilă până la data de ..............................................</w:t>
      </w:r>
    </w:p>
    <w:p w:rsidR="007133DB" w:rsidRPr="00353514" w:rsidRDefault="007133DB" w:rsidP="007133DB">
      <w:pPr>
        <w:jc w:val="both"/>
        <w:rPr>
          <w:noProof/>
          <w:sz w:val="20"/>
          <w:szCs w:val="20"/>
          <w:lang w:val="ro-RO"/>
        </w:rPr>
      </w:pPr>
    </w:p>
    <w:p w:rsidR="007133DB" w:rsidRPr="00353514" w:rsidRDefault="007133DB" w:rsidP="007133DB">
      <w:pPr>
        <w:rPr>
          <w:noProof/>
          <w:sz w:val="20"/>
          <w:szCs w:val="20"/>
          <w:lang w:val="ro-RO"/>
        </w:rPr>
      </w:pPr>
      <w:r w:rsidRPr="00353514">
        <w:rPr>
          <w:noProof/>
          <w:sz w:val="20"/>
          <w:szCs w:val="20"/>
          <w:lang w:val="ro-RO"/>
        </w:rPr>
        <w:t>Numărul crotaliului aplicat exemplarului recoltat: ...........................................................</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p>
    <w:p w:rsidR="007133DB" w:rsidRPr="00353514" w:rsidRDefault="007133DB" w:rsidP="007133DB">
      <w:pPr>
        <w:rPr>
          <w:noProof/>
          <w:sz w:val="20"/>
          <w:szCs w:val="20"/>
          <w:lang w:val="ro-RO"/>
        </w:rPr>
      </w:pPr>
      <w:r w:rsidRPr="00353514">
        <w:rPr>
          <w:noProof/>
          <w:sz w:val="20"/>
          <w:szCs w:val="20"/>
          <w:lang w:val="ro-RO"/>
        </w:rPr>
        <w:t>Evaluarea trofeelor în puncte C.I.C.: ...............................................................................</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p>
    <w:p w:rsidR="007133DB" w:rsidRPr="00353514" w:rsidRDefault="007133DB" w:rsidP="007133DB">
      <w:pPr>
        <w:jc w:val="both"/>
        <w:rPr>
          <w:noProof/>
          <w:sz w:val="20"/>
          <w:szCs w:val="20"/>
          <w:lang w:val="ro-RO"/>
        </w:rPr>
      </w:pPr>
      <w:r w:rsidRPr="00353514">
        <w:rPr>
          <w:noProof/>
          <w:sz w:val="20"/>
          <w:szCs w:val="20"/>
          <w:lang w:val="ro-RO"/>
        </w:rPr>
        <w:t>Destinația trofeelor și a părților din corp (carne) după recoltare:......................................</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r w:rsidRPr="00353514">
        <w:rPr>
          <w:noProof/>
          <w:sz w:val="20"/>
          <w:szCs w:val="20"/>
          <w:lang w:val="ro-RO"/>
        </w:rPr>
        <w:t>………………………………………………………………………………………………</w:t>
      </w:r>
    </w:p>
    <w:p w:rsidR="007133DB" w:rsidRPr="00353514" w:rsidRDefault="007133DB" w:rsidP="007133DB">
      <w:pPr>
        <w:jc w:val="both"/>
        <w:rPr>
          <w:noProof/>
          <w:sz w:val="20"/>
          <w:szCs w:val="20"/>
          <w:lang w:val="ro-RO"/>
        </w:rPr>
      </w:pPr>
    </w:p>
    <w:p w:rsidR="007133DB" w:rsidRPr="00353514" w:rsidRDefault="007133DB" w:rsidP="007133DB">
      <w:pPr>
        <w:tabs>
          <w:tab w:val="left" w:pos="567"/>
          <w:tab w:val="left" w:pos="709"/>
        </w:tabs>
        <w:rPr>
          <w:noProof/>
          <w:sz w:val="20"/>
          <w:szCs w:val="20"/>
          <w:lang w:val="ro-RO"/>
        </w:rPr>
      </w:pPr>
      <w:r w:rsidRPr="00353514">
        <w:rPr>
          <w:b/>
          <w:noProof/>
          <w:sz w:val="20"/>
          <w:szCs w:val="20"/>
          <w:u w:val="single"/>
          <w:lang w:val="ro-RO"/>
        </w:rPr>
        <w:t>MOTIVUL RECOLTĂRII/DEROGĂRII</w:t>
      </w:r>
    </w:p>
    <w:p w:rsidR="007133DB" w:rsidRPr="00353514" w:rsidRDefault="007133DB" w:rsidP="007133DB">
      <w:pPr>
        <w:jc w:val="both"/>
        <w:rPr>
          <w:b/>
          <w:noProof/>
          <w:sz w:val="20"/>
          <w:szCs w:val="20"/>
          <w:lang w:val="ro-RO"/>
        </w:rPr>
      </w:pPr>
    </w:p>
    <w:p w:rsidR="007133DB" w:rsidRPr="00353514" w:rsidRDefault="007133DB" w:rsidP="007133DB">
      <w:pPr>
        <w:numPr>
          <w:ilvl w:val="0"/>
          <w:numId w:val="8"/>
        </w:numPr>
        <w:tabs>
          <w:tab w:val="left" w:pos="709"/>
        </w:tabs>
        <w:jc w:val="both"/>
        <w:rPr>
          <w:noProof/>
          <w:sz w:val="20"/>
          <w:szCs w:val="20"/>
          <w:lang w:val="ro-RO"/>
        </w:rPr>
      </w:pPr>
      <w:r w:rsidRPr="00353514">
        <w:rPr>
          <w:noProof/>
          <w:sz w:val="20"/>
          <w:szCs w:val="20"/>
          <w:lang w:val="ro-RO"/>
        </w:rPr>
        <w:lastRenderedPageBreak/>
        <w:t xml:space="preserve">În interesul protejării faunei și florei sălbatice, precum și al conservării habitatelor naturale; </w:t>
      </w:r>
    </w:p>
    <w:p w:rsidR="007133DB" w:rsidRPr="00353514" w:rsidRDefault="007133DB" w:rsidP="007133DB">
      <w:pPr>
        <w:numPr>
          <w:ilvl w:val="0"/>
          <w:numId w:val="8"/>
        </w:numPr>
        <w:tabs>
          <w:tab w:val="left" w:pos="709"/>
        </w:tabs>
        <w:jc w:val="both"/>
        <w:rPr>
          <w:noProof/>
          <w:sz w:val="20"/>
          <w:szCs w:val="20"/>
          <w:lang w:val="ro-RO"/>
        </w:rPr>
      </w:pPr>
      <w:r w:rsidRPr="00353514">
        <w:rPr>
          <w:noProof/>
          <w:sz w:val="20"/>
          <w:szCs w:val="20"/>
          <w:lang w:val="ro-RO"/>
        </w:rPr>
        <w:t>Pentru prevenirea producerii unor daune importante, în special asupra culturilor agricole,  animalelor domestice, pădurilor, pescăriilor, apelor și altor bunuri;</w:t>
      </w:r>
    </w:p>
    <w:p w:rsidR="007133DB" w:rsidRPr="00353514" w:rsidRDefault="007133DB" w:rsidP="007133DB">
      <w:pPr>
        <w:numPr>
          <w:ilvl w:val="0"/>
          <w:numId w:val="8"/>
        </w:numPr>
        <w:tabs>
          <w:tab w:val="left" w:pos="709"/>
        </w:tabs>
        <w:jc w:val="both"/>
        <w:rPr>
          <w:noProof/>
          <w:sz w:val="20"/>
          <w:szCs w:val="20"/>
          <w:lang w:val="ro-RO"/>
        </w:rPr>
      </w:pPr>
      <w:r w:rsidRPr="00353514">
        <w:rPr>
          <w:noProof/>
          <w:sz w:val="20"/>
          <w:szCs w:val="20"/>
          <w:lang w:val="ro-RO"/>
        </w:rPr>
        <w:t xml:space="preserve">În interesul sănătății și al securității publice sau pentru alte rațiuni de interes public major, inclusiv de natură socială sau economică, și pentru consecințe benefice de importanță fundamentală pentru mediu; </w:t>
      </w:r>
    </w:p>
    <w:p w:rsidR="007133DB" w:rsidRPr="00353514" w:rsidRDefault="007133DB" w:rsidP="007133DB">
      <w:pPr>
        <w:numPr>
          <w:ilvl w:val="0"/>
          <w:numId w:val="8"/>
        </w:numPr>
        <w:tabs>
          <w:tab w:val="left" w:pos="709"/>
        </w:tabs>
        <w:jc w:val="both"/>
        <w:rPr>
          <w:noProof/>
          <w:sz w:val="20"/>
          <w:szCs w:val="20"/>
          <w:lang w:val="ro-RO"/>
        </w:rPr>
      </w:pPr>
      <w:r w:rsidRPr="00353514">
        <w:rPr>
          <w:noProof/>
          <w:sz w:val="20"/>
          <w:szCs w:val="20"/>
          <w:lang w:val="ro-RO"/>
        </w:rPr>
        <w:t>În scopuri de repopulare și reintroducere a acestor specii, precum și pentru operațiuni de reproducere necesare în acest scop;</w:t>
      </w:r>
    </w:p>
    <w:p w:rsidR="007133DB" w:rsidRPr="00353514" w:rsidRDefault="007133DB" w:rsidP="007133DB">
      <w:pPr>
        <w:numPr>
          <w:ilvl w:val="0"/>
          <w:numId w:val="8"/>
        </w:numPr>
        <w:jc w:val="both"/>
        <w:rPr>
          <w:noProof/>
          <w:sz w:val="20"/>
          <w:szCs w:val="20"/>
          <w:lang w:val="ro-RO"/>
        </w:rPr>
      </w:pPr>
      <w:r w:rsidRPr="00353514">
        <w:rPr>
          <w:noProof/>
          <w:sz w:val="20"/>
          <w:szCs w:val="20"/>
          <w:lang w:val="ro-RO"/>
        </w:rPr>
        <w:t>Pentru a permite, în condiții strict controlate, într-o manieră selectivă și într-o măsură limitată, prinderea sau deținerea unui număr limitat și specificat de exemplare din speciile urs, lup și pisică sălbatică.</w:t>
      </w:r>
    </w:p>
    <w:p w:rsidR="007133DB" w:rsidRPr="00353514" w:rsidRDefault="007133DB" w:rsidP="007133DB">
      <w:pPr>
        <w:jc w:val="both"/>
        <w:rPr>
          <w:b/>
          <w:noProof/>
          <w:sz w:val="20"/>
          <w:szCs w:val="20"/>
          <w:lang w:val="ro-RO"/>
        </w:rPr>
      </w:pPr>
    </w:p>
    <w:p w:rsidR="007133DB" w:rsidRPr="00353514" w:rsidRDefault="007133DB" w:rsidP="007133DB">
      <w:pPr>
        <w:jc w:val="both"/>
        <w:rPr>
          <w:i/>
          <w:noProof/>
          <w:sz w:val="20"/>
          <w:szCs w:val="20"/>
          <w:lang w:val="ro-RO"/>
        </w:rPr>
      </w:pPr>
      <w:r w:rsidRPr="00353514">
        <w:rPr>
          <w:i/>
          <w:noProof/>
          <w:sz w:val="20"/>
          <w:szCs w:val="20"/>
          <w:lang w:val="ro-RO"/>
        </w:rPr>
        <w:t>(Atașați documentele care să justifice recoltarea exemplarelor în conformitate cu motivul derogării)</w:t>
      </w:r>
    </w:p>
    <w:p w:rsidR="007133DB" w:rsidRPr="00353514" w:rsidRDefault="007133DB" w:rsidP="007133DB">
      <w:pPr>
        <w:jc w:val="both"/>
        <w:rPr>
          <w:noProof/>
          <w:sz w:val="20"/>
          <w:szCs w:val="20"/>
          <w:lang w:val="ro-RO"/>
        </w:rPr>
      </w:pPr>
    </w:p>
    <w:p w:rsidR="007133DB" w:rsidRPr="00353514" w:rsidRDefault="007133DB" w:rsidP="007133DB">
      <w:pPr>
        <w:jc w:val="both"/>
        <w:rPr>
          <w:noProof/>
          <w:sz w:val="20"/>
          <w:szCs w:val="20"/>
          <w:lang w:val="ro-RO"/>
        </w:rPr>
      </w:pPr>
    </w:p>
    <w:p w:rsidR="007133DB" w:rsidRPr="00353514" w:rsidRDefault="007133DB" w:rsidP="007133DB">
      <w:pPr>
        <w:jc w:val="both"/>
        <w:rPr>
          <w:b/>
          <w:noProof/>
          <w:sz w:val="20"/>
          <w:szCs w:val="20"/>
          <w:lang w:val="ro-RO"/>
        </w:rPr>
      </w:pPr>
    </w:p>
    <w:p w:rsidR="007133DB" w:rsidRPr="00353514" w:rsidRDefault="007133DB" w:rsidP="007133DB">
      <w:pPr>
        <w:jc w:val="both"/>
        <w:rPr>
          <w:noProof/>
          <w:sz w:val="20"/>
          <w:szCs w:val="20"/>
          <w:lang w:val="ro-RO"/>
        </w:rPr>
      </w:pPr>
      <w:r w:rsidRPr="00353514">
        <w:rPr>
          <w:noProof/>
          <w:sz w:val="20"/>
          <w:szCs w:val="20"/>
          <w:lang w:val="ro-RO"/>
        </w:rPr>
        <w:t>Data................................................                              Semnătura......................................</w:t>
      </w:r>
    </w:p>
    <w:p w:rsidR="007133DB" w:rsidRPr="00353514" w:rsidRDefault="007133DB" w:rsidP="007133DB">
      <w:pPr>
        <w:jc w:val="right"/>
        <w:rPr>
          <w:noProof/>
          <w:sz w:val="20"/>
          <w:szCs w:val="20"/>
          <w:lang w:val="ro-RO"/>
        </w:rPr>
      </w:pPr>
    </w:p>
    <w:sectPr w:rsidR="007133DB" w:rsidRPr="00353514" w:rsidSect="00567854">
      <w:pgSz w:w="12240" w:h="15840"/>
      <w:pgMar w:top="108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BB4" w:rsidRDefault="00102BB4" w:rsidP="00E42ED6">
      <w:r>
        <w:separator/>
      </w:r>
    </w:p>
  </w:endnote>
  <w:endnote w:type="continuationSeparator" w:id="0">
    <w:p w:rsidR="00102BB4" w:rsidRDefault="00102BB4" w:rsidP="00E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BB4" w:rsidRDefault="00102BB4" w:rsidP="00E42ED6">
      <w:r>
        <w:separator/>
      </w:r>
    </w:p>
  </w:footnote>
  <w:footnote w:type="continuationSeparator" w:id="0">
    <w:p w:rsidR="00102BB4" w:rsidRDefault="00102BB4" w:rsidP="00E42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90B"/>
    <w:multiLevelType w:val="hybridMultilevel"/>
    <w:tmpl w:val="DF54148E"/>
    <w:lvl w:ilvl="0" w:tplc="8D28D0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31A2A"/>
    <w:multiLevelType w:val="hybridMultilevel"/>
    <w:tmpl w:val="C5C488C6"/>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D4D54"/>
    <w:multiLevelType w:val="hybridMultilevel"/>
    <w:tmpl w:val="9EEA0F44"/>
    <w:lvl w:ilvl="0" w:tplc="04180001">
      <w:start w:val="1"/>
      <w:numFmt w:val="bullet"/>
      <w:lvlText w:val=""/>
      <w:lvlJc w:val="left"/>
      <w:pPr>
        <w:tabs>
          <w:tab w:val="num" w:pos="1069"/>
        </w:tabs>
        <w:ind w:left="1069" w:hanging="360"/>
      </w:pPr>
      <w:rPr>
        <w:rFonts w:ascii="Symbol" w:hAnsi="Symbol" w:hint="default"/>
      </w:rPr>
    </w:lvl>
    <w:lvl w:ilvl="1" w:tplc="04180003" w:tentative="1">
      <w:start w:val="1"/>
      <w:numFmt w:val="bullet"/>
      <w:lvlText w:val="o"/>
      <w:lvlJc w:val="left"/>
      <w:pPr>
        <w:tabs>
          <w:tab w:val="num" w:pos="1789"/>
        </w:tabs>
        <w:ind w:left="1789" w:hanging="360"/>
      </w:pPr>
      <w:rPr>
        <w:rFonts w:ascii="Courier New" w:hAnsi="Courier New" w:cs="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cs="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cs="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9343F56"/>
    <w:multiLevelType w:val="hybridMultilevel"/>
    <w:tmpl w:val="F868723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34DC0"/>
    <w:multiLevelType w:val="singleLevel"/>
    <w:tmpl w:val="A9862A02"/>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0C780C24"/>
    <w:multiLevelType w:val="hybridMultilevel"/>
    <w:tmpl w:val="E44E26E2"/>
    <w:lvl w:ilvl="0" w:tplc="27485C9E">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0D20201"/>
    <w:multiLevelType w:val="hybridMultilevel"/>
    <w:tmpl w:val="01965232"/>
    <w:lvl w:ilvl="0" w:tplc="9AB0DE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97182"/>
    <w:multiLevelType w:val="hybridMultilevel"/>
    <w:tmpl w:val="D0FE18AA"/>
    <w:lvl w:ilvl="0" w:tplc="F334A59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1C5728D"/>
    <w:multiLevelType w:val="hybridMultilevel"/>
    <w:tmpl w:val="D7C2B5B2"/>
    <w:lvl w:ilvl="0" w:tplc="04180001">
      <w:start w:val="1"/>
      <w:numFmt w:val="bullet"/>
      <w:lvlText w:val=""/>
      <w:lvlJc w:val="left"/>
      <w:pPr>
        <w:tabs>
          <w:tab w:val="num" w:pos="950"/>
        </w:tabs>
        <w:ind w:left="950" w:hanging="360"/>
      </w:pPr>
      <w:rPr>
        <w:rFonts w:ascii="Symbol" w:hAnsi="Symbol" w:hint="default"/>
      </w:rPr>
    </w:lvl>
    <w:lvl w:ilvl="1" w:tplc="04180003" w:tentative="1">
      <w:start w:val="1"/>
      <w:numFmt w:val="bullet"/>
      <w:lvlText w:val="o"/>
      <w:lvlJc w:val="left"/>
      <w:pPr>
        <w:tabs>
          <w:tab w:val="num" w:pos="1670"/>
        </w:tabs>
        <w:ind w:left="1670" w:hanging="360"/>
      </w:pPr>
      <w:rPr>
        <w:rFonts w:ascii="Courier New" w:hAnsi="Courier New" w:cs="Courier New" w:hint="default"/>
      </w:rPr>
    </w:lvl>
    <w:lvl w:ilvl="2" w:tplc="04180005" w:tentative="1">
      <w:start w:val="1"/>
      <w:numFmt w:val="bullet"/>
      <w:lvlText w:val=""/>
      <w:lvlJc w:val="left"/>
      <w:pPr>
        <w:tabs>
          <w:tab w:val="num" w:pos="2390"/>
        </w:tabs>
        <w:ind w:left="2390" w:hanging="360"/>
      </w:pPr>
      <w:rPr>
        <w:rFonts w:ascii="Wingdings" w:hAnsi="Wingdings" w:hint="default"/>
      </w:rPr>
    </w:lvl>
    <w:lvl w:ilvl="3" w:tplc="04180001" w:tentative="1">
      <w:start w:val="1"/>
      <w:numFmt w:val="bullet"/>
      <w:lvlText w:val=""/>
      <w:lvlJc w:val="left"/>
      <w:pPr>
        <w:tabs>
          <w:tab w:val="num" w:pos="3110"/>
        </w:tabs>
        <w:ind w:left="3110" w:hanging="360"/>
      </w:pPr>
      <w:rPr>
        <w:rFonts w:ascii="Symbol" w:hAnsi="Symbol" w:hint="default"/>
      </w:rPr>
    </w:lvl>
    <w:lvl w:ilvl="4" w:tplc="04180003" w:tentative="1">
      <w:start w:val="1"/>
      <w:numFmt w:val="bullet"/>
      <w:lvlText w:val="o"/>
      <w:lvlJc w:val="left"/>
      <w:pPr>
        <w:tabs>
          <w:tab w:val="num" w:pos="3830"/>
        </w:tabs>
        <w:ind w:left="3830" w:hanging="360"/>
      </w:pPr>
      <w:rPr>
        <w:rFonts w:ascii="Courier New" w:hAnsi="Courier New" w:cs="Courier New" w:hint="default"/>
      </w:rPr>
    </w:lvl>
    <w:lvl w:ilvl="5" w:tplc="04180005" w:tentative="1">
      <w:start w:val="1"/>
      <w:numFmt w:val="bullet"/>
      <w:lvlText w:val=""/>
      <w:lvlJc w:val="left"/>
      <w:pPr>
        <w:tabs>
          <w:tab w:val="num" w:pos="4550"/>
        </w:tabs>
        <w:ind w:left="4550" w:hanging="360"/>
      </w:pPr>
      <w:rPr>
        <w:rFonts w:ascii="Wingdings" w:hAnsi="Wingdings" w:hint="default"/>
      </w:rPr>
    </w:lvl>
    <w:lvl w:ilvl="6" w:tplc="04180001" w:tentative="1">
      <w:start w:val="1"/>
      <w:numFmt w:val="bullet"/>
      <w:lvlText w:val=""/>
      <w:lvlJc w:val="left"/>
      <w:pPr>
        <w:tabs>
          <w:tab w:val="num" w:pos="5270"/>
        </w:tabs>
        <w:ind w:left="5270" w:hanging="360"/>
      </w:pPr>
      <w:rPr>
        <w:rFonts w:ascii="Symbol" w:hAnsi="Symbol" w:hint="default"/>
      </w:rPr>
    </w:lvl>
    <w:lvl w:ilvl="7" w:tplc="04180003" w:tentative="1">
      <w:start w:val="1"/>
      <w:numFmt w:val="bullet"/>
      <w:lvlText w:val="o"/>
      <w:lvlJc w:val="left"/>
      <w:pPr>
        <w:tabs>
          <w:tab w:val="num" w:pos="5990"/>
        </w:tabs>
        <w:ind w:left="5990" w:hanging="360"/>
      </w:pPr>
      <w:rPr>
        <w:rFonts w:ascii="Courier New" w:hAnsi="Courier New" w:cs="Courier New" w:hint="default"/>
      </w:rPr>
    </w:lvl>
    <w:lvl w:ilvl="8" w:tplc="04180005" w:tentative="1">
      <w:start w:val="1"/>
      <w:numFmt w:val="bullet"/>
      <w:lvlText w:val=""/>
      <w:lvlJc w:val="left"/>
      <w:pPr>
        <w:tabs>
          <w:tab w:val="num" w:pos="6710"/>
        </w:tabs>
        <w:ind w:left="6710" w:hanging="360"/>
      </w:pPr>
      <w:rPr>
        <w:rFonts w:ascii="Wingdings" w:hAnsi="Wingdings" w:hint="default"/>
      </w:rPr>
    </w:lvl>
  </w:abstractNum>
  <w:abstractNum w:abstractNumId="9" w15:restartNumberingAfterBreak="0">
    <w:nsid w:val="1785741B"/>
    <w:multiLevelType w:val="hybridMultilevel"/>
    <w:tmpl w:val="DEC00A98"/>
    <w:lvl w:ilvl="0" w:tplc="E6120590">
      <w:start w:val="284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7EE383C"/>
    <w:multiLevelType w:val="hybridMultilevel"/>
    <w:tmpl w:val="1D66325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62787"/>
    <w:multiLevelType w:val="hybridMultilevel"/>
    <w:tmpl w:val="EC4CA8E2"/>
    <w:lvl w:ilvl="0" w:tplc="DC5E9F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A4123"/>
    <w:multiLevelType w:val="hybridMultilevel"/>
    <w:tmpl w:val="083A07B8"/>
    <w:lvl w:ilvl="0" w:tplc="48E4A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52BEA"/>
    <w:multiLevelType w:val="hybridMultilevel"/>
    <w:tmpl w:val="D44C0B5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C92B5C"/>
    <w:multiLevelType w:val="hybridMultilevel"/>
    <w:tmpl w:val="4D785FC2"/>
    <w:lvl w:ilvl="0" w:tplc="BA54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E2EBA"/>
    <w:multiLevelType w:val="hybridMultilevel"/>
    <w:tmpl w:val="B7E2130A"/>
    <w:lvl w:ilvl="0" w:tplc="91EC7CBC">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565160"/>
    <w:multiLevelType w:val="hybridMultilevel"/>
    <w:tmpl w:val="4D16C5C4"/>
    <w:lvl w:ilvl="0" w:tplc="7C5E8752">
      <w:start w:val="1"/>
      <w:numFmt w:val="lowerLetter"/>
      <w:lvlText w:val="%1)"/>
      <w:lvlJc w:val="left"/>
      <w:pPr>
        <w:tabs>
          <w:tab w:val="num" w:pos="450"/>
        </w:tabs>
        <w:ind w:left="450" w:hanging="360"/>
      </w:pPr>
      <w:rPr>
        <w:rFonts w:ascii="Times New Roman" w:eastAsia="Times New Roman" w:hAnsi="Times New Roman" w:cs="Times New Roman"/>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2CA03419"/>
    <w:multiLevelType w:val="hybridMultilevel"/>
    <w:tmpl w:val="79E85D34"/>
    <w:lvl w:ilvl="0" w:tplc="812870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F9A5F7F"/>
    <w:multiLevelType w:val="hybridMultilevel"/>
    <w:tmpl w:val="CCB83D78"/>
    <w:lvl w:ilvl="0" w:tplc="6BFE818E">
      <w:start w:val="1"/>
      <w:numFmt w:val="low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EC7C0C"/>
    <w:multiLevelType w:val="hybridMultilevel"/>
    <w:tmpl w:val="F5985880"/>
    <w:lvl w:ilvl="0" w:tplc="D6424E6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F3DC4"/>
    <w:multiLevelType w:val="hybridMultilevel"/>
    <w:tmpl w:val="F140AE10"/>
    <w:lvl w:ilvl="0" w:tplc="1EE8F64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9B32AD"/>
    <w:multiLevelType w:val="hybridMultilevel"/>
    <w:tmpl w:val="D19871E2"/>
    <w:lvl w:ilvl="0" w:tplc="04180001">
      <w:start w:val="1"/>
      <w:numFmt w:val="bullet"/>
      <w:lvlText w:val=""/>
      <w:lvlJc w:val="left"/>
      <w:pPr>
        <w:tabs>
          <w:tab w:val="num" w:pos="1425"/>
        </w:tabs>
        <w:ind w:left="1425" w:hanging="360"/>
      </w:pPr>
      <w:rPr>
        <w:rFonts w:ascii="Symbol" w:hAnsi="Symbol"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38A13541"/>
    <w:multiLevelType w:val="hybridMultilevel"/>
    <w:tmpl w:val="9534547C"/>
    <w:lvl w:ilvl="0" w:tplc="04180001">
      <w:start w:val="1"/>
      <w:numFmt w:val="bullet"/>
      <w:lvlText w:val=""/>
      <w:lvlJc w:val="left"/>
      <w:pPr>
        <w:tabs>
          <w:tab w:val="num" w:pos="778"/>
        </w:tabs>
        <w:ind w:left="778" w:hanging="360"/>
      </w:pPr>
      <w:rPr>
        <w:rFonts w:ascii="Symbol" w:hAnsi="Symbol" w:hint="default"/>
      </w:rPr>
    </w:lvl>
    <w:lvl w:ilvl="1" w:tplc="04180003" w:tentative="1">
      <w:start w:val="1"/>
      <w:numFmt w:val="bullet"/>
      <w:lvlText w:val="o"/>
      <w:lvlJc w:val="left"/>
      <w:pPr>
        <w:tabs>
          <w:tab w:val="num" w:pos="1498"/>
        </w:tabs>
        <w:ind w:left="1498" w:hanging="360"/>
      </w:pPr>
      <w:rPr>
        <w:rFonts w:ascii="Courier New" w:hAnsi="Courier New" w:cs="Courier New" w:hint="default"/>
      </w:rPr>
    </w:lvl>
    <w:lvl w:ilvl="2" w:tplc="04180005" w:tentative="1">
      <w:start w:val="1"/>
      <w:numFmt w:val="bullet"/>
      <w:lvlText w:val=""/>
      <w:lvlJc w:val="left"/>
      <w:pPr>
        <w:tabs>
          <w:tab w:val="num" w:pos="2218"/>
        </w:tabs>
        <w:ind w:left="2218" w:hanging="360"/>
      </w:pPr>
      <w:rPr>
        <w:rFonts w:ascii="Wingdings" w:hAnsi="Wingdings" w:hint="default"/>
      </w:rPr>
    </w:lvl>
    <w:lvl w:ilvl="3" w:tplc="04180001" w:tentative="1">
      <w:start w:val="1"/>
      <w:numFmt w:val="bullet"/>
      <w:lvlText w:val=""/>
      <w:lvlJc w:val="left"/>
      <w:pPr>
        <w:tabs>
          <w:tab w:val="num" w:pos="2938"/>
        </w:tabs>
        <w:ind w:left="2938" w:hanging="360"/>
      </w:pPr>
      <w:rPr>
        <w:rFonts w:ascii="Symbol" w:hAnsi="Symbol" w:hint="default"/>
      </w:rPr>
    </w:lvl>
    <w:lvl w:ilvl="4" w:tplc="04180003" w:tentative="1">
      <w:start w:val="1"/>
      <w:numFmt w:val="bullet"/>
      <w:lvlText w:val="o"/>
      <w:lvlJc w:val="left"/>
      <w:pPr>
        <w:tabs>
          <w:tab w:val="num" w:pos="3658"/>
        </w:tabs>
        <w:ind w:left="3658" w:hanging="360"/>
      </w:pPr>
      <w:rPr>
        <w:rFonts w:ascii="Courier New" w:hAnsi="Courier New" w:cs="Courier New" w:hint="default"/>
      </w:rPr>
    </w:lvl>
    <w:lvl w:ilvl="5" w:tplc="04180005" w:tentative="1">
      <w:start w:val="1"/>
      <w:numFmt w:val="bullet"/>
      <w:lvlText w:val=""/>
      <w:lvlJc w:val="left"/>
      <w:pPr>
        <w:tabs>
          <w:tab w:val="num" w:pos="4378"/>
        </w:tabs>
        <w:ind w:left="4378" w:hanging="360"/>
      </w:pPr>
      <w:rPr>
        <w:rFonts w:ascii="Wingdings" w:hAnsi="Wingdings" w:hint="default"/>
      </w:rPr>
    </w:lvl>
    <w:lvl w:ilvl="6" w:tplc="04180001" w:tentative="1">
      <w:start w:val="1"/>
      <w:numFmt w:val="bullet"/>
      <w:lvlText w:val=""/>
      <w:lvlJc w:val="left"/>
      <w:pPr>
        <w:tabs>
          <w:tab w:val="num" w:pos="5098"/>
        </w:tabs>
        <w:ind w:left="5098" w:hanging="360"/>
      </w:pPr>
      <w:rPr>
        <w:rFonts w:ascii="Symbol" w:hAnsi="Symbol" w:hint="default"/>
      </w:rPr>
    </w:lvl>
    <w:lvl w:ilvl="7" w:tplc="04180003" w:tentative="1">
      <w:start w:val="1"/>
      <w:numFmt w:val="bullet"/>
      <w:lvlText w:val="o"/>
      <w:lvlJc w:val="left"/>
      <w:pPr>
        <w:tabs>
          <w:tab w:val="num" w:pos="5818"/>
        </w:tabs>
        <w:ind w:left="5818" w:hanging="360"/>
      </w:pPr>
      <w:rPr>
        <w:rFonts w:ascii="Courier New" w:hAnsi="Courier New" w:cs="Courier New" w:hint="default"/>
      </w:rPr>
    </w:lvl>
    <w:lvl w:ilvl="8" w:tplc="04180005" w:tentative="1">
      <w:start w:val="1"/>
      <w:numFmt w:val="bullet"/>
      <w:lvlText w:val=""/>
      <w:lvlJc w:val="left"/>
      <w:pPr>
        <w:tabs>
          <w:tab w:val="num" w:pos="6538"/>
        </w:tabs>
        <w:ind w:left="6538" w:hanging="360"/>
      </w:pPr>
      <w:rPr>
        <w:rFonts w:ascii="Wingdings" w:hAnsi="Wingdings" w:hint="default"/>
      </w:rPr>
    </w:lvl>
  </w:abstractNum>
  <w:abstractNum w:abstractNumId="23" w15:restartNumberingAfterBreak="0">
    <w:nsid w:val="38C8203D"/>
    <w:multiLevelType w:val="hybridMultilevel"/>
    <w:tmpl w:val="700025FC"/>
    <w:lvl w:ilvl="0" w:tplc="F9D029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6497B"/>
    <w:multiLevelType w:val="multilevel"/>
    <w:tmpl w:val="AAF4D66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5F1D384F"/>
    <w:multiLevelType w:val="hybridMultilevel"/>
    <w:tmpl w:val="202CBEF4"/>
    <w:lvl w:ilvl="0" w:tplc="95A20B9E">
      <w:start w:val="2842"/>
      <w:numFmt w:val="bullet"/>
      <w:lvlText w:val="-"/>
      <w:lvlJc w:val="left"/>
      <w:pPr>
        <w:ind w:left="579" w:hanging="360"/>
      </w:pPr>
      <w:rPr>
        <w:rFonts w:ascii="Times New Roman" w:eastAsia="Times New Roman" w:hAnsi="Times New Roman" w:cs="Times New Roman"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26" w15:restartNumberingAfterBreak="0">
    <w:nsid w:val="624D7751"/>
    <w:multiLevelType w:val="hybridMultilevel"/>
    <w:tmpl w:val="BA723A3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243126"/>
    <w:multiLevelType w:val="hybridMultilevel"/>
    <w:tmpl w:val="6262E174"/>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DA6C3E"/>
    <w:multiLevelType w:val="hybridMultilevel"/>
    <w:tmpl w:val="C59A4AC8"/>
    <w:lvl w:ilvl="0" w:tplc="04090017">
      <w:start w:val="1"/>
      <w:numFmt w:val="lowerLetter"/>
      <w:lvlText w:val="%1)"/>
      <w:lvlJc w:val="left"/>
      <w:pPr>
        <w:tabs>
          <w:tab w:val="num" w:pos="720"/>
        </w:tabs>
        <w:ind w:left="720" w:hanging="360"/>
      </w:pPr>
      <w:rPr>
        <w:rFonts w:hint="default"/>
      </w:rPr>
    </w:lvl>
    <w:lvl w:ilvl="1" w:tplc="36166062">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CD6223"/>
    <w:multiLevelType w:val="hybridMultilevel"/>
    <w:tmpl w:val="1BA87962"/>
    <w:lvl w:ilvl="0" w:tplc="04180001">
      <w:start w:val="1"/>
      <w:numFmt w:val="bullet"/>
      <w:lvlText w:val=""/>
      <w:lvlJc w:val="left"/>
      <w:pPr>
        <w:tabs>
          <w:tab w:val="num" w:pos="1425"/>
        </w:tabs>
        <w:ind w:left="1425" w:hanging="360"/>
      </w:pPr>
      <w:rPr>
        <w:rFonts w:ascii="Symbol" w:hAnsi="Symbol" w:hint="default"/>
      </w:rPr>
    </w:lvl>
    <w:lvl w:ilvl="1" w:tplc="04180003" w:tentative="1">
      <w:start w:val="1"/>
      <w:numFmt w:val="bullet"/>
      <w:lvlText w:val="o"/>
      <w:lvlJc w:val="left"/>
      <w:pPr>
        <w:tabs>
          <w:tab w:val="num" w:pos="2145"/>
        </w:tabs>
        <w:ind w:left="2145" w:hanging="360"/>
      </w:pPr>
      <w:rPr>
        <w:rFonts w:ascii="Courier New" w:hAnsi="Courier New" w:cs="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cs="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cs="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30" w15:restartNumberingAfterBreak="0">
    <w:nsid w:val="6A0B7E0A"/>
    <w:multiLevelType w:val="hybridMultilevel"/>
    <w:tmpl w:val="3014E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6E230F90"/>
    <w:multiLevelType w:val="hybridMultilevel"/>
    <w:tmpl w:val="261EB8B8"/>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15"/>
  </w:num>
  <w:num w:numId="2">
    <w:abstractNumId w:val="28"/>
  </w:num>
  <w:num w:numId="3">
    <w:abstractNumId w:val="16"/>
  </w:num>
  <w:num w:numId="4">
    <w:abstractNumId w:val="17"/>
  </w:num>
  <w:num w:numId="5">
    <w:abstractNumId w:val="0"/>
  </w:num>
  <w:num w:numId="6">
    <w:abstractNumId w:val="18"/>
  </w:num>
  <w:num w:numId="7">
    <w:abstractNumId w:val="20"/>
  </w:num>
  <w:num w:numId="8">
    <w:abstractNumId w:val="4"/>
  </w:num>
  <w:num w:numId="9">
    <w:abstractNumId w:val="5"/>
  </w:num>
  <w:num w:numId="10">
    <w:abstractNumId w:val="27"/>
  </w:num>
  <w:num w:numId="11">
    <w:abstractNumId w:val="30"/>
  </w:num>
  <w:num w:numId="12">
    <w:abstractNumId w:val="21"/>
  </w:num>
  <w:num w:numId="13">
    <w:abstractNumId w:val="29"/>
  </w:num>
  <w:num w:numId="14">
    <w:abstractNumId w:val="8"/>
  </w:num>
  <w:num w:numId="15">
    <w:abstractNumId w:val="1"/>
  </w:num>
  <w:num w:numId="16">
    <w:abstractNumId w:val="3"/>
  </w:num>
  <w:num w:numId="17">
    <w:abstractNumId w:val="13"/>
  </w:num>
  <w:num w:numId="18">
    <w:abstractNumId w:val="12"/>
  </w:num>
  <w:num w:numId="19">
    <w:abstractNumId w:val="19"/>
  </w:num>
  <w:num w:numId="20">
    <w:abstractNumId w:val="23"/>
  </w:num>
  <w:num w:numId="21">
    <w:abstractNumId w:val="11"/>
  </w:num>
  <w:num w:numId="22">
    <w:abstractNumId w:val="26"/>
  </w:num>
  <w:num w:numId="23">
    <w:abstractNumId w:val="10"/>
  </w:num>
  <w:num w:numId="24">
    <w:abstractNumId w:val="24"/>
  </w:num>
  <w:num w:numId="25">
    <w:abstractNumId w:val="14"/>
  </w:num>
  <w:num w:numId="26">
    <w:abstractNumId w:val="31"/>
  </w:num>
  <w:num w:numId="27">
    <w:abstractNumId w:val="2"/>
  </w:num>
  <w:num w:numId="28">
    <w:abstractNumId w:val="22"/>
  </w:num>
  <w:num w:numId="29">
    <w:abstractNumId w:val="9"/>
  </w:num>
  <w:num w:numId="30">
    <w:abstractNumId w:val="25"/>
  </w:num>
  <w:num w:numId="31">
    <w:abstractNumId w:val="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37"/>
    <w:rsid w:val="00010D7C"/>
    <w:rsid w:val="00011D6C"/>
    <w:rsid w:val="00011DA7"/>
    <w:rsid w:val="000135E4"/>
    <w:rsid w:val="00014F8E"/>
    <w:rsid w:val="00020293"/>
    <w:rsid w:val="00021A86"/>
    <w:rsid w:val="00023529"/>
    <w:rsid w:val="00023CED"/>
    <w:rsid w:val="00024740"/>
    <w:rsid w:val="0002644A"/>
    <w:rsid w:val="00027265"/>
    <w:rsid w:val="00030998"/>
    <w:rsid w:val="00031E00"/>
    <w:rsid w:val="0003280F"/>
    <w:rsid w:val="00036C6F"/>
    <w:rsid w:val="00042AC9"/>
    <w:rsid w:val="00043368"/>
    <w:rsid w:val="00044A38"/>
    <w:rsid w:val="00044CF3"/>
    <w:rsid w:val="00046B19"/>
    <w:rsid w:val="00046EF4"/>
    <w:rsid w:val="00051BED"/>
    <w:rsid w:val="00051CB4"/>
    <w:rsid w:val="00054197"/>
    <w:rsid w:val="0005679D"/>
    <w:rsid w:val="00060DBD"/>
    <w:rsid w:val="00061CF6"/>
    <w:rsid w:val="00067ADD"/>
    <w:rsid w:val="00075265"/>
    <w:rsid w:val="00075B47"/>
    <w:rsid w:val="0007650B"/>
    <w:rsid w:val="00082DF0"/>
    <w:rsid w:val="00087CB7"/>
    <w:rsid w:val="0009039E"/>
    <w:rsid w:val="00091BC1"/>
    <w:rsid w:val="00094481"/>
    <w:rsid w:val="00094B9B"/>
    <w:rsid w:val="000975CF"/>
    <w:rsid w:val="000A2ED8"/>
    <w:rsid w:val="000A3755"/>
    <w:rsid w:val="000A4D75"/>
    <w:rsid w:val="000B2EEA"/>
    <w:rsid w:val="000B4F66"/>
    <w:rsid w:val="000B5B9F"/>
    <w:rsid w:val="000B655C"/>
    <w:rsid w:val="000B7D6D"/>
    <w:rsid w:val="000C06B9"/>
    <w:rsid w:val="000C10D9"/>
    <w:rsid w:val="000C2625"/>
    <w:rsid w:val="000C46B8"/>
    <w:rsid w:val="000D007C"/>
    <w:rsid w:val="000D03DB"/>
    <w:rsid w:val="000D1109"/>
    <w:rsid w:val="000D184C"/>
    <w:rsid w:val="000D1EE8"/>
    <w:rsid w:val="000D33D2"/>
    <w:rsid w:val="000D36BF"/>
    <w:rsid w:val="000D4E63"/>
    <w:rsid w:val="000D5003"/>
    <w:rsid w:val="000D5212"/>
    <w:rsid w:val="000D5EF0"/>
    <w:rsid w:val="000D72FA"/>
    <w:rsid w:val="000E254C"/>
    <w:rsid w:val="000E2B1A"/>
    <w:rsid w:val="000E2FD7"/>
    <w:rsid w:val="000E6364"/>
    <w:rsid w:val="000F190D"/>
    <w:rsid w:val="000F2342"/>
    <w:rsid w:val="000F4A7B"/>
    <w:rsid w:val="000F52E3"/>
    <w:rsid w:val="000F59A0"/>
    <w:rsid w:val="000F60E3"/>
    <w:rsid w:val="000F6B41"/>
    <w:rsid w:val="00100132"/>
    <w:rsid w:val="001004AD"/>
    <w:rsid w:val="00102BB4"/>
    <w:rsid w:val="00102DD0"/>
    <w:rsid w:val="00110B21"/>
    <w:rsid w:val="0011251C"/>
    <w:rsid w:val="00114D8A"/>
    <w:rsid w:val="0011588B"/>
    <w:rsid w:val="00115EEB"/>
    <w:rsid w:val="0011604A"/>
    <w:rsid w:val="001174E7"/>
    <w:rsid w:val="00117D1D"/>
    <w:rsid w:val="00120E29"/>
    <w:rsid w:val="00123FF6"/>
    <w:rsid w:val="001273D1"/>
    <w:rsid w:val="0012765E"/>
    <w:rsid w:val="00133EFE"/>
    <w:rsid w:val="00136B43"/>
    <w:rsid w:val="00140DB2"/>
    <w:rsid w:val="00145273"/>
    <w:rsid w:val="001471A6"/>
    <w:rsid w:val="0015078B"/>
    <w:rsid w:val="00152285"/>
    <w:rsid w:val="00153597"/>
    <w:rsid w:val="00153AA1"/>
    <w:rsid w:val="00154468"/>
    <w:rsid w:val="001554BC"/>
    <w:rsid w:val="00157B59"/>
    <w:rsid w:val="00157CF2"/>
    <w:rsid w:val="00161B2E"/>
    <w:rsid w:val="00166030"/>
    <w:rsid w:val="001677D7"/>
    <w:rsid w:val="00167E90"/>
    <w:rsid w:val="0017108C"/>
    <w:rsid w:val="00171A21"/>
    <w:rsid w:val="001725AA"/>
    <w:rsid w:val="001738D1"/>
    <w:rsid w:val="0017502F"/>
    <w:rsid w:val="00176F63"/>
    <w:rsid w:val="00181D95"/>
    <w:rsid w:val="001847B2"/>
    <w:rsid w:val="00184F70"/>
    <w:rsid w:val="0018655B"/>
    <w:rsid w:val="00190896"/>
    <w:rsid w:val="001921CC"/>
    <w:rsid w:val="00194708"/>
    <w:rsid w:val="00197B71"/>
    <w:rsid w:val="001A0FA5"/>
    <w:rsid w:val="001A3072"/>
    <w:rsid w:val="001A47B2"/>
    <w:rsid w:val="001B1C31"/>
    <w:rsid w:val="001B1DD5"/>
    <w:rsid w:val="001B21DB"/>
    <w:rsid w:val="001B2C37"/>
    <w:rsid w:val="001B2F2F"/>
    <w:rsid w:val="001B500D"/>
    <w:rsid w:val="001B76E3"/>
    <w:rsid w:val="001C2C8A"/>
    <w:rsid w:val="001D16F0"/>
    <w:rsid w:val="001D1ECD"/>
    <w:rsid w:val="001D4469"/>
    <w:rsid w:val="001D73EF"/>
    <w:rsid w:val="001E0C41"/>
    <w:rsid w:val="001E113C"/>
    <w:rsid w:val="001E2A99"/>
    <w:rsid w:val="001F00B4"/>
    <w:rsid w:val="001F0779"/>
    <w:rsid w:val="001F1BFF"/>
    <w:rsid w:val="001F72F4"/>
    <w:rsid w:val="00200D33"/>
    <w:rsid w:val="002023A1"/>
    <w:rsid w:val="00202DBC"/>
    <w:rsid w:val="00203021"/>
    <w:rsid w:val="0020307C"/>
    <w:rsid w:val="00203309"/>
    <w:rsid w:val="00203DB1"/>
    <w:rsid w:val="002048B3"/>
    <w:rsid w:val="00207D47"/>
    <w:rsid w:val="00212FD1"/>
    <w:rsid w:val="00213774"/>
    <w:rsid w:val="00214242"/>
    <w:rsid w:val="00214EA7"/>
    <w:rsid w:val="002169E3"/>
    <w:rsid w:val="00217349"/>
    <w:rsid w:val="002231A8"/>
    <w:rsid w:val="00223D80"/>
    <w:rsid w:val="00224E57"/>
    <w:rsid w:val="002309CD"/>
    <w:rsid w:val="00231B6A"/>
    <w:rsid w:val="0023496A"/>
    <w:rsid w:val="00235A00"/>
    <w:rsid w:val="002404E2"/>
    <w:rsid w:val="0024079B"/>
    <w:rsid w:val="00243AF5"/>
    <w:rsid w:val="00244360"/>
    <w:rsid w:val="00247A39"/>
    <w:rsid w:val="002543C8"/>
    <w:rsid w:val="002616C2"/>
    <w:rsid w:val="002637AC"/>
    <w:rsid w:val="0026383C"/>
    <w:rsid w:val="00264B8F"/>
    <w:rsid w:val="00267046"/>
    <w:rsid w:val="002700DA"/>
    <w:rsid w:val="00281D97"/>
    <w:rsid w:val="00282BDD"/>
    <w:rsid w:val="002845EA"/>
    <w:rsid w:val="00291328"/>
    <w:rsid w:val="00291CE4"/>
    <w:rsid w:val="002929F7"/>
    <w:rsid w:val="00295D97"/>
    <w:rsid w:val="0029783F"/>
    <w:rsid w:val="00297F8F"/>
    <w:rsid w:val="002A23EF"/>
    <w:rsid w:val="002A2E63"/>
    <w:rsid w:val="002A72FB"/>
    <w:rsid w:val="002B11FB"/>
    <w:rsid w:val="002B1EC9"/>
    <w:rsid w:val="002B2FE2"/>
    <w:rsid w:val="002B78A5"/>
    <w:rsid w:val="002C041F"/>
    <w:rsid w:val="002C1760"/>
    <w:rsid w:val="002C498C"/>
    <w:rsid w:val="002C554B"/>
    <w:rsid w:val="002D0161"/>
    <w:rsid w:val="002D3A2A"/>
    <w:rsid w:val="002D60E6"/>
    <w:rsid w:val="002D687A"/>
    <w:rsid w:val="002D711F"/>
    <w:rsid w:val="002D7D38"/>
    <w:rsid w:val="002E00F0"/>
    <w:rsid w:val="002E0F5F"/>
    <w:rsid w:val="002E1FAC"/>
    <w:rsid w:val="002E2A2C"/>
    <w:rsid w:val="002E2D90"/>
    <w:rsid w:val="002E7496"/>
    <w:rsid w:val="002F066F"/>
    <w:rsid w:val="002F1502"/>
    <w:rsid w:val="002F7372"/>
    <w:rsid w:val="002F7A90"/>
    <w:rsid w:val="003067A1"/>
    <w:rsid w:val="00313494"/>
    <w:rsid w:val="00313BE3"/>
    <w:rsid w:val="003160B9"/>
    <w:rsid w:val="00320906"/>
    <w:rsid w:val="0032214E"/>
    <w:rsid w:val="0032495F"/>
    <w:rsid w:val="00330C92"/>
    <w:rsid w:val="00331F5B"/>
    <w:rsid w:val="00334C4D"/>
    <w:rsid w:val="00334FC2"/>
    <w:rsid w:val="0034315D"/>
    <w:rsid w:val="00344416"/>
    <w:rsid w:val="003468C4"/>
    <w:rsid w:val="00355A95"/>
    <w:rsid w:val="0036149F"/>
    <w:rsid w:val="003623C2"/>
    <w:rsid w:val="00365AAC"/>
    <w:rsid w:val="00367FF8"/>
    <w:rsid w:val="00371415"/>
    <w:rsid w:val="00373654"/>
    <w:rsid w:val="00373AD9"/>
    <w:rsid w:val="00380379"/>
    <w:rsid w:val="00380ACD"/>
    <w:rsid w:val="00381B7A"/>
    <w:rsid w:val="0038706F"/>
    <w:rsid w:val="00393662"/>
    <w:rsid w:val="00394C04"/>
    <w:rsid w:val="00395DCF"/>
    <w:rsid w:val="00396128"/>
    <w:rsid w:val="003A25A6"/>
    <w:rsid w:val="003A42E6"/>
    <w:rsid w:val="003B3206"/>
    <w:rsid w:val="003B39C4"/>
    <w:rsid w:val="003B3EE2"/>
    <w:rsid w:val="003C0326"/>
    <w:rsid w:val="003C2172"/>
    <w:rsid w:val="003C565A"/>
    <w:rsid w:val="003C64FC"/>
    <w:rsid w:val="003C6D9A"/>
    <w:rsid w:val="003C6FD6"/>
    <w:rsid w:val="003C7C27"/>
    <w:rsid w:val="003D07A0"/>
    <w:rsid w:val="003D1774"/>
    <w:rsid w:val="003D26B1"/>
    <w:rsid w:val="003D2FA1"/>
    <w:rsid w:val="003D66C6"/>
    <w:rsid w:val="003D677C"/>
    <w:rsid w:val="003D7F47"/>
    <w:rsid w:val="003E0762"/>
    <w:rsid w:val="003E0D69"/>
    <w:rsid w:val="003E14FF"/>
    <w:rsid w:val="003E2DA7"/>
    <w:rsid w:val="003E2E75"/>
    <w:rsid w:val="003E6C65"/>
    <w:rsid w:val="003F1234"/>
    <w:rsid w:val="003F2CD4"/>
    <w:rsid w:val="003F347E"/>
    <w:rsid w:val="003F3C84"/>
    <w:rsid w:val="00403494"/>
    <w:rsid w:val="00404963"/>
    <w:rsid w:val="0041769F"/>
    <w:rsid w:val="004219B5"/>
    <w:rsid w:val="00423E37"/>
    <w:rsid w:val="00424CF0"/>
    <w:rsid w:val="00425437"/>
    <w:rsid w:val="00430069"/>
    <w:rsid w:val="004320E3"/>
    <w:rsid w:val="0043247E"/>
    <w:rsid w:val="00432659"/>
    <w:rsid w:val="00433987"/>
    <w:rsid w:val="00434B2F"/>
    <w:rsid w:val="004408DC"/>
    <w:rsid w:val="004410C2"/>
    <w:rsid w:val="004426E4"/>
    <w:rsid w:val="00443A06"/>
    <w:rsid w:val="00443F2E"/>
    <w:rsid w:val="0044446E"/>
    <w:rsid w:val="0044474B"/>
    <w:rsid w:val="00444AC6"/>
    <w:rsid w:val="004516CC"/>
    <w:rsid w:val="00452B31"/>
    <w:rsid w:val="004548DD"/>
    <w:rsid w:val="004563A4"/>
    <w:rsid w:val="00464283"/>
    <w:rsid w:val="00466DB6"/>
    <w:rsid w:val="00470D69"/>
    <w:rsid w:val="00473C71"/>
    <w:rsid w:val="00477C77"/>
    <w:rsid w:val="00480485"/>
    <w:rsid w:val="00482B59"/>
    <w:rsid w:val="00483769"/>
    <w:rsid w:val="00483DC3"/>
    <w:rsid w:val="004851A0"/>
    <w:rsid w:val="00486BCF"/>
    <w:rsid w:val="00491417"/>
    <w:rsid w:val="004A0547"/>
    <w:rsid w:val="004A0C0E"/>
    <w:rsid w:val="004A32A9"/>
    <w:rsid w:val="004A32C8"/>
    <w:rsid w:val="004A3961"/>
    <w:rsid w:val="004A5910"/>
    <w:rsid w:val="004A6F34"/>
    <w:rsid w:val="004B2083"/>
    <w:rsid w:val="004B2691"/>
    <w:rsid w:val="004C24AA"/>
    <w:rsid w:val="004C41A1"/>
    <w:rsid w:val="004D0377"/>
    <w:rsid w:val="004D14F3"/>
    <w:rsid w:val="004D1782"/>
    <w:rsid w:val="004D1FC2"/>
    <w:rsid w:val="004E53C6"/>
    <w:rsid w:val="004E795F"/>
    <w:rsid w:val="004F2664"/>
    <w:rsid w:val="004F4FE5"/>
    <w:rsid w:val="004F75C7"/>
    <w:rsid w:val="00503BB4"/>
    <w:rsid w:val="00504763"/>
    <w:rsid w:val="005049B3"/>
    <w:rsid w:val="00515FFA"/>
    <w:rsid w:val="00517E21"/>
    <w:rsid w:val="0052019C"/>
    <w:rsid w:val="00520891"/>
    <w:rsid w:val="00521649"/>
    <w:rsid w:val="00526FAF"/>
    <w:rsid w:val="00527B0C"/>
    <w:rsid w:val="00527E0C"/>
    <w:rsid w:val="00533006"/>
    <w:rsid w:val="00533042"/>
    <w:rsid w:val="0053353E"/>
    <w:rsid w:val="005362E1"/>
    <w:rsid w:val="0053649C"/>
    <w:rsid w:val="005376E1"/>
    <w:rsid w:val="00537911"/>
    <w:rsid w:val="00537C4E"/>
    <w:rsid w:val="00542BCA"/>
    <w:rsid w:val="00550B5F"/>
    <w:rsid w:val="00551FDC"/>
    <w:rsid w:val="00553EDA"/>
    <w:rsid w:val="00554DF7"/>
    <w:rsid w:val="00555882"/>
    <w:rsid w:val="00555C8D"/>
    <w:rsid w:val="00557878"/>
    <w:rsid w:val="0056011A"/>
    <w:rsid w:val="00560EE5"/>
    <w:rsid w:val="005619E6"/>
    <w:rsid w:val="00562DA7"/>
    <w:rsid w:val="00565DC4"/>
    <w:rsid w:val="00566BFB"/>
    <w:rsid w:val="00567854"/>
    <w:rsid w:val="00567E54"/>
    <w:rsid w:val="005703B9"/>
    <w:rsid w:val="00571FE2"/>
    <w:rsid w:val="0057705D"/>
    <w:rsid w:val="00580F03"/>
    <w:rsid w:val="00584B83"/>
    <w:rsid w:val="00591CC8"/>
    <w:rsid w:val="00592F6A"/>
    <w:rsid w:val="005932A0"/>
    <w:rsid w:val="005969B2"/>
    <w:rsid w:val="005A0EA4"/>
    <w:rsid w:val="005A1EF8"/>
    <w:rsid w:val="005A3021"/>
    <w:rsid w:val="005A57F6"/>
    <w:rsid w:val="005A6D4D"/>
    <w:rsid w:val="005A72F2"/>
    <w:rsid w:val="005B0A7F"/>
    <w:rsid w:val="005B22F3"/>
    <w:rsid w:val="005B5F4D"/>
    <w:rsid w:val="005B6A7B"/>
    <w:rsid w:val="005B712C"/>
    <w:rsid w:val="005C2A6C"/>
    <w:rsid w:val="005C3C8B"/>
    <w:rsid w:val="005C7E5E"/>
    <w:rsid w:val="005D18EA"/>
    <w:rsid w:val="005D2C8D"/>
    <w:rsid w:val="005D32F1"/>
    <w:rsid w:val="005E2C7D"/>
    <w:rsid w:val="005E3995"/>
    <w:rsid w:val="005E45AE"/>
    <w:rsid w:val="005E6180"/>
    <w:rsid w:val="005E6D53"/>
    <w:rsid w:val="005F054E"/>
    <w:rsid w:val="005F1026"/>
    <w:rsid w:val="005F1072"/>
    <w:rsid w:val="005F19FA"/>
    <w:rsid w:val="005F28DA"/>
    <w:rsid w:val="005F482B"/>
    <w:rsid w:val="00603BE8"/>
    <w:rsid w:val="0060563D"/>
    <w:rsid w:val="00610552"/>
    <w:rsid w:val="0061715D"/>
    <w:rsid w:val="00617280"/>
    <w:rsid w:val="006178C6"/>
    <w:rsid w:val="00617CDB"/>
    <w:rsid w:val="00624995"/>
    <w:rsid w:val="00625A25"/>
    <w:rsid w:val="00635141"/>
    <w:rsid w:val="00635F53"/>
    <w:rsid w:val="00637471"/>
    <w:rsid w:val="00640C3D"/>
    <w:rsid w:val="00641919"/>
    <w:rsid w:val="00642895"/>
    <w:rsid w:val="00642CA1"/>
    <w:rsid w:val="00643070"/>
    <w:rsid w:val="006453B1"/>
    <w:rsid w:val="0064573D"/>
    <w:rsid w:val="00646266"/>
    <w:rsid w:val="006462D5"/>
    <w:rsid w:val="00647114"/>
    <w:rsid w:val="00651C70"/>
    <w:rsid w:val="00652051"/>
    <w:rsid w:val="00652A63"/>
    <w:rsid w:val="00657592"/>
    <w:rsid w:val="00657876"/>
    <w:rsid w:val="006637AE"/>
    <w:rsid w:val="00663E3C"/>
    <w:rsid w:val="006701DE"/>
    <w:rsid w:val="0067038B"/>
    <w:rsid w:val="00671458"/>
    <w:rsid w:val="00672332"/>
    <w:rsid w:val="00672876"/>
    <w:rsid w:val="006737A2"/>
    <w:rsid w:val="00680A1B"/>
    <w:rsid w:val="0068216B"/>
    <w:rsid w:val="00686975"/>
    <w:rsid w:val="0069219B"/>
    <w:rsid w:val="00693067"/>
    <w:rsid w:val="006949C3"/>
    <w:rsid w:val="00694B81"/>
    <w:rsid w:val="00694D2E"/>
    <w:rsid w:val="00695570"/>
    <w:rsid w:val="00696A27"/>
    <w:rsid w:val="00696F82"/>
    <w:rsid w:val="006A0C0B"/>
    <w:rsid w:val="006A2CED"/>
    <w:rsid w:val="006A3521"/>
    <w:rsid w:val="006A4E5E"/>
    <w:rsid w:val="006A77E9"/>
    <w:rsid w:val="006A7A5F"/>
    <w:rsid w:val="006B49E6"/>
    <w:rsid w:val="006B52C8"/>
    <w:rsid w:val="006C2589"/>
    <w:rsid w:val="006C403A"/>
    <w:rsid w:val="006C6EF4"/>
    <w:rsid w:val="006C78A0"/>
    <w:rsid w:val="006D046E"/>
    <w:rsid w:val="006D1A6E"/>
    <w:rsid w:val="006D5438"/>
    <w:rsid w:val="006E207B"/>
    <w:rsid w:val="006E3D40"/>
    <w:rsid w:val="006E400A"/>
    <w:rsid w:val="006E5799"/>
    <w:rsid w:val="006E6853"/>
    <w:rsid w:val="006F2BC4"/>
    <w:rsid w:val="006F2D9D"/>
    <w:rsid w:val="006F3D59"/>
    <w:rsid w:val="006F5E68"/>
    <w:rsid w:val="00700ABB"/>
    <w:rsid w:val="00703D23"/>
    <w:rsid w:val="00703FB5"/>
    <w:rsid w:val="00711678"/>
    <w:rsid w:val="007133DB"/>
    <w:rsid w:val="007171E3"/>
    <w:rsid w:val="0072086C"/>
    <w:rsid w:val="00723936"/>
    <w:rsid w:val="0072751E"/>
    <w:rsid w:val="00732178"/>
    <w:rsid w:val="00732A4B"/>
    <w:rsid w:val="0073422F"/>
    <w:rsid w:val="00734791"/>
    <w:rsid w:val="007365AB"/>
    <w:rsid w:val="00736B42"/>
    <w:rsid w:val="007466BF"/>
    <w:rsid w:val="00750B23"/>
    <w:rsid w:val="0075251A"/>
    <w:rsid w:val="00753860"/>
    <w:rsid w:val="00765A7D"/>
    <w:rsid w:val="00766256"/>
    <w:rsid w:val="0077289D"/>
    <w:rsid w:val="00775405"/>
    <w:rsid w:val="007811C2"/>
    <w:rsid w:val="00783AA0"/>
    <w:rsid w:val="00784A0A"/>
    <w:rsid w:val="00791033"/>
    <w:rsid w:val="007919D1"/>
    <w:rsid w:val="00795490"/>
    <w:rsid w:val="00797748"/>
    <w:rsid w:val="00797B76"/>
    <w:rsid w:val="007A5C7E"/>
    <w:rsid w:val="007B74D8"/>
    <w:rsid w:val="007C05F9"/>
    <w:rsid w:val="007C1AA7"/>
    <w:rsid w:val="007C3AB2"/>
    <w:rsid w:val="007C42B3"/>
    <w:rsid w:val="007D2491"/>
    <w:rsid w:val="007D60BC"/>
    <w:rsid w:val="007E1C3A"/>
    <w:rsid w:val="007E1EB1"/>
    <w:rsid w:val="007E2D6D"/>
    <w:rsid w:val="007E5755"/>
    <w:rsid w:val="007E65DE"/>
    <w:rsid w:val="007E6EA9"/>
    <w:rsid w:val="007E6FB9"/>
    <w:rsid w:val="007F48D6"/>
    <w:rsid w:val="007F512B"/>
    <w:rsid w:val="007F5437"/>
    <w:rsid w:val="007F6C74"/>
    <w:rsid w:val="0080212F"/>
    <w:rsid w:val="00807F2A"/>
    <w:rsid w:val="008124C4"/>
    <w:rsid w:val="0081251B"/>
    <w:rsid w:val="00814ADD"/>
    <w:rsid w:val="00816226"/>
    <w:rsid w:val="008232D1"/>
    <w:rsid w:val="008237A7"/>
    <w:rsid w:val="00825E62"/>
    <w:rsid w:val="00830A13"/>
    <w:rsid w:val="00832537"/>
    <w:rsid w:val="008418F5"/>
    <w:rsid w:val="008424ED"/>
    <w:rsid w:val="008434B4"/>
    <w:rsid w:val="00845615"/>
    <w:rsid w:val="00845A2A"/>
    <w:rsid w:val="00850844"/>
    <w:rsid w:val="008530CC"/>
    <w:rsid w:val="008542E5"/>
    <w:rsid w:val="00854AC6"/>
    <w:rsid w:val="00855A20"/>
    <w:rsid w:val="00856DB6"/>
    <w:rsid w:val="008612FA"/>
    <w:rsid w:val="00863D68"/>
    <w:rsid w:val="0086517B"/>
    <w:rsid w:val="00866317"/>
    <w:rsid w:val="00866EF9"/>
    <w:rsid w:val="00867B00"/>
    <w:rsid w:val="00872FFF"/>
    <w:rsid w:val="008750DB"/>
    <w:rsid w:val="00875176"/>
    <w:rsid w:val="008777A5"/>
    <w:rsid w:val="008809A6"/>
    <w:rsid w:val="0088393F"/>
    <w:rsid w:val="00883E1C"/>
    <w:rsid w:val="008872FE"/>
    <w:rsid w:val="008915D9"/>
    <w:rsid w:val="008927D8"/>
    <w:rsid w:val="00892BAF"/>
    <w:rsid w:val="008931AC"/>
    <w:rsid w:val="008940C8"/>
    <w:rsid w:val="00894D97"/>
    <w:rsid w:val="00895184"/>
    <w:rsid w:val="00895C11"/>
    <w:rsid w:val="00897C2B"/>
    <w:rsid w:val="008A0EC0"/>
    <w:rsid w:val="008A3F37"/>
    <w:rsid w:val="008A495B"/>
    <w:rsid w:val="008A729B"/>
    <w:rsid w:val="008B0176"/>
    <w:rsid w:val="008B449B"/>
    <w:rsid w:val="008B6A34"/>
    <w:rsid w:val="008B77AC"/>
    <w:rsid w:val="008C2542"/>
    <w:rsid w:val="008C2A58"/>
    <w:rsid w:val="008C4EBA"/>
    <w:rsid w:val="008D0456"/>
    <w:rsid w:val="008E3812"/>
    <w:rsid w:val="008F022A"/>
    <w:rsid w:val="008F3393"/>
    <w:rsid w:val="008F4EF8"/>
    <w:rsid w:val="008F6AFD"/>
    <w:rsid w:val="0090110D"/>
    <w:rsid w:val="00903663"/>
    <w:rsid w:val="00905632"/>
    <w:rsid w:val="00912317"/>
    <w:rsid w:val="009123F8"/>
    <w:rsid w:val="00912804"/>
    <w:rsid w:val="009149AB"/>
    <w:rsid w:val="00920129"/>
    <w:rsid w:val="00922C8E"/>
    <w:rsid w:val="00926A4E"/>
    <w:rsid w:val="00927110"/>
    <w:rsid w:val="0093124C"/>
    <w:rsid w:val="00931B2D"/>
    <w:rsid w:val="00932985"/>
    <w:rsid w:val="00933B1F"/>
    <w:rsid w:val="00935E9C"/>
    <w:rsid w:val="00944D03"/>
    <w:rsid w:val="0095132C"/>
    <w:rsid w:val="00952795"/>
    <w:rsid w:val="009530BB"/>
    <w:rsid w:val="00954290"/>
    <w:rsid w:val="009566EF"/>
    <w:rsid w:val="009620BD"/>
    <w:rsid w:val="00965031"/>
    <w:rsid w:val="009662D6"/>
    <w:rsid w:val="009675C8"/>
    <w:rsid w:val="00967E23"/>
    <w:rsid w:val="00971922"/>
    <w:rsid w:val="00972B53"/>
    <w:rsid w:val="009757EE"/>
    <w:rsid w:val="0097593B"/>
    <w:rsid w:val="00975B26"/>
    <w:rsid w:val="00975CB9"/>
    <w:rsid w:val="00977C60"/>
    <w:rsid w:val="00981824"/>
    <w:rsid w:val="009829E6"/>
    <w:rsid w:val="009845EE"/>
    <w:rsid w:val="009868EF"/>
    <w:rsid w:val="009905B6"/>
    <w:rsid w:val="00994789"/>
    <w:rsid w:val="00995F87"/>
    <w:rsid w:val="00996C6F"/>
    <w:rsid w:val="009A15EC"/>
    <w:rsid w:val="009A2EC9"/>
    <w:rsid w:val="009A49E5"/>
    <w:rsid w:val="009A5600"/>
    <w:rsid w:val="009B053A"/>
    <w:rsid w:val="009B0DD8"/>
    <w:rsid w:val="009B1AB3"/>
    <w:rsid w:val="009B2E16"/>
    <w:rsid w:val="009B43E4"/>
    <w:rsid w:val="009B6544"/>
    <w:rsid w:val="009C1508"/>
    <w:rsid w:val="009C39E5"/>
    <w:rsid w:val="009C4711"/>
    <w:rsid w:val="009C6E3A"/>
    <w:rsid w:val="009D1342"/>
    <w:rsid w:val="009D3D4D"/>
    <w:rsid w:val="009D43D7"/>
    <w:rsid w:val="009D55EA"/>
    <w:rsid w:val="009D5C62"/>
    <w:rsid w:val="009E01CB"/>
    <w:rsid w:val="009E380E"/>
    <w:rsid w:val="009E7D8C"/>
    <w:rsid w:val="009F5BBD"/>
    <w:rsid w:val="009F5C2D"/>
    <w:rsid w:val="00A0088F"/>
    <w:rsid w:val="00A01FAD"/>
    <w:rsid w:val="00A0233F"/>
    <w:rsid w:val="00A03D98"/>
    <w:rsid w:val="00A11782"/>
    <w:rsid w:val="00A123FE"/>
    <w:rsid w:val="00A12B60"/>
    <w:rsid w:val="00A14336"/>
    <w:rsid w:val="00A14FA5"/>
    <w:rsid w:val="00A21556"/>
    <w:rsid w:val="00A23059"/>
    <w:rsid w:val="00A230ED"/>
    <w:rsid w:val="00A24022"/>
    <w:rsid w:val="00A24152"/>
    <w:rsid w:val="00A24A54"/>
    <w:rsid w:val="00A25080"/>
    <w:rsid w:val="00A25C4B"/>
    <w:rsid w:val="00A3140C"/>
    <w:rsid w:val="00A31A0E"/>
    <w:rsid w:val="00A31C7C"/>
    <w:rsid w:val="00A33B02"/>
    <w:rsid w:val="00A33F37"/>
    <w:rsid w:val="00A34D63"/>
    <w:rsid w:val="00A378E9"/>
    <w:rsid w:val="00A4631D"/>
    <w:rsid w:val="00A52267"/>
    <w:rsid w:val="00A52F06"/>
    <w:rsid w:val="00A536CE"/>
    <w:rsid w:val="00A56000"/>
    <w:rsid w:val="00A56903"/>
    <w:rsid w:val="00A56A78"/>
    <w:rsid w:val="00A601D1"/>
    <w:rsid w:val="00A61231"/>
    <w:rsid w:val="00A62BF8"/>
    <w:rsid w:val="00A63139"/>
    <w:rsid w:val="00A64B3E"/>
    <w:rsid w:val="00A67400"/>
    <w:rsid w:val="00A71D05"/>
    <w:rsid w:val="00A727C6"/>
    <w:rsid w:val="00A737C6"/>
    <w:rsid w:val="00A7507F"/>
    <w:rsid w:val="00A76A67"/>
    <w:rsid w:val="00A76CD3"/>
    <w:rsid w:val="00A7751D"/>
    <w:rsid w:val="00A77C69"/>
    <w:rsid w:val="00A81DF7"/>
    <w:rsid w:val="00A824D6"/>
    <w:rsid w:val="00A831A3"/>
    <w:rsid w:val="00A86052"/>
    <w:rsid w:val="00A87BB6"/>
    <w:rsid w:val="00A906E3"/>
    <w:rsid w:val="00A951CF"/>
    <w:rsid w:val="00AA099A"/>
    <w:rsid w:val="00AA0C7E"/>
    <w:rsid w:val="00AA1D93"/>
    <w:rsid w:val="00AA3730"/>
    <w:rsid w:val="00AA48D0"/>
    <w:rsid w:val="00AA6FCB"/>
    <w:rsid w:val="00AB19CA"/>
    <w:rsid w:val="00AB267B"/>
    <w:rsid w:val="00AB2A7C"/>
    <w:rsid w:val="00AB77FB"/>
    <w:rsid w:val="00AC16A1"/>
    <w:rsid w:val="00AC5BFA"/>
    <w:rsid w:val="00AC6973"/>
    <w:rsid w:val="00AD36F9"/>
    <w:rsid w:val="00AD3CE9"/>
    <w:rsid w:val="00AD662E"/>
    <w:rsid w:val="00AD6711"/>
    <w:rsid w:val="00AE01EB"/>
    <w:rsid w:val="00AE2F3B"/>
    <w:rsid w:val="00AE3AFD"/>
    <w:rsid w:val="00AE5F10"/>
    <w:rsid w:val="00AE67E7"/>
    <w:rsid w:val="00AF1F28"/>
    <w:rsid w:val="00AF4B9D"/>
    <w:rsid w:val="00AF6B7D"/>
    <w:rsid w:val="00AF794D"/>
    <w:rsid w:val="00B02AAD"/>
    <w:rsid w:val="00B02B74"/>
    <w:rsid w:val="00B05E20"/>
    <w:rsid w:val="00B1135B"/>
    <w:rsid w:val="00B13224"/>
    <w:rsid w:val="00B213D8"/>
    <w:rsid w:val="00B25C2A"/>
    <w:rsid w:val="00B264DE"/>
    <w:rsid w:val="00B2786A"/>
    <w:rsid w:val="00B27E4F"/>
    <w:rsid w:val="00B318BC"/>
    <w:rsid w:val="00B3258B"/>
    <w:rsid w:val="00B33AF8"/>
    <w:rsid w:val="00B3472E"/>
    <w:rsid w:val="00B34876"/>
    <w:rsid w:val="00B35192"/>
    <w:rsid w:val="00B35C51"/>
    <w:rsid w:val="00B441EA"/>
    <w:rsid w:val="00B447AB"/>
    <w:rsid w:val="00B45035"/>
    <w:rsid w:val="00B461EF"/>
    <w:rsid w:val="00B47804"/>
    <w:rsid w:val="00B5334C"/>
    <w:rsid w:val="00B55387"/>
    <w:rsid w:val="00B55FD4"/>
    <w:rsid w:val="00B6038D"/>
    <w:rsid w:val="00B60C41"/>
    <w:rsid w:val="00B60C90"/>
    <w:rsid w:val="00B635CD"/>
    <w:rsid w:val="00B642C2"/>
    <w:rsid w:val="00B6576E"/>
    <w:rsid w:val="00B65E94"/>
    <w:rsid w:val="00B673A1"/>
    <w:rsid w:val="00B67C24"/>
    <w:rsid w:val="00B71EBD"/>
    <w:rsid w:val="00B76381"/>
    <w:rsid w:val="00B763BD"/>
    <w:rsid w:val="00B80442"/>
    <w:rsid w:val="00B83E1F"/>
    <w:rsid w:val="00B916B0"/>
    <w:rsid w:val="00B931B8"/>
    <w:rsid w:val="00B96615"/>
    <w:rsid w:val="00BA2C79"/>
    <w:rsid w:val="00BA54B6"/>
    <w:rsid w:val="00BA75C3"/>
    <w:rsid w:val="00BB3BB2"/>
    <w:rsid w:val="00BB500C"/>
    <w:rsid w:val="00BB5DDC"/>
    <w:rsid w:val="00BB6041"/>
    <w:rsid w:val="00BB6B4C"/>
    <w:rsid w:val="00BC1867"/>
    <w:rsid w:val="00BC6B5A"/>
    <w:rsid w:val="00BD12E5"/>
    <w:rsid w:val="00BD1781"/>
    <w:rsid w:val="00BD1CC5"/>
    <w:rsid w:val="00BD2D93"/>
    <w:rsid w:val="00BE2A9D"/>
    <w:rsid w:val="00BE3A58"/>
    <w:rsid w:val="00BE3E1E"/>
    <w:rsid w:val="00BF0879"/>
    <w:rsid w:val="00BF2B1E"/>
    <w:rsid w:val="00BF4FB0"/>
    <w:rsid w:val="00BF68D1"/>
    <w:rsid w:val="00C01606"/>
    <w:rsid w:val="00C0522D"/>
    <w:rsid w:val="00C07BB0"/>
    <w:rsid w:val="00C1201F"/>
    <w:rsid w:val="00C15C3F"/>
    <w:rsid w:val="00C16A6A"/>
    <w:rsid w:val="00C26340"/>
    <w:rsid w:val="00C2722B"/>
    <w:rsid w:val="00C27511"/>
    <w:rsid w:val="00C31467"/>
    <w:rsid w:val="00C33315"/>
    <w:rsid w:val="00C35620"/>
    <w:rsid w:val="00C366FC"/>
    <w:rsid w:val="00C3758E"/>
    <w:rsid w:val="00C37942"/>
    <w:rsid w:val="00C40C87"/>
    <w:rsid w:val="00C41D3F"/>
    <w:rsid w:val="00C444C8"/>
    <w:rsid w:val="00C44CC5"/>
    <w:rsid w:val="00C54D8C"/>
    <w:rsid w:val="00C54DA4"/>
    <w:rsid w:val="00C54E79"/>
    <w:rsid w:val="00C55308"/>
    <w:rsid w:val="00C557C0"/>
    <w:rsid w:val="00C5596B"/>
    <w:rsid w:val="00C60762"/>
    <w:rsid w:val="00C609A9"/>
    <w:rsid w:val="00C6236B"/>
    <w:rsid w:val="00C6454F"/>
    <w:rsid w:val="00C65085"/>
    <w:rsid w:val="00C70A98"/>
    <w:rsid w:val="00C714BE"/>
    <w:rsid w:val="00C71A67"/>
    <w:rsid w:val="00C71DEC"/>
    <w:rsid w:val="00C73F1D"/>
    <w:rsid w:val="00C77001"/>
    <w:rsid w:val="00C779DA"/>
    <w:rsid w:val="00C81981"/>
    <w:rsid w:val="00C83E3D"/>
    <w:rsid w:val="00C87161"/>
    <w:rsid w:val="00C922CE"/>
    <w:rsid w:val="00C92E1F"/>
    <w:rsid w:val="00CA0B30"/>
    <w:rsid w:val="00CA2E3F"/>
    <w:rsid w:val="00CA490D"/>
    <w:rsid w:val="00CA518E"/>
    <w:rsid w:val="00CA6081"/>
    <w:rsid w:val="00CB04BC"/>
    <w:rsid w:val="00CB21DF"/>
    <w:rsid w:val="00CB36DE"/>
    <w:rsid w:val="00CB505E"/>
    <w:rsid w:val="00CB6F2A"/>
    <w:rsid w:val="00CC4E19"/>
    <w:rsid w:val="00CC6437"/>
    <w:rsid w:val="00CD035A"/>
    <w:rsid w:val="00CD0E67"/>
    <w:rsid w:val="00CD1A14"/>
    <w:rsid w:val="00CD2179"/>
    <w:rsid w:val="00CE379F"/>
    <w:rsid w:val="00CE437F"/>
    <w:rsid w:val="00CE4693"/>
    <w:rsid w:val="00CE6F60"/>
    <w:rsid w:val="00CE723E"/>
    <w:rsid w:val="00CF01BF"/>
    <w:rsid w:val="00CF2DAD"/>
    <w:rsid w:val="00CF3E4F"/>
    <w:rsid w:val="00CF5DFF"/>
    <w:rsid w:val="00CF65AE"/>
    <w:rsid w:val="00D019A6"/>
    <w:rsid w:val="00D02756"/>
    <w:rsid w:val="00D044BA"/>
    <w:rsid w:val="00D04A69"/>
    <w:rsid w:val="00D0753C"/>
    <w:rsid w:val="00D07881"/>
    <w:rsid w:val="00D1466D"/>
    <w:rsid w:val="00D14896"/>
    <w:rsid w:val="00D16645"/>
    <w:rsid w:val="00D16AC3"/>
    <w:rsid w:val="00D21B3B"/>
    <w:rsid w:val="00D22DE2"/>
    <w:rsid w:val="00D233F7"/>
    <w:rsid w:val="00D258B8"/>
    <w:rsid w:val="00D30865"/>
    <w:rsid w:val="00D323AC"/>
    <w:rsid w:val="00D325C5"/>
    <w:rsid w:val="00D34CC3"/>
    <w:rsid w:val="00D35636"/>
    <w:rsid w:val="00D3741C"/>
    <w:rsid w:val="00D40E03"/>
    <w:rsid w:val="00D4215F"/>
    <w:rsid w:val="00D44677"/>
    <w:rsid w:val="00D46F2F"/>
    <w:rsid w:val="00D6674D"/>
    <w:rsid w:val="00D70C47"/>
    <w:rsid w:val="00D72355"/>
    <w:rsid w:val="00D73666"/>
    <w:rsid w:val="00D76EB7"/>
    <w:rsid w:val="00D85FC4"/>
    <w:rsid w:val="00D93395"/>
    <w:rsid w:val="00D94509"/>
    <w:rsid w:val="00DA1842"/>
    <w:rsid w:val="00DA3395"/>
    <w:rsid w:val="00DA3490"/>
    <w:rsid w:val="00DB12F0"/>
    <w:rsid w:val="00DB3A4F"/>
    <w:rsid w:val="00DB4655"/>
    <w:rsid w:val="00DC225C"/>
    <w:rsid w:val="00DC6F16"/>
    <w:rsid w:val="00DD1F03"/>
    <w:rsid w:val="00DD7491"/>
    <w:rsid w:val="00DE073C"/>
    <w:rsid w:val="00DE2362"/>
    <w:rsid w:val="00DE2AD7"/>
    <w:rsid w:val="00DE3502"/>
    <w:rsid w:val="00DE4B31"/>
    <w:rsid w:val="00DE7DC0"/>
    <w:rsid w:val="00DF0893"/>
    <w:rsid w:val="00DF198D"/>
    <w:rsid w:val="00DF3B26"/>
    <w:rsid w:val="00DF5278"/>
    <w:rsid w:val="00DF569A"/>
    <w:rsid w:val="00DF7B5D"/>
    <w:rsid w:val="00E00515"/>
    <w:rsid w:val="00E00D95"/>
    <w:rsid w:val="00E0213A"/>
    <w:rsid w:val="00E03440"/>
    <w:rsid w:val="00E04622"/>
    <w:rsid w:val="00E0493D"/>
    <w:rsid w:val="00E07B13"/>
    <w:rsid w:val="00E112FE"/>
    <w:rsid w:val="00E12EAB"/>
    <w:rsid w:val="00E13847"/>
    <w:rsid w:val="00E16170"/>
    <w:rsid w:val="00E2210F"/>
    <w:rsid w:val="00E25177"/>
    <w:rsid w:val="00E30ECA"/>
    <w:rsid w:val="00E31CEB"/>
    <w:rsid w:val="00E33873"/>
    <w:rsid w:val="00E36231"/>
    <w:rsid w:val="00E3665F"/>
    <w:rsid w:val="00E373D1"/>
    <w:rsid w:val="00E37DEC"/>
    <w:rsid w:val="00E401BF"/>
    <w:rsid w:val="00E4155B"/>
    <w:rsid w:val="00E41646"/>
    <w:rsid w:val="00E42ED6"/>
    <w:rsid w:val="00E45055"/>
    <w:rsid w:val="00E46EE1"/>
    <w:rsid w:val="00E5140F"/>
    <w:rsid w:val="00E54D7F"/>
    <w:rsid w:val="00E57685"/>
    <w:rsid w:val="00E61D87"/>
    <w:rsid w:val="00E62271"/>
    <w:rsid w:val="00E64007"/>
    <w:rsid w:val="00E64C81"/>
    <w:rsid w:val="00E67C70"/>
    <w:rsid w:val="00E67E66"/>
    <w:rsid w:val="00E73FF8"/>
    <w:rsid w:val="00E741F9"/>
    <w:rsid w:val="00E76A5C"/>
    <w:rsid w:val="00E82A4F"/>
    <w:rsid w:val="00E862BC"/>
    <w:rsid w:val="00E86874"/>
    <w:rsid w:val="00E90AD9"/>
    <w:rsid w:val="00E90B3E"/>
    <w:rsid w:val="00E92E94"/>
    <w:rsid w:val="00E94108"/>
    <w:rsid w:val="00E965B5"/>
    <w:rsid w:val="00E9671F"/>
    <w:rsid w:val="00EA2BD1"/>
    <w:rsid w:val="00EA3995"/>
    <w:rsid w:val="00EA637C"/>
    <w:rsid w:val="00EA7564"/>
    <w:rsid w:val="00EA7981"/>
    <w:rsid w:val="00EB17A8"/>
    <w:rsid w:val="00EB1F6C"/>
    <w:rsid w:val="00EB3364"/>
    <w:rsid w:val="00EC0595"/>
    <w:rsid w:val="00EC2282"/>
    <w:rsid w:val="00EC40B3"/>
    <w:rsid w:val="00EC5CF8"/>
    <w:rsid w:val="00EC725F"/>
    <w:rsid w:val="00EC7DCD"/>
    <w:rsid w:val="00ED1F53"/>
    <w:rsid w:val="00ED25FA"/>
    <w:rsid w:val="00ED54F7"/>
    <w:rsid w:val="00ED66B7"/>
    <w:rsid w:val="00ED6D3E"/>
    <w:rsid w:val="00ED7624"/>
    <w:rsid w:val="00ED768C"/>
    <w:rsid w:val="00ED7C34"/>
    <w:rsid w:val="00EE2F5A"/>
    <w:rsid w:val="00EE7D65"/>
    <w:rsid w:val="00EF292F"/>
    <w:rsid w:val="00EF2A82"/>
    <w:rsid w:val="00EF55EB"/>
    <w:rsid w:val="00F0065E"/>
    <w:rsid w:val="00F0181A"/>
    <w:rsid w:val="00F026B5"/>
    <w:rsid w:val="00F039ED"/>
    <w:rsid w:val="00F0658D"/>
    <w:rsid w:val="00F0663A"/>
    <w:rsid w:val="00F107B0"/>
    <w:rsid w:val="00F107CC"/>
    <w:rsid w:val="00F1544E"/>
    <w:rsid w:val="00F17039"/>
    <w:rsid w:val="00F22DBA"/>
    <w:rsid w:val="00F237E2"/>
    <w:rsid w:val="00F31AF3"/>
    <w:rsid w:val="00F31CEF"/>
    <w:rsid w:val="00F34B9B"/>
    <w:rsid w:val="00F35375"/>
    <w:rsid w:val="00F35DDC"/>
    <w:rsid w:val="00F3619E"/>
    <w:rsid w:val="00F368E2"/>
    <w:rsid w:val="00F37392"/>
    <w:rsid w:val="00F4173D"/>
    <w:rsid w:val="00F42703"/>
    <w:rsid w:val="00F443EA"/>
    <w:rsid w:val="00F45D20"/>
    <w:rsid w:val="00F4603D"/>
    <w:rsid w:val="00F464D0"/>
    <w:rsid w:val="00F46EC5"/>
    <w:rsid w:val="00F5032B"/>
    <w:rsid w:val="00F5609A"/>
    <w:rsid w:val="00F60DBD"/>
    <w:rsid w:val="00F6115D"/>
    <w:rsid w:val="00F61ABC"/>
    <w:rsid w:val="00F61DAC"/>
    <w:rsid w:val="00F62B4C"/>
    <w:rsid w:val="00F63475"/>
    <w:rsid w:val="00F63DF4"/>
    <w:rsid w:val="00F663F0"/>
    <w:rsid w:val="00F67B80"/>
    <w:rsid w:val="00F67FC5"/>
    <w:rsid w:val="00F7313E"/>
    <w:rsid w:val="00F75A78"/>
    <w:rsid w:val="00F77E97"/>
    <w:rsid w:val="00F908BD"/>
    <w:rsid w:val="00F911A0"/>
    <w:rsid w:val="00F91BC5"/>
    <w:rsid w:val="00F9640A"/>
    <w:rsid w:val="00F972D1"/>
    <w:rsid w:val="00FA0198"/>
    <w:rsid w:val="00FA0D55"/>
    <w:rsid w:val="00FA187F"/>
    <w:rsid w:val="00FA2459"/>
    <w:rsid w:val="00FA2BBC"/>
    <w:rsid w:val="00FA6A1F"/>
    <w:rsid w:val="00FA7613"/>
    <w:rsid w:val="00FA7A3F"/>
    <w:rsid w:val="00FA7CCA"/>
    <w:rsid w:val="00FB20BF"/>
    <w:rsid w:val="00FB4271"/>
    <w:rsid w:val="00FB4626"/>
    <w:rsid w:val="00FC45CB"/>
    <w:rsid w:val="00FC71B3"/>
    <w:rsid w:val="00FD04C4"/>
    <w:rsid w:val="00FD68B1"/>
    <w:rsid w:val="00FE1599"/>
    <w:rsid w:val="00FE3E41"/>
    <w:rsid w:val="00FE56FB"/>
    <w:rsid w:val="00FF1D29"/>
    <w:rsid w:val="00FF230C"/>
    <w:rsid w:val="00FF2C82"/>
    <w:rsid w:val="00FF3028"/>
    <w:rsid w:val="00FF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BF3A9F-3F4A-456F-A1A9-10B80A8D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09A"/>
    <w:rPr>
      <w:sz w:val="24"/>
      <w:szCs w:val="24"/>
    </w:rPr>
  </w:style>
  <w:style w:type="paragraph" w:styleId="Heading1">
    <w:name w:val="heading 1"/>
    <w:basedOn w:val="Normal"/>
    <w:next w:val="Normal"/>
    <w:link w:val="Heading1Char"/>
    <w:qFormat/>
    <w:rsid w:val="002D7D3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A3490"/>
    <w:pPr>
      <w:keepNext/>
      <w:spacing w:before="240" w:after="60"/>
      <w:outlineLvl w:val="1"/>
    </w:pPr>
    <w:rPr>
      <w:rFonts w:ascii="Arial" w:hAnsi="Arial" w:cs="Arial"/>
      <w:b/>
      <w:bCs/>
      <w:i/>
      <w:iCs/>
      <w:sz w:val="28"/>
      <w:szCs w:val="28"/>
      <w:lang w:val="ro-RO"/>
    </w:rPr>
  </w:style>
  <w:style w:type="paragraph" w:styleId="Heading3">
    <w:name w:val="heading 3"/>
    <w:basedOn w:val="Normal"/>
    <w:next w:val="Normal"/>
    <w:link w:val="Heading3Char"/>
    <w:qFormat/>
    <w:rsid w:val="00DA3490"/>
    <w:pPr>
      <w:keepNext/>
      <w:spacing w:before="240" w:after="60"/>
      <w:outlineLvl w:val="2"/>
    </w:pPr>
    <w:rPr>
      <w:rFonts w:ascii="Arial" w:hAnsi="Arial" w:cs="Arial"/>
      <w:b/>
      <w:bCs/>
      <w:sz w:val="26"/>
      <w:szCs w:val="26"/>
      <w:lang w:val="ro-RO"/>
    </w:rPr>
  </w:style>
  <w:style w:type="paragraph" w:styleId="Heading4">
    <w:name w:val="heading 4"/>
    <w:basedOn w:val="Normal"/>
    <w:next w:val="Normal"/>
    <w:qFormat/>
    <w:rsid w:val="00114D8A"/>
    <w:pPr>
      <w:keepNext/>
      <w:spacing w:before="240" w:after="60"/>
      <w:outlineLvl w:val="3"/>
    </w:pPr>
    <w:rPr>
      <w:b/>
      <w:bCs/>
      <w:sz w:val="28"/>
      <w:szCs w:val="28"/>
      <w:lang w:val="ro-RO" w:eastAsia="ro-RO"/>
    </w:rPr>
  </w:style>
  <w:style w:type="paragraph" w:styleId="Heading7">
    <w:name w:val="heading 7"/>
    <w:basedOn w:val="Normal"/>
    <w:next w:val="Normal"/>
    <w:link w:val="Heading7Char"/>
    <w:qFormat/>
    <w:rsid w:val="00DA3490"/>
    <w:pPr>
      <w:keepNext/>
      <w:spacing w:line="360" w:lineRule="auto"/>
      <w:ind w:left="720" w:firstLine="348"/>
      <w:jc w:val="both"/>
      <w:outlineLvl w:val="6"/>
    </w:pPr>
    <w:rPr>
      <w:rFonts w:ascii="Arial" w:hAnsi="Arial" w:cs="Arial"/>
      <w:b/>
      <w:bCs/>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7D38"/>
    <w:rPr>
      <w:rFonts w:ascii="Cambria" w:eastAsia="Times New Roman" w:hAnsi="Cambria" w:cs="Times New Roman"/>
      <w:b/>
      <w:bCs/>
      <w:kern w:val="32"/>
      <w:sz w:val="32"/>
      <w:szCs w:val="32"/>
    </w:rPr>
  </w:style>
  <w:style w:type="paragraph" w:styleId="BalloonText">
    <w:name w:val="Balloon Text"/>
    <w:basedOn w:val="Normal"/>
    <w:semiHidden/>
    <w:rsid w:val="00433987"/>
    <w:rPr>
      <w:rFonts w:ascii="Tahoma" w:hAnsi="Tahoma" w:cs="Tahoma"/>
      <w:sz w:val="16"/>
      <w:szCs w:val="16"/>
    </w:rPr>
  </w:style>
  <w:style w:type="paragraph" w:customStyle="1" w:styleId="Char1">
    <w:name w:val="Char1"/>
    <w:basedOn w:val="Normal"/>
    <w:rsid w:val="00A56000"/>
    <w:rPr>
      <w:rFonts w:eastAsia="MS Mincho"/>
      <w:lang w:val="pl-PL" w:eastAsia="pl-PL"/>
    </w:rPr>
  </w:style>
  <w:style w:type="paragraph" w:styleId="BodyText">
    <w:name w:val="Body Text"/>
    <w:basedOn w:val="Normal"/>
    <w:link w:val="BodyTextChar"/>
    <w:rsid w:val="00114D8A"/>
    <w:pPr>
      <w:jc w:val="both"/>
    </w:pPr>
    <w:rPr>
      <w:b/>
      <w:sz w:val="22"/>
      <w:szCs w:val="20"/>
      <w:lang w:val="fr-FR" w:eastAsia="fr-FR"/>
    </w:rPr>
  </w:style>
  <w:style w:type="character" w:customStyle="1" w:styleId="BodyTextChar">
    <w:name w:val="Body Text Char"/>
    <w:link w:val="BodyText"/>
    <w:rsid w:val="0056011A"/>
    <w:rPr>
      <w:b/>
      <w:sz w:val="22"/>
      <w:lang w:val="fr-FR" w:eastAsia="fr-FR"/>
    </w:rPr>
  </w:style>
  <w:style w:type="paragraph" w:styleId="Title">
    <w:name w:val="Title"/>
    <w:basedOn w:val="Normal"/>
    <w:link w:val="TitleChar"/>
    <w:qFormat/>
    <w:rsid w:val="00157B59"/>
    <w:pPr>
      <w:jc w:val="center"/>
    </w:pPr>
    <w:rPr>
      <w:b/>
      <w:szCs w:val="20"/>
    </w:rPr>
  </w:style>
  <w:style w:type="character" w:customStyle="1" w:styleId="TitleChar">
    <w:name w:val="Title Char"/>
    <w:link w:val="Title"/>
    <w:rsid w:val="00157B59"/>
    <w:rPr>
      <w:b/>
      <w:sz w:val="24"/>
    </w:rPr>
  </w:style>
  <w:style w:type="paragraph" w:customStyle="1" w:styleId="Char">
    <w:name w:val="Char"/>
    <w:basedOn w:val="Normal"/>
    <w:rsid w:val="00157B59"/>
    <w:rPr>
      <w:rFonts w:eastAsia="MS Mincho"/>
      <w:lang w:val="pl-PL" w:eastAsia="pl-PL"/>
    </w:rPr>
  </w:style>
  <w:style w:type="character" w:customStyle="1" w:styleId="panchor1">
    <w:name w:val="panchor1"/>
    <w:rsid w:val="00120E29"/>
    <w:rPr>
      <w:rFonts w:ascii="Courier New" w:hAnsi="Courier New" w:cs="Courier New" w:hint="default"/>
      <w:color w:val="0000FF"/>
      <w:sz w:val="22"/>
      <w:szCs w:val="22"/>
      <w:u w:val="single"/>
    </w:rPr>
  </w:style>
  <w:style w:type="paragraph" w:styleId="Header">
    <w:name w:val="header"/>
    <w:aliases w:val="Header1"/>
    <w:basedOn w:val="Normal"/>
    <w:link w:val="HeaderChar"/>
    <w:rsid w:val="00042AC9"/>
    <w:pPr>
      <w:tabs>
        <w:tab w:val="center" w:pos="4320"/>
        <w:tab w:val="right" w:pos="8640"/>
      </w:tabs>
    </w:pPr>
  </w:style>
  <w:style w:type="character" w:customStyle="1" w:styleId="HeaderChar">
    <w:name w:val="Header Char"/>
    <w:aliases w:val="Header1 Char"/>
    <w:link w:val="Header"/>
    <w:rsid w:val="00042AC9"/>
    <w:rPr>
      <w:sz w:val="24"/>
      <w:szCs w:val="24"/>
    </w:rPr>
  </w:style>
  <w:style w:type="character" w:styleId="Hyperlink">
    <w:name w:val="Hyperlink"/>
    <w:unhideWhenUsed/>
    <w:rsid w:val="00153AA1"/>
    <w:rPr>
      <w:color w:val="0000FF"/>
      <w:u w:val="single"/>
    </w:rPr>
  </w:style>
  <w:style w:type="character" w:styleId="FollowedHyperlink">
    <w:name w:val="FollowedHyperlink"/>
    <w:unhideWhenUsed/>
    <w:rsid w:val="00153AA1"/>
    <w:rPr>
      <w:color w:val="800080"/>
      <w:u w:val="single"/>
    </w:rPr>
  </w:style>
  <w:style w:type="table" w:styleId="TableGrid">
    <w:name w:val="Table Grid"/>
    <w:basedOn w:val="TableNormal"/>
    <w:rsid w:val="00E5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26A4E"/>
    <w:rPr>
      <w:sz w:val="16"/>
      <w:szCs w:val="16"/>
    </w:rPr>
  </w:style>
  <w:style w:type="paragraph" w:styleId="CommentText">
    <w:name w:val="annotation text"/>
    <w:basedOn w:val="Normal"/>
    <w:link w:val="CommentTextChar"/>
    <w:rsid w:val="00926A4E"/>
    <w:rPr>
      <w:sz w:val="20"/>
      <w:szCs w:val="20"/>
    </w:rPr>
  </w:style>
  <w:style w:type="character" w:customStyle="1" w:styleId="CommentTextChar">
    <w:name w:val="Comment Text Char"/>
    <w:link w:val="CommentText"/>
    <w:rsid w:val="00926A4E"/>
    <w:rPr>
      <w:lang w:val="en-US" w:eastAsia="en-US"/>
    </w:rPr>
  </w:style>
  <w:style w:type="paragraph" w:styleId="CommentSubject">
    <w:name w:val="annotation subject"/>
    <w:basedOn w:val="CommentText"/>
    <w:next w:val="CommentText"/>
    <w:link w:val="CommentSubjectChar"/>
    <w:rsid w:val="00926A4E"/>
    <w:rPr>
      <w:b/>
      <w:bCs/>
    </w:rPr>
  </w:style>
  <w:style w:type="character" w:customStyle="1" w:styleId="CommentSubjectChar">
    <w:name w:val="Comment Subject Char"/>
    <w:link w:val="CommentSubject"/>
    <w:rsid w:val="00926A4E"/>
    <w:rPr>
      <w:b/>
      <w:bCs/>
      <w:lang w:val="en-US" w:eastAsia="en-US"/>
    </w:rPr>
  </w:style>
  <w:style w:type="paragraph" w:styleId="Revision">
    <w:name w:val="Revision"/>
    <w:hidden/>
    <w:uiPriority w:val="99"/>
    <w:semiHidden/>
    <w:rsid w:val="00926A4E"/>
    <w:rPr>
      <w:sz w:val="24"/>
      <w:szCs w:val="24"/>
    </w:rPr>
  </w:style>
  <w:style w:type="paragraph" w:customStyle="1" w:styleId="font5">
    <w:name w:val="font5"/>
    <w:basedOn w:val="Normal"/>
    <w:rsid w:val="00082DF0"/>
    <w:pPr>
      <w:spacing w:before="100" w:beforeAutospacing="1" w:after="100" w:afterAutospacing="1"/>
    </w:pPr>
    <w:rPr>
      <w:b/>
      <w:bCs/>
      <w:color w:val="000000"/>
      <w:sz w:val="16"/>
      <w:szCs w:val="16"/>
    </w:rPr>
  </w:style>
  <w:style w:type="paragraph" w:customStyle="1" w:styleId="font6">
    <w:name w:val="font6"/>
    <w:basedOn w:val="Normal"/>
    <w:rsid w:val="00082DF0"/>
    <w:pPr>
      <w:spacing w:before="100" w:beforeAutospacing="1" w:after="100" w:afterAutospacing="1"/>
    </w:pPr>
    <w:rPr>
      <w:rFonts w:ascii="Arial" w:hAnsi="Arial" w:cs="Arial"/>
      <w:b/>
      <w:bCs/>
      <w:color w:val="000000"/>
      <w:sz w:val="20"/>
      <w:szCs w:val="20"/>
    </w:rPr>
  </w:style>
  <w:style w:type="paragraph" w:customStyle="1" w:styleId="font7">
    <w:name w:val="font7"/>
    <w:basedOn w:val="Normal"/>
    <w:rsid w:val="00082DF0"/>
    <w:pPr>
      <w:spacing w:before="100" w:beforeAutospacing="1" w:after="100" w:afterAutospacing="1"/>
    </w:pPr>
    <w:rPr>
      <w:rFonts w:ascii="Tahoma" w:hAnsi="Tahoma" w:cs="Tahoma"/>
      <w:b/>
      <w:bCs/>
      <w:color w:val="000000"/>
      <w:sz w:val="16"/>
      <w:szCs w:val="16"/>
    </w:rPr>
  </w:style>
  <w:style w:type="paragraph" w:customStyle="1" w:styleId="font8">
    <w:name w:val="font8"/>
    <w:basedOn w:val="Normal"/>
    <w:rsid w:val="00082DF0"/>
    <w:pPr>
      <w:spacing w:before="100" w:beforeAutospacing="1" w:after="100" w:afterAutospacing="1"/>
    </w:pPr>
    <w:rPr>
      <w:rFonts w:ascii="Tahoma" w:hAnsi="Tahoma" w:cs="Tahoma"/>
      <w:b/>
      <w:bCs/>
      <w:color w:val="000000"/>
      <w:sz w:val="20"/>
      <w:szCs w:val="20"/>
    </w:rPr>
  </w:style>
  <w:style w:type="paragraph" w:customStyle="1" w:styleId="xl65">
    <w:name w:val="xl65"/>
    <w:basedOn w:val="Normal"/>
    <w:rsid w:val="00082DF0"/>
    <w:pPr>
      <w:pBdr>
        <w:bottom w:val="double" w:sz="6" w:space="0" w:color="auto"/>
        <w:right w:val="single" w:sz="8" w:space="0" w:color="auto"/>
      </w:pBdr>
      <w:spacing w:before="100" w:beforeAutospacing="1" w:after="100" w:afterAutospacing="1"/>
      <w:jc w:val="center"/>
      <w:textAlignment w:val="center"/>
    </w:pPr>
    <w:rPr>
      <w:b/>
      <w:bCs/>
      <w:sz w:val="16"/>
      <w:szCs w:val="16"/>
    </w:rPr>
  </w:style>
  <w:style w:type="paragraph" w:customStyle="1" w:styleId="xl66">
    <w:name w:val="xl66"/>
    <w:basedOn w:val="Normal"/>
    <w:rsid w:val="00082DF0"/>
    <w:pPr>
      <w:pBdr>
        <w:bottom w:val="double" w:sz="6"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Normal"/>
    <w:rsid w:val="00082DF0"/>
    <w:pPr>
      <w:pBdr>
        <w:left w:val="single" w:sz="8" w:space="0" w:color="auto"/>
        <w:bottom w:val="double" w:sz="6" w:space="0" w:color="auto"/>
        <w:right w:val="single" w:sz="8"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082DF0"/>
    <w:pPr>
      <w:pBdr>
        <w:bottom w:val="double" w:sz="6" w:space="0" w:color="auto"/>
        <w:right w:val="single" w:sz="8"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082D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
    <w:rsid w:val="00082DF0"/>
    <w:pPr>
      <w:pBdr>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1">
    <w:name w:val="xl71"/>
    <w:basedOn w:val="Normal"/>
    <w:rsid w:val="00082DF0"/>
    <w:pPr>
      <w:pBdr>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2">
    <w:name w:val="xl72"/>
    <w:basedOn w:val="Normal"/>
    <w:rsid w:val="00082DF0"/>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73">
    <w:name w:val="xl73"/>
    <w:basedOn w:val="Normal"/>
    <w:rsid w:val="00082DF0"/>
    <w:pPr>
      <w:pBdr>
        <w:right w:val="single" w:sz="8" w:space="0" w:color="auto"/>
      </w:pBdr>
      <w:spacing w:before="100" w:beforeAutospacing="1" w:after="100" w:afterAutospacing="1"/>
      <w:textAlignment w:val="center"/>
    </w:pPr>
    <w:rPr>
      <w:b/>
      <w:bCs/>
      <w:sz w:val="16"/>
      <w:szCs w:val="16"/>
    </w:rPr>
  </w:style>
  <w:style w:type="paragraph" w:customStyle="1" w:styleId="xl74">
    <w:name w:val="xl74"/>
    <w:basedOn w:val="Normal"/>
    <w:rsid w:val="00082DF0"/>
    <w:pPr>
      <w:pBdr>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5">
    <w:name w:val="xl75"/>
    <w:basedOn w:val="Normal"/>
    <w:rsid w:val="00082DF0"/>
    <w:pPr>
      <w:pBdr>
        <w:right w:val="single" w:sz="8"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76">
    <w:name w:val="xl76"/>
    <w:basedOn w:val="Normal"/>
    <w:rsid w:val="00082DF0"/>
    <w:pPr>
      <w:pBdr>
        <w:top w:val="single" w:sz="8" w:space="0" w:color="auto"/>
        <w:right w:val="single" w:sz="8" w:space="0" w:color="auto"/>
      </w:pBdr>
      <w:spacing w:before="100" w:beforeAutospacing="1" w:after="100" w:afterAutospacing="1"/>
      <w:textAlignment w:val="center"/>
    </w:pPr>
    <w:rPr>
      <w:b/>
      <w:bCs/>
      <w:sz w:val="16"/>
      <w:szCs w:val="16"/>
    </w:rPr>
  </w:style>
  <w:style w:type="paragraph" w:customStyle="1" w:styleId="xl77">
    <w:name w:val="xl77"/>
    <w:basedOn w:val="Normal"/>
    <w:rsid w:val="00082DF0"/>
    <w:pPr>
      <w:pBdr>
        <w:top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
    <w:rsid w:val="00082DF0"/>
    <w:pPr>
      <w:pBdr>
        <w:top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79">
    <w:name w:val="xl79"/>
    <w:basedOn w:val="Normal"/>
    <w:rsid w:val="00082DF0"/>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80">
    <w:name w:val="xl80"/>
    <w:basedOn w:val="Normal"/>
    <w:rsid w:val="00082DF0"/>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1">
    <w:name w:val="xl81"/>
    <w:basedOn w:val="Normal"/>
    <w:rsid w:val="00082DF0"/>
    <w:pPr>
      <w:pBdr>
        <w:bottom w:val="single" w:sz="8" w:space="0" w:color="auto"/>
        <w:right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82">
    <w:name w:val="xl82"/>
    <w:basedOn w:val="Normal"/>
    <w:rsid w:val="00082DF0"/>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3">
    <w:name w:val="xl83"/>
    <w:basedOn w:val="Normal"/>
    <w:rsid w:val="00082DF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84">
    <w:name w:val="xl84"/>
    <w:basedOn w:val="Normal"/>
    <w:rsid w:val="00082DF0"/>
    <w:pPr>
      <w:pBdr>
        <w:top w:val="single" w:sz="8" w:space="0" w:color="auto"/>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85">
    <w:name w:val="xl85"/>
    <w:basedOn w:val="Normal"/>
    <w:rsid w:val="00082DF0"/>
    <w:pPr>
      <w:pBdr>
        <w:bottom w:val="single" w:sz="8" w:space="0" w:color="auto"/>
        <w:right w:val="single" w:sz="8" w:space="0" w:color="auto"/>
      </w:pBdr>
      <w:shd w:val="clear" w:color="000000" w:fill="FFFFFF"/>
      <w:spacing w:before="100" w:beforeAutospacing="1" w:after="100" w:afterAutospacing="1"/>
      <w:textAlignment w:val="center"/>
    </w:pPr>
    <w:rPr>
      <w:b/>
      <w:bCs/>
      <w:sz w:val="16"/>
      <w:szCs w:val="16"/>
    </w:rPr>
  </w:style>
  <w:style w:type="paragraph" w:customStyle="1" w:styleId="xl86">
    <w:name w:val="xl86"/>
    <w:basedOn w:val="Normal"/>
    <w:rsid w:val="00082DF0"/>
    <w:pPr>
      <w:pBdr>
        <w:top w:val="single" w:sz="8" w:space="0" w:color="auto"/>
        <w:right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87">
    <w:name w:val="xl87"/>
    <w:basedOn w:val="Normal"/>
    <w:rsid w:val="00082DF0"/>
    <w:pPr>
      <w:pBdr>
        <w:top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8">
    <w:name w:val="xl88"/>
    <w:basedOn w:val="Normal"/>
    <w:rsid w:val="00082DF0"/>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89">
    <w:name w:val="xl89"/>
    <w:basedOn w:val="Normal"/>
    <w:rsid w:val="00082DF0"/>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90">
    <w:name w:val="xl90"/>
    <w:basedOn w:val="Normal"/>
    <w:rsid w:val="00082DF0"/>
    <w:pPr>
      <w:pBdr>
        <w:right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91">
    <w:name w:val="xl91"/>
    <w:basedOn w:val="Normal"/>
    <w:rsid w:val="00082DF0"/>
    <w:pPr>
      <w:pBdr>
        <w:right w:val="single" w:sz="8"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92">
    <w:name w:val="xl92"/>
    <w:basedOn w:val="Normal"/>
    <w:rsid w:val="00082DF0"/>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16"/>
      <w:szCs w:val="16"/>
    </w:rPr>
  </w:style>
  <w:style w:type="paragraph" w:customStyle="1" w:styleId="xl93">
    <w:name w:val="xl93"/>
    <w:basedOn w:val="Normal"/>
    <w:rsid w:val="00082DF0"/>
    <w:pPr>
      <w:pBdr>
        <w:lef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94">
    <w:name w:val="xl94"/>
    <w:basedOn w:val="Normal"/>
    <w:rsid w:val="00082DF0"/>
    <w:pPr>
      <w:pBdr>
        <w:left w:val="single" w:sz="8" w:space="0" w:color="auto"/>
        <w:bottom w:val="single" w:sz="8" w:space="0" w:color="auto"/>
        <w:right w:val="single" w:sz="8" w:space="0" w:color="auto"/>
      </w:pBdr>
      <w:spacing w:before="100" w:beforeAutospacing="1" w:after="100" w:afterAutospacing="1"/>
      <w:textAlignment w:val="center"/>
    </w:pPr>
    <w:rPr>
      <w:b/>
      <w:bCs/>
      <w:sz w:val="16"/>
      <w:szCs w:val="16"/>
    </w:rPr>
  </w:style>
  <w:style w:type="paragraph" w:customStyle="1" w:styleId="xl95">
    <w:name w:val="xl95"/>
    <w:basedOn w:val="Normal"/>
    <w:rsid w:val="00082DF0"/>
    <w:pPr>
      <w:pBdr>
        <w:left w:val="single" w:sz="8" w:space="0" w:color="auto"/>
        <w:right w:val="single" w:sz="8" w:space="0" w:color="auto"/>
      </w:pBdr>
      <w:spacing w:before="100" w:beforeAutospacing="1" w:after="100" w:afterAutospacing="1"/>
      <w:textAlignment w:val="center"/>
    </w:pPr>
    <w:rPr>
      <w:b/>
      <w:bCs/>
      <w:sz w:val="16"/>
      <w:szCs w:val="16"/>
    </w:rPr>
  </w:style>
  <w:style w:type="paragraph" w:customStyle="1" w:styleId="xl96">
    <w:name w:val="xl96"/>
    <w:basedOn w:val="Normal"/>
    <w:rsid w:val="00082DF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Normal"/>
    <w:rsid w:val="00082DF0"/>
    <w:pPr>
      <w:pBdr>
        <w:right w:val="single" w:sz="8" w:space="0" w:color="auto"/>
      </w:pBdr>
      <w:shd w:val="clear" w:color="000000" w:fill="FFFFFF"/>
      <w:spacing w:before="100" w:beforeAutospacing="1" w:after="100" w:afterAutospacing="1"/>
      <w:textAlignment w:val="center"/>
    </w:pPr>
    <w:rPr>
      <w:b/>
      <w:bCs/>
      <w:sz w:val="16"/>
      <w:szCs w:val="16"/>
    </w:rPr>
  </w:style>
  <w:style w:type="paragraph" w:customStyle="1" w:styleId="xl98">
    <w:name w:val="xl98"/>
    <w:basedOn w:val="Normal"/>
    <w:rsid w:val="00082DF0"/>
    <w:pPr>
      <w:pBdr>
        <w:right w:val="single" w:sz="8" w:space="0" w:color="auto"/>
      </w:pBdr>
      <w:spacing w:before="100" w:beforeAutospacing="1" w:after="100" w:afterAutospacing="1"/>
      <w:textAlignment w:val="center"/>
    </w:pPr>
    <w:rPr>
      <w:rFonts w:ascii="Arial" w:hAnsi="Arial" w:cs="Arial"/>
      <w:sz w:val="20"/>
      <w:szCs w:val="20"/>
    </w:rPr>
  </w:style>
  <w:style w:type="paragraph" w:customStyle="1" w:styleId="xl99">
    <w:name w:val="xl99"/>
    <w:basedOn w:val="Normal"/>
    <w:rsid w:val="00082DF0"/>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0">
    <w:name w:val="xl100"/>
    <w:basedOn w:val="Normal"/>
    <w:rsid w:val="00082DF0"/>
    <w:pPr>
      <w:pBdr>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1">
    <w:name w:val="xl101"/>
    <w:basedOn w:val="Normal"/>
    <w:rsid w:val="00082DF0"/>
    <w:pPr>
      <w:pBdr>
        <w:top w:val="single" w:sz="8"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102">
    <w:name w:val="xl102"/>
    <w:basedOn w:val="Normal"/>
    <w:rsid w:val="00082DF0"/>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0"/>
      <w:szCs w:val="20"/>
    </w:rPr>
  </w:style>
  <w:style w:type="paragraph" w:customStyle="1" w:styleId="xl103">
    <w:name w:val="xl103"/>
    <w:basedOn w:val="Normal"/>
    <w:rsid w:val="00082DF0"/>
    <w:pPr>
      <w:pBdr>
        <w:top w:val="single" w:sz="8" w:space="0" w:color="auto"/>
        <w:right w:val="single" w:sz="8" w:space="0" w:color="auto"/>
      </w:pBdr>
      <w:shd w:val="clear" w:color="000000" w:fill="FFFFFF"/>
      <w:spacing w:before="100" w:beforeAutospacing="1" w:after="100" w:afterAutospacing="1"/>
      <w:textAlignment w:val="center"/>
    </w:pPr>
    <w:rPr>
      <w:b/>
      <w:bCs/>
      <w:sz w:val="16"/>
      <w:szCs w:val="16"/>
    </w:rPr>
  </w:style>
  <w:style w:type="paragraph" w:customStyle="1" w:styleId="xl104">
    <w:name w:val="xl104"/>
    <w:basedOn w:val="Normal"/>
    <w:rsid w:val="00082DF0"/>
    <w:pPr>
      <w:pBdr>
        <w:bottom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05">
    <w:name w:val="xl105"/>
    <w:basedOn w:val="Normal"/>
    <w:rsid w:val="00082DF0"/>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06">
    <w:name w:val="xl106"/>
    <w:basedOn w:val="Normal"/>
    <w:rsid w:val="00082DF0"/>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07">
    <w:name w:val="xl107"/>
    <w:basedOn w:val="Normal"/>
    <w:rsid w:val="00082DF0"/>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08">
    <w:name w:val="xl108"/>
    <w:basedOn w:val="Normal"/>
    <w:rsid w:val="00082DF0"/>
    <w:pPr>
      <w:pBdr>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09">
    <w:name w:val="xl109"/>
    <w:basedOn w:val="Normal"/>
    <w:rsid w:val="00082DF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10">
    <w:name w:val="xl110"/>
    <w:basedOn w:val="Normal"/>
    <w:rsid w:val="00082DF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11">
    <w:name w:val="xl111"/>
    <w:basedOn w:val="Normal"/>
    <w:rsid w:val="00082DF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12">
    <w:name w:val="xl112"/>
    <w:basedOn w:val="Normal"/>
    <w:rsid w:val="00082DF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13">
    <w:name w:val="xl113"/>
    <w:basedOn w:val="Normal"/>
    <w:rsid w:val="00082DF0"/>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Normal"/>
    <w:rsid w:val="00082DF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5">
    <w:name w:val="xl115"/>
    <w:basedOn w:val="Normal"/>
    <w:rsid w:val="00082DF0"/>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6">
    <w:name w:val="xl116"/>
    <w:basedOn w:val="Normal"/>
    <w:rsid w:val="00082DF0"/>
    <w:pPr>
      <w:pBdr>
        <w:top w:val="single" w:sz="8" w:space="0" w:color="auto"/>
        <w:bottom w:val="single" w:sz="8" w:space="0" w:color="auto"/>
        <w:right w:val="single" w:sz="8" w:space="0" w:color="auto"/>
      </w:pBdr>
      <w:spacing w:before="100" w:beforeAutospacing="1" w:after="100" w:afterAutospacing="1"/>
    </w:pPr>
  </w:style>
  <w:style w:type="paragraph" w:customStyle="1" w:styleId="xl117">
    <w:name w:val="xl117"/>
    <w:basedOn w:val="Normal"/>
    <w:rsid w:val="00082DF0"/>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18">
    <w:name w:val="xl118"/>
    <w:basedOn w:val="Normal"/>
    <w:rsid w:val="00082DF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19">
    <w:name w:val="xl119"/>
    <w:basedOn w:val="Normal"/>
    <w:rsid w:val="00082DF0"/>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0">
    <w:name w:val="xl120"/>
    <w:basedOn w:val="Normal"/>
    <w:rsid w:val="00082DF0"/>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1">
    <w:name w:val="xl121"/>
    <w:basedOn w:val="Normal"/>
    <w:rsid w:val="00082DF0"/>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22">
    <w:name w:val="xl122"/>
    <w:basedOn w:val="Normal"/>
    <w:rsid w:val="00082DF0"/>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23">
    <w:name w:val="xl123"/>
    <w:basedOn w:val="Normal"/>
    <w:rsid w:val="00082DF0"/>
    <w:pPr>
      <w:pBdr>
        <w:left w:val="single" w:sz="8" w:space="0" w:color="auto"/>
        <w:bottom w:val="double" w:sz="6" w:space="0" w:color="000000"/>
        <w:right w:val="single" w:sz="8" w:space="0" w:color="auto"/>
      </w:pBdr>
      <w:spacing w:before="100" w:beforeAutospacing="1" w:after="100" w:afterAutospacing="1"/>
      <w:jc w:val="center"/>
      <w:textAlignment w:val="center"/>
    </w:pPr>
    <w:rPr>
      <w:b/>
      <w:bCs/>
      <w:sz w:val="20"/>
      <w:szCs w:val="20"/>
    </w:rPr>
  </w:style>
  <w:style w:type="paragraph" w:customStyle="1" w:styleId="xl124">
    <w:name w:val="xl124"/>
    <w:basedOn w:val="Normal"/>
    <w:rsid w:val="00082DF0"/>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5">
    <w:name w:val="xl125"/>
    <w:basedOn w:val="Normal"/>
    <w:rsid w:val="00082D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6">
    <w:name w:val="xl126"/>
    <w:basedOn w:val="Normal"/>
    <w:rsid w:val="00082DF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7">
    <w:name w:val="xl127"/>
    <w:basedOn w:val="Normal"/>
    <w:rsid w:val="00082DF0"/>
    <w:pPr>
      <w:pBdr>
        <w:top w:val="single" w:sz="8" w:space="0" w:color="auto"/>
        <w:bottom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8">
    <w:name w:val="xl128"/>
    <w:basedOn w:val="Normal"/>
    <w:rsid w:val="00082DF0"/>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29">
    <w:name w:val="xl129"/>
    <w:basedOn w:val="Normal"/>
    <w:rsid w:val="00082DF0"/>
    <w:pPr>
      <w:pBdr>
        <w:bottom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30">
    <w:name w:val="xl130"/>
    <w:basedOn w:val="Normal"/>
    <w:rsid w:val="00082DF0"/>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sz w:val="20"/>
      <w:szCs w:val="20"/>
    </w:rPr>
  </w:style>
  <w:style w:type="paragraph" w:customStyle="1" w:styleId="xl131">
    <w:name w:val="xl131"/>
    <w:basedOn w:val="Normal"/>
    <w:rsid w:val="00082DF0"/>
    <w:pPr>
      <w:pBdr>
        <w:top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32">
    <w:name w:val="xl132"/>
    <w:basedOn w:val="Normal"/>
    <w:rsid w:val="00082DF0"/>
    <w:pPr>
      <w:pBdr>
        <w:bottom w:val="single" w:sz="8" w:space="0" w:color="000000"/>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33">
    <w:name w:val="xl133"/>
    <w:basedOn w:val="Normal"/>
    <w:rsid w:val="00082DF0"/>
    <w:pPr>
      <w:pBdr>
        <w:bottom w:val="single" w:sz="8" w:space="0" w:color="auto"/>
        <w:right w:val="single" w:sz="8" w:space="0" w:color="000000"/>
      </w:pBdr>
      <w:spacing w:before="100" w:beforeAutospacing="1" w:after="100" w:afterAutospacing="1"/>
      <w:jc w:val="center"/>
      <w:textAlignment w:val="center"/>
    </w:pPr>
    <w:rPr>
      <w:rFonts w:ascii="Arial" w:hAnsi="Arial" w:cs="Arial"/>
      <w:b/>
      <w:bCs/>
      <w:sz w:val="20"/>
      <w:szCs w:val="20"/>
    </w:rPr>
  </w:style>
  <w:style w:type="paragraph" w:customStyle="1" w:styleId="xl134">
    <w:name w:val="xl134"/>
    <w:basedOn w:val="Normal"/>
    <w:rsid w:val="00082DF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Normal"/>
    <w:rsid w:val="00082DF0"/>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6">
    <w:name w:val="xl136"/>
    <w:basedOn w:val="Normal"/>
    <w:rsid w:val="00082D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7">
    <w:name w:val="xl137"/>
    <w:basedOn w:val="Normal"/>
    <w:rsid w:val="00082DF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38">
    <w:name w:val="xl138"/>
    <w:basedOn w:val="Normal"/>
    <w:rsid w:val="00082DF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39">
    <w:name w:val="xl139"/>
    <w:basedOn w:val="Normal"/>
    <w:rsid w:val="00082DF0"/>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40">
    <w:name w:val="xl140"/>
    <w:basedOn w:val="Normal"/>
    <w:rsid w:val="00082DF0"/>
    <w:pPr>
      <w:pBdr>
        <w:left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41">
    <w:name w:val="xl141"/>
    <w:basedOn w:val="Normal"/>
    <w:rsid w:val="00082DF0"/>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20"/>
      <w:szCs w:val="20"/>
    </w:rPr>
  </w:style>
  <w:style w:type="paragraph" w:customStyle="1" w:styleId="xl142">
    <w:name w:val="xl142"/>
    <w:basedOn w:val="Normal"/>
    <w:rsid w:val="00082DF0"/>
    <w:pPr>
      <w:pBdr>
        <w:left w:val="single" w:sz="8" w:space="0" w:color="auto"/>
        <w:right w:val="single" w:sz="8" w:space="0" w:color="auto"/>
      </w:pBdr>
      <w:spacing w:before="100" w:beforeAutospacing="1" w:after="100" w:afterAutospacing="1"/>
      <w:textAlignment w:val="center"/>
    </w:pPr>
    <w:rPr>
      <w:rFonts w:ascii="Arial" w:hAnsi="Arial" w:cs="Arial"/>
      <w:b/>
      <w:bCs/>
      <w:sz w:val="20"/>
      <w:szCs w:val="20"/>
    </w:rPr>
  </w:style>
  <w:style w:type="paragraph" w:customStyle="1" w:styleId="xl143">
    <w:name w:val="xl143"/>
    <w:basedOn w:val="Normal"/>
    <w:rsid w:val="00082DF0"/>
    <w:pPr>
      <w:pBdr>
        <w:left w:val="single" w:sz="8" w:space="0" w:color="auto"/>
        <w:bottom w:val="single" w:sz="8" w:space="0" w:color="000000"/>
        <w:right w:val="single" w:sz="8" w:space="0" w:color="auto"/>
      </w:pBdr>
      <w:spacing w:before="100" w:beforeAutospacing="1" w:after="100" w:afterAutospacing="1"/>
      <w:textAlignment w:val="center"/>
    </w:pPr>
    <w:rPr>
      <w:rFonts w:ascii="Arial" w:hAnsi="Arial" w:cs="Arial"/>
      <w:b/>
      <w:bCs/>
      <w:sz w:val="20"/>
      <w:szCs w:val="20"/>
    </w:rPr>
  </w:style>
  <w:style w:type="paragraph" w:customStyle="1" w:styleId="xl144">
    <w:name w:val="xl144"/>
    <w:basedOn w:val="Normal"/>
    <w:rsid w:val="00082DF0"/>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45">
    <w:name w:val="xl145"/>
    <w:basedOn w:val="Normal"/>
    <w:rsid w:val="00082DF0"/>
    <w:pPr>
      <w:pBdr>
        <w:top w:val="single" w:sz="8" w:space="0" w:color="auto"/>
        <w:left w:val="single" w:sz="8" w:space="0" w:color="auto"/>
        <w:bottom w:val="single" w:sz="8" w:space="0" w:color="000000"/>
      </w:pBdr>
      <w:spacing w:before="100" w:beforeAutospacing="1" w:after="100" w:afterAutospacing="1"/>
      <w:jc w:val="center"/>
      <w:textAlignment w:val="center"/>
    </w:pPr>
    <w:rPr>
      <w:rFonts w:ascii="Arial" w:hAnsi="Arial" w:cs="Arial"/>
      <w:b/>
      <w:bCs/>
      <w:sz w:val="20"/>
      <w:szCs w:val="20"/>
    </w:rPr>
  </w:style>
  <w:style w:type="paragraph" w:customStyle="1" w:styleId="xl146">
    <w:name w:val="xl146"/>
    <w:basedOn w:val="Normal"/>
    <w:rsid w:val="00082DF0"/>
    <w:pPr>
      <w:pBdr>
        <w:top w:val="single" w:sz="8" w:space="0" w:color="auto"/>
        <w:bottom w:val="single" w:sz="8" w:space="0" w:color="000000"/>
      </w:pBdr>
      <w:spacing w:before="100" w:beforeAutospacing="1" w:after="100" w:afterAutospacing="1"/>
      <w:jc w:val="center"/>
      <w:textAlignment w:val="center"/>
    </w:pPr>
    <w:rPr>
      <w:rFonts w:ascii="Arial" w:hAnsi="Arial" w:cs="Arial"/>
      <w:b/>
      <w:bCs/>
      <w:sz w:val="20"/>
      <w:szCs w:val="20"/>
    </w:rPr>
  </w:style>
  <w:style w:type="paragraph" w:customStyle="1" w:styleId="xl147">
    <w:name w:val="xl147"/>
    <w:basedOn w:val="Normal"/>
    <w:rsid w:val="00082DF0"/>
    <w:pPr>
      <w:pBdr>
        <w:top w:val="single" w:sz="8" w:space="0" w:color="auto"/>
        <w:bottom w:val="single" w:sz="8" w:space="0" w:color="000000"/>
        <w:right w:val="single" w:sz="8" w:space="0" w:color="000000"/>
      </w:pBdr>
      <w:spacing w:before="100" w:beforeAutospacing="1" w:after="100" w:afterAutospacing="1"/>
      <w:jc w:val="center"/>
      <w:textAlignment w:val="center"/>
    </w:pPr>
    <w:rPr>
      <w:rFonts w:ascii="Arial" w:hAnsi="Arial" w:cs="Arial"/>
      <w:b/>
      <w:bCs/>
      <w:sz w:val="20"/>
      <w:szCs w:val="20"/>
    </w:rPr>
  </w:style>
  <w:style w:type="character" w:customStyle="1" w:styleId="Heading2Char">
    <w:name w:val="Heading 2 Char"/>
    <w:link w:val="Heading2"/>
    <w:rsid w:val="00DA3490"/>
    <w:rPr>
      <w:rFonts w:ascii="Arial" w:hAnsi="Arial" w:cs="Arial"/>
      <w:b/>
      <w:bCs/>
      <w:i/>
      <w:iCs/>
      <w:sz w:val="28"/>
      <w:szCs w:val="28"/>
      <w:lang w:eastAsia="en-US"/>
    </w:rPr>
  </w:style>
  <w:style w:type="character" w:customStyle="1" w:styleId="Heading3Char">
    <w:name w:val="Heading 3 Char"/>
    <w:link w:val="Heading3"/>
    <w:rsid w:val="00DA3490"/>
    <w:rPr>
      <w:rFonts w:ascii="Arial" w:hAnsi="Arial" w:cs="Arial"/>
      <w:b/>
      <w:bCs/>
      <w:sz w:val="26"/>
      <w:szCs w:val="26"/>
      <w:lang w:eastAsia="en-US"/>
    </w:rPr>
  </w:style>
  <w:style w:type="character" w:customStyle="1" w:styleId="Heading7Char">
    <w:name w:val="Heading 7 Char"/>
    <w:link w:val="Heading7"/>
    <w:rsid w:val="00DA3490"/>
    <w:rPr>
      <w:rFonts w:ascii="Arial" w:hAnsi="Arial" w:cs="Arial"/>
      <w:b/>
      <w:bCs/>
      <w:sz w:val="24"/>
      <w:szCs w:val="24"/>
    </w:rPr>
  </w:style>
  <w:style w:type="paragraph" w:styleId="Footer">
    <w:name w:val="footer"/>
    <w:basedOn w:val="Normal"/>
    <w:link w:val="FooterChar"/>
    <w:rsid w:val="00DA3490"/>
    <w:pPr>
      <w:tabs>
        <w:tab w:val="center" w:pos="4320"/>
        <w:tab w:val="right" w:pos="8640"/>
      </w:tabs>
      <w:overflowPunct w:val="0"/>
      <w:autoSpaceDE w:val="0"/>
      <w:autoSpaceDN w:val="0"/>
      <w:adjustRightInd w:val="0"/>
      <w:textAlignment w:val="baseline"/>
    </w:pPr>
    <w:rPr>
      <w:rFonts w:ascii="MS Sans Serif" w:hAnsi="MS Sans Serif"/>
      <w:sz w:val="20"/>
      <w:szCs w:val="20"/>
    </w:rPr>
  </w:style>
  <w:style w:type="character" w:customStyle="1" w:styleId="FooterChar">
    <w:name w:val="Footer Char"/>
    <w:link w:val="Footer"/>
    <w:rsid w:val="00DA3490"/>
    <w:rPr>
      <w:rFonts w:ascii="MS Sans Serif" w:hAnsi="MS Sans Serif"/>
      <w:lang w:val="en-US" w:eastAsia="en-US"/>
    </w:rPr>
  </w:style>
  <w:style w:type="paragraph" w:styleId="FootnoteText">
    <w:name w:val="footnote text"/>
    <w:aliases w:val="Fußnote,Footnote Text Char Char,single space,footnote text,FOOTNOTES,fn,stile 1,Footnote,Footnote1,Footnote2,Footnote3,Footnote4,Footnote5,Footnote6,Footnote7,Footnote8,Footnote9,Footnote10,Footnote11,Footnote21,fn Char"/>
    <w:basedOn w:val="Normal"/>
    <w:link w:val="FootnoteTextChar1"/>
    <w:rsid w:val="00DA3490"/>
    <w:rPr>
      <w:sz w:val="20"/>
      <w:szCs w:val="20"/>
    </w:rPr>
  </w:style>
  <w:style w:type="character" w:customStyle="1" w:styleId="FootnoteTextChar">
    <w:name w:val="Footnote Text Char"/>
    <w:rsid w:val="00DA3490"/>
    <w:rPr>
      <w:lang w:val="en-US" w:eastAsia="en-US"/>
    </w:rPr>
  </w:style>
  <w:style w:type="character" w:customStyle="1" w:styleId="FootnoteTextChar1">
    <w:name w:val="Footnote Text Char1"/>
    <w:aliases w:val="Fußnote Char,Footnote Text Char Char Char,single space Char,footnote text Char,FOOTNOTES Char,fn Char1,stile 1 Char,Footnote Char,Footnote1 Char,Footnote2 Char,Footnote3 Char,Footnote4 Char,Footnote5 Char,Footnote6 Char,fn Char Char"/>
    <w:link w:val="FootnoteText"/>
    <w:locked/>
    <w:rsid w:val="00DA3490"/>
    <w:rPr>
      <w:lang w:val="en-US" w:eastAsia="en-US"/>
    </w:rPr>
  </w:style>
  <w:style w:type="character" w:styleId="FootnoteReference">
    <w:name w:val="footnote reference"/>
    <w:rsid w:val="00DA3490"/>
    <w:rPr>
      <w:vertAlign w:val="superscript"/>
    </w:rPr>
  </w:style>
  <w:style w:type="character" w:customStyle="1" w:styleId="tax1">
    <w:name w:val="tax1"/>
    <w:rsid w:val="00DA3490"/>
    <w:rPr>
      <w:b/>
      <w:bCs/>
      <w:sz w:val="26"/>
      <w:szCs w:val="26"/>
    </w:rPr>
  </w:style>
  <w:style w:type="paragraph" w:customStyle="1" w:styleId="Style21">
    <w:name w:val="Style21"/>
    <w:basedOn w:val="Normal"/>
    <w:rsid w:val="00DA3490"/>
    <w:pPr>
      <w:widowControl w:val="0"/>
      <w:autoSpaceDE w:val="0"/>
      <w:autoSpaceDN w:val="0"/>
      <w:adjustRightInd w:val="0"/>
    </w:pPr>
  </w:style>
  <w:style w:type="character" w:customStyle="1" w:styleId="FontStyle174">
    <w:name w:val="Font Style174"/>
    <w:rsid w:val="00DA3490"/>
    <w:rPr>
      <w:rFonts w:ascii="Times New Roman" w:hAnsi="Times New Roman" w:cs="Times New Roman" w:hint="default"/>
      <w:b/>
      <w:bCs/>
      <w:sz w:val="20"/>
      <w:szCs w:val="20"/>
    </w:rPr>
  </w:style>
  <w:style w:type="paragraph" w:customStyle="1" w:styleId="Style36">
    <w:name w:val="Style36"/>
    <w:basedOn w:val="Normal"/>
    <w:rsid w:val="00DA3490"/>
    <w:pPr>
      <w:widowControl w:val="0"/>
      <w:autoSpaceDE w:val="0"/>
      <w:autoSpaceDN w:val="0"/>
      <w:adjustRightInd w:val="0"/>
    </w:pPr>
  </w:style>
  <w:style w:type="paragraph" w:customStyle="1" w:styleId="Style16">
    <w:name w:val="Style16"/>
    <w:basedOn w:val="Normal"/>
    <w:rsid w:val="00DA3490"/>
    <w:pPr>
      <w:widowControl w:val="0"/>
      <w:autoSpaceDE w:val="0"/>
      <w:autoSpaceDN w:val="0"/>
      <w:adjustRightInd w:val="0"/>
    </w:pPr>
  </w:style>
  <w:style w:type="paragraph" w:customStyle="1" w:styleId="Style65">
    <w:name w:val="Style65"/>
    <w:basedOn w:val="Normal"/>
    <w:rsid w:val="00DA3490"/>
    <w:pPr>
      <w:widowControl w:val="0"/>
      <w:autoSpaceDE w:val="0"/>
      <w:autoSpaceDN w:val="0"/>
      <w:adjustRightInd w:val="0"/>
      <w:spacing w:line="274" w:lineRule="exact"/>
      <w:jc w:val="both"/>
    </w:pPr>
  </w:style>
  <w:style w:type="character" w:customStyle="1" w:styleId="FontStyle145">
    <w:name w:val="Font Style145"/>
    <w:rsid w:val="00DA3490"/>
    <w:rPr>
      <w:rFonts w:ascii="Arial" w:hAnsi="Arial" w:cs="Arial" w:hint="default"/>
      <w:i/>
      <w:iCs/>
      <w:sz w:val="16"/>
      <w:szCs w:val="16"/>
    </w:rPr>
  </w:style>
  <w:style w:type="paragraph" w:customStyle="1" w:styleId="Style5">
    <w:name w:val="Style5"/>
    <w:basedOn w:val="Normal"/>
    <w:rsid w:val="00DA3490"/>
    <w:pPr>
      <w:widowControl w:val="0"/>
      <w:autoSpaceDE w:val="0"/>
      <w:autoSpaceDN w:val="0"/>
      <w:adjustRightInd w:val="0"/>
      <w:spacing w:line="291" w:lineRule="exact"/>
      <w:jc w:val="both"/>
    </w:pPr>
    <w:rPr>
      <w:rFonts w:ascii="Garamond" w:hAnsi="Garamond"/>
      <w:lang w:val="ro-RO" w:eastAsia="ro-RO"/>
    </w:rPr>
  </w:style>
  <w:style w:type="paragraph" w:customStyle="1" w:styleId="Style31">
    <w:name w:val="Style31"/>
    <w:basedOn w:val="Normal"/>
    <w:rsid w:val="00DA3490"/>
    <w:pPr>
      <w:widowControl w:val="0"/>
      <w:autoSpaceDE w:val="0"/>
      <w:autoSpaceDN w:val="0"/>
      <w:adjustRightInd w:val="0"/>
      <w:spacing w:line="312" w:lineRule="exact"/>
      <w:ind w:firstLine="720"/>
      <w:jc w:val="both"/>
    </w:pPr>
    <w:rPr>
      <w:rFonts w:ascii="Garamond" w:hAnsi="Garamond"/>
      <w:lang w:val="ro-RO" w:eastAsia="ro-RO"/>
    </w:rPr>
  </w:style>
  <w:style w:type="character" w:customStyle="1" w:styleId="FontStyle75">
    <w:name w:val="Font Style75"/>
    <w:rsid w:val="00DA3490"/>
    <w:rPr>
      <w:rFonts w:ascii="Garamond" w:hAnsi="Garamond" w:cs="Garamond"/>
      <w:b/>
      <w:bCs/>
      <w:sz w:val="26"/>
      <w:szCs w:val="26"/>
    </w:rPr>
  </w:style>
  <w:style w:type="character" w:customStyle="1" w:styleId="FontStyle87">
    <w:name w:val="Font Style87"/>
    <w:rsid w:val="00DA3490"/>
    <w:rPr>
      <w:rFonts w:ascii="Garamond" w:hAnsi="Garamond" w:cs="Garamond"/>
      <w:sz w:val="26"/>
      <w:szCs w:val="26"/>
    </w:rPr>
  </w:style>
  <w:style w:type="paragraph" w:customStyle="1" w:styleId="Style32">
    <w:name w:val="Style32"/>
    <w:basedOn w:val="Normal"/>
    <w:rsid w:val="00DA3490"/>
    <w:pPr>
      <w:widowControl w:val="0"/>
      <w:autoSpaceDE w:val="0"/>
      <w:autoSpaceDN w:val="0"/>
      <w:adjustRightInd w:val="0"/>
      <w:spacing w:line="312" w:lineRule="exact"/>
    </w:pPr>
    <w:rPr>
      <w:rFonts w:ascii="Garamond" w:hAnsi="Garamond"/>
      <w:lang w:val="ro-RO" w:eastAsia="ro-RO"/>
    </w:rPr>
  </w:style>
  <w:style w:type="paragraph" w:customStyle="1" w:styleId="Style34">
    <w:name w:val="Style34"/>
    <w:basedOn w:val="Normal"/>
    <w:rsid w:val="00DA3490"/>
    <w:pPr>
      <w:widowControl w:val="0"/>
      <w:autoSpaceDE w:val="0"/>
      <w:autoSpaceDN w:val="0"/>
      <w:adjustRightInd w:val="0"/>
      <w:spacing w:line="250" w:lineRule="exact"/>
      <w:jc w:val="both"/>
    </w:pPr>
    <w:rPr>
      <w:rFonts w:ascii="Garamond" w:hAnsi="Garamond"/>
      <w:lang w:val="ro-RO" w:eastAsia="ro-RO"/>
    </w:rPr>
  </w:style>
  <w:style w:type="character" w:customStyle="1" w:styleId="FontStyle79">
    <w:name w:val="Font Style79"/>
    <w:rsid w:val="00DA3490"/>
    <w:rPr>
      <w:rFonts w:ascii="Arial" w:hAnsi="Arial" w:cs="Arial"/>
      <w:i/>
      <w:iCs/>
      <w:sz w:val="20"/>
      <w:szCs w:val="20"/>
    </w:rPr>
  </w:style>
  <w:style w:type="character" w:customStyle="1" w:styleId="FontStyle86">
    <w:name w:val="Font Style86"/>
    <w:rsid w:val="00DA3490"/>
    <w:rPr>
      <w:rFonts w:ascii="Arial" w:hAnsi="Arial" w:cs="Arial"/>
      <w:sz w:val="20"/>
      <w:szCs w:val="20"/>
    </w:rPr>
  </w:style>
  <w:style w:type="paragraph" w:customStyle="1" w:styleId="Style38">
    <w:name w:val="Style38"/>
    <w:basedOn w:val="Normal"/>
    <w:rsid w:val="00DA3490"/>
    <w:pPr>
      <w:widowControl w:val="0"/>
      <w:autoSpaceDE w:val="0"/>
      <w:autoSpaceDN w:val="0"/>
      <w:adjustRightInd w:val="0"/>
      <w:spacing w:line="252" w:lineRule="exact"/>
      <w:ind w:firstLine="730"/>
      <w:jc w:val="both"/>
    </w:pPr>
    <w:rPr>
      <w:rFonts w:ascii="Garamond" w:hAnsi="Garamond"/>
      <w:lang w:val="ro-RO" w:eastAsia="ro-RO"/>
    </w:rPr>
  </w:style>
  <w:style w:type="paragraph" w:customStyle="1" w:styleId="Style40">
    <w:name w:val="Style40"/>
    <w:basedOn w:val="Normal"/>
    <w:rsid w:val="00DA3490"/>
    <w:pPr>
      <w:widowControl w:val="0"/>
      <w:autoSpaceDE w:val="0"/>
      <w:autoSpaceDN w:val="0"/>
      <w:adjustRightInd w:val="0"/>
      <w:spacing w:line="254" w:lineRule="exact"/>
      <w:ind w:firstLine="365"/>
    </w:pPr>
    <w:rPr>
      <w:rFonts w:ascii="Garamond" w:hAnsi="Garamond"/>
      <w:lang w:val="ro-RO" w:eastAsia="ro-RO"/>
    </w:rPr>
  </w:style>
  <w:style w:type="paragraph" w:customStyle="1" w:styleId="Style57">
    <w:name w:val="Style57"/>
    <w:basedOn w:val="Normal"/>
    <w:rsid w:val="00DA3490"/>
    <w:pPr>
      <w:widowControl w:val="0"/>
      <w:autoSpaceDE w:val="0"/>
      <w:autoSpaceDN w:val="0"/>
      <w:adjustRightInd w:val="0"/>
      <w:spacing w:line="250" w:lineRule="exact"/>
    </w:pPr>
    <w:rPr>
      <w:rFonts w:ascii="Garamond" w:hAnsi="Garamond"/>
      <w:lang w:val="ro-RO" w:eastAsia="ro-RO"/>
    </w:rPr>
  </w:style>
  <w:style w:type="paragraph" w:customStyle="1" w:styleId="Style6">
    <w:name w:val="Style6"/>
    <w:basedOn w:val="Normal"/>
    <w:rsid w:val="00DA3490"/>
    <w:pPr>
      <w:widowControl w:val="0"/>
      <w:autoSpaceDE w:val="0"/>
      <w:autoSpaceDN w:val="0"/>
      <w:adjustRightInd w:val="0"/>
      <w:spacing w:line="278" w:lineRule="exact"/>
      <w:ind w:hanging="725"/>
    </w:pPr>
    <w:rPr>
      <w:rFonts w:ascii="Garamond" w:hAnsi="Garamond"/>
      <w:lang w:val="ro-RO" w:eastAsia="ro-RO"/>
    </w:rPr>
  </w:style>
  <w:style w:type="paragraph" w:customStyle="1" w:styleId="Style49">
    <w:name w:val="Style49"/>
    <w:basedOn w:val="Normal"/>
    <w:rsid w:val="00DA3490"/>
    <w:pPr>
      <w:widowControl w:val="0"/>
      <w:autoSpaceDE w:val="0"/>
      <w:autoSpaceDN w:val="0"/>
      <w:adjustRightInd w:val="0"/>
      <w:jc w:val="both"/>
    </w:pPr>
    <w:rPr>
      <w:rFonts w:ascii="Garamond" w:hAnsi="Garamond"/>
      <w:lang w:val="ro-RO" w:eastAsia="ro-RO"/>
    </w:rPr>
  </w:style>
  <w:style w:type="paragraph" w:customStyle="1" w:styleId="Style62">
    <w:name w:val="Style62"/>
    <w:basedOn w:val="Normal"/>
    <w:rsid w:val="00DA3490"/>
    <w:pPr>
      <w:widowControl w:val="0"/>
      <w:autoSpaceDE w:val="0"/>
      <w:autoSpaceDN w:val="0"/>
      <w:adjustRightInd w:val="0"/>
    </w:pPr>
    <w:rPr>
      <w:rFonts w:ascii="Garamond" w:hAnsi="Garamond"/>
      <w:lang w:val="ro-RO" w:eastAsia="ro-RO"/>
    </w:rPr>
  </w:style>
  <w:style w:type="character" w:customStyle="1" w:styleId="FontStyle91">
    <w:name w:val="Font Style91"/>
    <w:rsid w:val="00DA3490"/>
    <w:rPr>
      <w:rFonts w:ascii="Arial" w:hAnsi="Arial" w:cs="Arial"/>
      <w:sz w:val="22"/>
      <w:szCs w:val="22"/>
    </w:rPr>
  </w:style>
  <w:style w:type="character" w:customStyle="1" w:styleId="FontStyle92">
    <w:name w:val="Font Style92"/>
    <w:rsid w:val="00DA3490"/>
    <w:rPr>
      <w:rFonts w:ascii="Arial" w:hAnsi="Arial" w:cs="Arial"/>
      <w:i/>
      <w:iCs/>
      <w:sz w:val="22"/>
      <w:szCs w:val="22"/>
    </w:rPr>
  </w:style>
  <w:style w:type="character" w:customStyle="1" w:styleId="noticetext">
    <w:name w:val="noticetext"/>
    <w:rsid w:val="00DA3490"/>
  </w:style>
  <w:style w:type="character" w:customStyle="1" w:styleId="FontStyle175">
    <w:name w:val="Font Style175"/>
    <w:rsid w:val="00DA3490"/>
    <w:rPr>
      <w:rFonts w:ascii="Times New Roman" w:hAnsi="Times New Roman" w:cs="Times New Roman" w:hint="default"/>
      <w:sz w:val="20"/>
      <w:szCs w:val="20"/>
    </w:rPr>
  </w:style>
  <w:style w:type="paragraph" w:customStyle="1" w:styleId="Style19">
    <w:name w:val="Style19"/>
    <w:basedOn w:val="Normal"/>
    <w:rsid w:val="00DA3490"/>
    <w:pPr>
      <w:widowControl w:val="0"/>
      <w:autoSpaceDE w:val="0"/>
      <w:autoSpaceDN w:val="0"/>
      <w:adjustRightInd w:val="0"/>
      <w:spacing w:line="278" w:lineRule="exact"/>
      <w:ind w:firstLine="734"/>
    </w:pPr>
  </w:style>
  <w:style w:type="paragraph" w:customStyle="1" w:styleId="Style30">
    <w:name w:val="Style30"/>
    <w:basedOn w:val="Normal"/>
    <w:rsid w:val="00DA3490"/>
    <w:pPr>
      <w:widowControl w:val="0"/>
      <w:autoSpaceDE w:val="0"/>
      <w:autoSpaceDN w:val="0"/>
      <w:adjustRightInd w:val="0"/>
    </w:pPr>
  </w:style>
  <w:style w:type="paragraph" w:customStyle="1" w:styleId="Style48">
    <w:name w:val="Style48"/>
    <w:basedOn w:val="Normal"/>
    <w:rsid w:val="00DA3490"/>
    <w:pPr>
      <w:widowControl w:val="0"/>
      <w:autoSpaceDE w:val="0"/>
      <w:autoSpaceDN w:val="0"/>
      <w:adjustRightInd w:val="0"/>
      <w:spacing w:line="274" w:lineRule="exact"/>
      <w:ind w:firstLine="86"/>
      <w:jc w:val="both"/>
    </w:pPr>
  </w:style>
  <w:style w:type="paragraph" w:customStyle="1" w:styleId="Style56">
    <w:name w:val="Style56"/>
    <w:basedOn w:val="Normal"/>
    <w:rsid w:val="00DA3490"/>
    <w:pPr>
      <w:widowControl w:val="0"/>
      <w:autoSpaceDE w:val="0"/>
      <w:autoSpaceDN w:val="0"/>
      <w:adjustRightInd w:val="0"/>
    </w:pPr>
  </w:style>
  <w:style w:type="paragraph" w:customStyle="1" w:styleId="Style77">
    <w:name w:val="Style77"/>
    <w:basedOn w:val="Normal"/>
    <w:rsid w:val="00DA3490"/>
    <w:pPr>
      <w:widowControl w:val="0"/>
      <w:autoSpaceDE w:val="0"/>
      <w:autoSpaceDN w:val="0"/>
      <w:adjustRightInd w:val="0"/>
    </w:pPr>
  </w:style>
  <w:style w:type="character" w:customStyle="1" w:styleId="FontStyle144">
    <w:name w:val="Font Style144"/>
    <w:rsid w:val="00DA3490"/>
    <w:rPr>
      <w:rFonts w:ascii="Arial" w:hAnsi="Arial" w:cs="Arial" w:hint="default"/>
      <w:sz w:val="22"/>
      <w:szCs w:val="22"/>
    </w:rPr>
  </w:style>
  <w:style w:type="character" w:customStyle="1" w:styleId="FontStyle172">
    <w:name w:val="Font Style172"/>
    <w:rsid w:val="00DA3490"/>
    <w:rPr>
      <w:rFonts w:ascii="Arial" w:hAnsi="Arial" w:cs="Arial" w:hint="default"/>
      <w:b/>
      <w:bCs/>
      <w:sz w:val="22"/>
      <w:szCs w:val="22"/>
    </w:rPr>
  </w:style>
  <w:style w:type="paragraph" w:styleId="NoSpacing">
    <w:name w:val="No Spacing"/>
    <w:qFormat/>
    <w:rsid w:val="00DA3490"/>
  </w:style>
  <w:style w:type="paragraph" w:customStyle="1" w:styleId="Style12">
    <w:name w:val="Style12"/>
    <w:basedOn w:val="Normal"/>
    <w:rsid w:val="00DA3490"/>
    <w:pPr>
      <w:widowControl w:val="0"/>
      <w:autoSpaceDE w:val="0"/>
      <w:autoSpaceDN w:val="0"/>
      <w:adjustRightInd w:val="0"/>
    </w:pPr>
  </w:style>
  <w:style w:type="paragraph" w:customStyle="1" w:styleId="Title1">
    <w:name w:val="Title1"/>
    <w:basedOn w:val="Normal"/>
    <w:rsid w:val="00DA3490"/>
    <w:pPr>
      <w:spacing w:before="100" w:beforeAutospacing="1" w:after="100" w:afterAutospacing="1"/>
    </w:pPr>
  </w:style>
  <w:style w:type="paragraph" w:customStyle="1" w:styleId="dataeveniment">
    <w:name w:val="data_eveniment"/>
    <w:basedOn w:val="Normal"/>
    <w:rsid w:val="00DA3490"/>
    <w:pPr>
      <w:spacing w:before="100" w:beforeAutospacing="1" w:after="100" w:afterAutospacing="1"/>
    </w:pPr>
  </w:style>
  <w:style w:type="paragraph" w:customStyle="1" w:styleId="evenimentetitlu">
    <w:name w:val="evenimente_titlu"/>
    <w:basedOn w:val="Normal"/>
    <w:rsid w:val="00DA3490"/>
    <w:pPr>
      <w:spacing w:before="100" w:beforeAutospacing="1" w:after="100" w:afterAutospacing="1"/>
    </w:pPr>
  </w:style>
  <w:style w:type="paragraph" w:customStyle="1" w:styleId="evenimentedescriere">
    <w:name w:val="evenimente_descriere"/>
    <w:basedOn w:val="Normal"/>
    <w:rsid w:val="00DA3490"/>
    <w:pPr>
      <w:spacing w:before="100" w:beforeAutospacing="1" w:after="100" w:afterAutospacing="1"/>
    </w:pPr>
  </w:style>
  <w:style w:type="paragraph" w:styleId="z-TopofForm">
    <w:name w:val="HTML Top of Form"/>
    <w:basedOn w:val="Normal"/>
    <w:next w:val="Normal"/>
    <w:link w:val="z-TopofFormChar"/>
    <w:hidden/>
    <w:rsid w:val="00DA349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DA3490"/>
    <w:rPr>
      <w:rFonts w:ascii="Arial" w:hAnsi="Arial" w:cs="Arial"/>
      <w:vanish/>
      <w:sz w:val="16"/>
      <w:szCs w:val="16"/>
      <w:lang w:val="en-US" w:eastAsia="en-US"/>
    </w:rPr>
  </w:style>
  <w:style w:type="paragraph" w:styleId="z-BottomofForm">
    <w:name w:val="HTML Bottom of Form"/>
    <w:basedOn w:val="Normal"/>
    <w:next w:val="Normal"/>
    <w:link w:val="z-BottomofFormChar"/>
    <w:hidden/>
    <w:rsid w:val="00DA349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DA3490"/>
    <w:rPr>
      <w:rFonts w:ascii="Arial" w:hAnsi="Arial" w:cs="Arial"/>
      <w:vanish/>
      <w:sz w:val="16"/>
      <w:szCs w:val="16"/>
      <w:lang w:val="en-US" w:eastAsia="en-US"/>
    </w:rPr>
  </w:style>
  <w:style w:type="paragraph" w:customStyle="1" w:styleId="proiectetitlu">
    <w:name w:val="proiecte_titlu"/>
    <w:basedOn w:val="Normal"/>
    <w:rsid w:val="00DA3490"/>
    <w:pPr>
      <w:spacing w:before="100" w:beforeAutospacing="1" w:after="100" w:afterAutospacing="1"/>
    </w:pPr>
  </w:style>
  <w:style w:type="character" w:customStyle="1" w:styleId="tpa1">
    <w:name w:val="tpa1"/>
    <w:rsid w:val="00DA3490"/>
  </w:style>
  <w:style w:type="paragraph" w:customStyle="1" w:styleId="Style9">
    <w:name w:val="Style9"/>
    <w:basedOn w:val="Normal"/>
    <w:rsid w:val="00DA3490"/>
    <w:pPr>
      <w:widowControl w:val="0"/>
      <w:autoSpaceDE w:val="0"/>
      <w:autoSpaceDN w:val="0"/>
      <w:adjustRightInd w:val="0"/>
      <w:spacing w:line="274" w:lineRule="exact"/>
      <w:jc w:val="both"/>
    </w:pPr>
  </w:style>
  <w:style w:type="paragraph" w:customStyle="1" w:styleId="DefaultText">
    <w:name w:val="Default Text"/>
    <w:basedOn w:val="Normal"/>
    <w:link w:val="DefaultTextChar"/>
    <w:rsid w:val="00DA3490"/>
    <w:rPr>
      <w:noProof/>
      <w:szCs w:val="20"/>
    </w:rPr>
  </w:style>
  <w:style w:type="character" w:customStyle="1" w:styleId="DefaultTextChar">
    <w:name w:val="Default Text Char"/>
    <w:link w:val="DefaultText"/>
    <w:locked/>
    <w:rsid w:val="00DA3490"/>
    <w:rPr>
      <w:noProof/>
      <w:sz w:val="24"/>
      <w:lang w:val="en-US" w:eastAsia="en-US"/>
    </w:rPr>
  </w:style>
  <w:style w:type="character" w:customStyle="1" w:styleId="FontStyle37">
    <w:name w:val="Font Style37"/>
    <w:rsid w:val="00DA3490"/>
    <w:rPr>
      <w:rFonts w:ascii="Arial" w:hAnsi="Arial" w:cs="Arial"/>
      <w:i/>
      <w:iCs/>
      <w:sz w:val="16"/>
      <w:szCs w:val="16"/>
    </w:rPr>
  </w:style>
  <w:style w:type="paragraph" w:styleId="BodyText2">
    <w:name w:val="Body Text 2"/>
    <w:basedOn w:val="Normal"/>
    <w:link w:val="BodyText2Char"/>
    <w:rsid w:val="00DA3490"/>
    <w:pPr>
      <w:spacing w:line="360" w:lineRule="auto"/>
      <w:jc w:val="both"/>
    </w:pPr>
    <w:rPr>
      <w:b/>
      <w:caps/>
      <w:szCs w:val="20"/>
      <w:lang w:eastAsia="zh-CN"/>
    </w:rPr>
  </w:style>
  <w:style w:type="character" w:customStyle="1" w:styleId="BodyText2Char">
    <w:name w:val="Body Text 2 Char"/>
    <w:link w:val="BodyText2"/>
    <w:rsid w:val="00DA3490"/>
    <w:rPr>
      <w:b/>
      <w:caps/>
      <w:sz w:val="24"/>
      <w:lang w:val="en-US" w:eastAsia="zh-CN"/>
    </w:rPr>
  </w:style>
  <w:style w:type="character" w:customStyle="1" w:styleId="li1">
    <w:name w:val="li1"/>
    <w:rsid w:val="00DA3490"/>
    <w:rPr>
      <w:b/>
      <w:bCs/>
      <w:color w:val="8F0000"/>
    </w:rPr>
  </w:style>
  <w:style w:type="character" w:customStyle="1" w:styleId="tli1">
    <w:name w:val="tli1"/>
    <w:rsid w:val="00DA3490"/>
  </w:style>
  <w:style w:type="character" w:customStyle="1" w:styleId="tal1">
    <w:name w:val="tal1"/>
    <w:rsid w:val="00DA3490"/>
  </w:style>
  <w:style w:type="paragraph" w:customStyle="1" w:styleId="CVNormal">
    <w:name w:val="CV Normal"/>
    <w:basedOn w:val="Normal"/>
    <w:rsid w:val="00DA3490"/>
    <w:pPr>
      <w:suppressAutoHyphens/>
      <w:ind w:left="113" w:right="113"/>
    </w:pPr>
    <w:rPr>
      <w:rFonts w:ascii="Arial Narrow" w:eastAsia="Calibri" w:hAnsi="Arial Narrow"/>
      <w:sz w:val="20"/>
      <w:szCs w:val="20"/>
      <w:lang w:val="ro-RO" w:eastAsia="ar-SA"/>
    </w:rPr>
  </w:style>
  <w:style w:type="character" w:customStyle="1" w:styleId="apple-converted-space">
    <w:name w:val="apple-converted-space"/>
    <w:rsid w:val="00DA3490"/>
  </w:style>
  <w:style w:type="paragraph" w:styleId="BodyTextIndent">
    <w:name w:val="Body Text Indent"/>
    <w:basedOn w:val="Normal"/>
    <w:link w:val="BodyTextIndentChar"/>
    <w:rsid w:val="00DA3490"/>
    <w:pPr>
      <w:ind w:left="360" w:hanging="360"/>
    </w:pPr>
    <w:rPr>
      <w:b/>
      <w:szCs w:val="20"/>
      <w:lang w:val="ro-RO"/>
    </w:rPr>
  </w:style>
  <w:style w:type="character" w:customStyle="1" w:styleId="BodyTextIndentChar">
    <w:name w:val="Body Text Indent Char"/>
    <w:link w:val="BodyTextIndent"/>
    <w:rsid w:val="00DA3490"/>
    <w:rPr>
      <w:b/>
      <w:sz w:val="24"/>
      <w:lang w:eastAsia="en-US"/>
    </w:rPr>
  </w:style>
  <w:style w:type="paragraph" w:styleId="BodyTextIndent2">
    <w:name w:val="Body Text Indent 2"/>
    <w:basedOn w:val="Normal"/>
    <w:link w:val="BodyTextIndent2Char"/>
    <w:rsid w:val="00DA3490"/>
    <w:pPr>
      <w:ind w:left="780"/>
      <w:jc w:val="both"/>
    </w:pPr>
    <w:rPr>
      <w:szCs w:val="20"/>
      <w:lang w:val="ro-RO"/>
    </w:rPr>
  </w:style>
  <w:style w:type="character" w:customStyle="1" w:styleId="BodyTextIndent2Char">
    <w:name w:val="Body Text Indent 2 Char"/>
    <w:link w:val="BodyTextIndent2"/>
    <w:rsid w:val="00DA3490"/>
    <w:rPr>
      <w:sz w:val="24"/>
      <w:lang w:eastAsia="en-US"/>
    </w:rPr>
  </w:style>
  <w:style w:type="paragraph" w:styleId="BodyTextIndent3">
    <w:name w:val="Body Text Indent 3"/>
    <w:basedOn w:val="Normal"/>
    <w:link w:val="BodyTextIndent3Char"/>
    <w:rsid w:val="00DA3490"/>
    <w:pPr>
      <w:ind w:left="1080" w:hanging="270"/>
      <w:jc w:val="both"/>
    </w:pPr>
    <w:rPr>
      <w:szCs w:val="20"/>
      <w:lang w:val="ro-RO"/>
    </w:rPr>
  </w:style>
  <w:style w:type="character" w:customStyle="1" w:styleId="BodyTextIndent3Char">
    <w:name w:val="Body Text Indent 3 Char"/>
    <w:link w:val="BodyTextIndent3"/>
    <w:rsid w:val="00DA3490"/>
    <w:rPr>
      <w:sz w:val="24"/>
      <w:lang w:eastAsia="en-US"/>
    </w:rPr>
  </w:style>
  <w:style w:type="paragraph" w:styleId="Subtitle">
    <w:name w:val="Subtitle"/>
    <w:basedOn w:val="Normal"/>
    <w:link w:val="SubtitleChar"/>
    <w:qFormat/>
    <w:rsid w:val="00DA3490"/>
    <w:pPr>
      <w:jc w:val="center"/>
    </w:pPr>
    <w:rPr>
      <w:b/>
      <w:sz w:val="32"/>
      <w:szCs w:val="20"/>
      <w:lang w:val="ro-RO"/>
    </w:rPr>
  </w:style>
  <w:style w:type="character" w:customStyle="1" w:styleId="SubtitleChar">
    <w:name w:val="Subtitle Char"/>
    <w:link w:val="Subtitle"/>
    <w:rsid w:val="00DA3490"/>
    <w:rPr>
      <w:b/>
      <w:sz w:val="32"/>
      <w:lang w:eastAsia="en-US"/>
    </w:rPr>
  </w:style>
  <w:style w:type="character" w:customStyle="1" w:styleId="CharChar1">
    <w:name w:val="Char Char1"/>
    <w:rsid w:val="00DA3490"/>
    <w:rPr>
      <w:lang w:val="en-US" w:eastAsia="en-US" w:bidi="ar-SA"/>
    </w:rPr>
  </w:style>
  <w:style w:type="character" w:styleId="PageNumber">
    <w:name w:val="page number"/>
    <w:rsid w:val="00DA3490"/>
  </w:style>
  <w:style w:type="character" w:customStyle="1" w:styleId="CaracterCaracter5">
    <w:name w:val="Caracter Caracter5"/>
    <w:rsid w:val="00DA3490"/>
    <w:rPr>
      <w:rFonts w:ascii="Cambria" w:eastAsia="Times New Roman" w:hAnsi="Cambria" w:cs="Times New Roman"/>
      <w:b/>
      <w:bCs/>
      <w:kern w:val="32"/>
      <w:sz w:val="32"/>
      <w:szCs w:val="32"/>
    </w:rPr>
  </w:style>
  <w:style w:type="character" w:customStyle="1" w:styleId="CaracterCaracter4">
    <w:name w:val="Caracter Caracter4"/>
    <w:rsid w:val="00DA3490"/>
    <w:rPr>
      <w:b/>
      <w:sz w:val="22"/>
      <w:lang w:val="fr-FR" w:eastAsia="fr-FR"/>
    </w:rPr>
  </w:style>
  <w:style w:type="table" w:styleId="TableProfessional">
    <w:name w:val="Table Professional"/>
    <w:basedOn w:val="TableNormal"/>
    <w:rsid w:val="00DA34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lignmentlprefix0suffix1type19">
    <w:name w:val="alignment_l prefix_0 suffix_1 type_19"/>
    <w:basedOn w:val="Normal"/>
    <w:rsid w:val="00DA3490"/>
    <w:pPr>
      <w:spacing w:before="100" w:beforeAutospacing="1" w:after="100" w:afterAutospacing="1"/>
    </w:pPr>
    <w:rPr>
      <w:lang w:val="ro-RO" w:eastAsia="ro-RO"/>
    </w:rPr>
  </w:style>
  <w:style w:type="paragraph" w:customStyle="1" w:styleId="alignmentlprefix0suffix1type13">
    <w:name w:val="alignment_l prefix_0 suffix_1 type_13"/>
    <w:basedOn w:val="Normal"/>
    <w:rsid w:val="00DA3490"/>
    <w:pPr>
      <w:spacing w:before="100" w:beforeAutospacing="1" w:after="100" w:afterAutospacing="1"/>
    </w:pPr>
    <w:rPr>
      <w:lang w:val="ro-RO" w:eastAsia="ro-RO"/>
    </w:rPr>
  </w:style>
  <w:style w:type="paragraph" w:customStyle="1" w:styleId="centru">
    <w:name w:val="centru"/>
    <w:basedOn w:val="Normal"/>
    <w:rsid w:val="00DA3490"/>
    <w:pPr>
      <w:spacing w:before="100" w:beforeAutospacing="1" w:after="100" w:afterAutospacing="1"/>
    </w:pPr>
    <w:rPr>
      <w:lang w:val="ro-RO" w:eastAsia="ro-RO"/>
    </w:rPr>
  </w:style>
  <w:style w:type="paragraph" w:styleId="NormalWeb">
    <w:name w:val="Normal (Web)"/>
    <w:basedOn w:val="Normal"/>
    <w:rsid w:val="00DA3490"/>
    <w:pPr>
      <w:spacing w:before="100" w:beforeAutospacing="1" w:after="100" w:afterAutospacing="1"/>
    </w:pPr>
    <w:rPr>
      <w:lang w:val="ro-RO" w:eastAsia="ro-RO"/>
    </w:rPr>
  </w:style>
  <w:style w:type="paragraph" w:customStyle="1" w:styleId="Title2">
    <w:name w:val="Title2"/>
    <w:basedOn w:val="Normal"/>
    <w:rsid w:val="00023529"/>
    <w:pPr>
      <w:spacing w:before="100" w:beforeAutospacing="1" w:after="100" w:afterAutospacing="1"/>
    </w:pPr>
  </w:style>
  <w:style w:type="character" w:customStyle="1" w:styleId="CharChar10">
    <w:name w:val="Char Char1"/>
    <w:rsid w:val="00023529"/>
    <w:rPr>
      <w:lang w:val="en-US" w:eastAsia="en-US" w:bidi="ar-SA"/>
    </w:rPr>
  </w:style>
  <w:style w:type="paragraph" w:customStyle="1" w:styleId="Char10">
    <w:name w:val="Char1"/>
    <w:basedOn w:val="Normal"/>
    <w:rsid w:val="00023529"/>
    <w:rPr>
      <w:rFonts w:eastAsia="MS Mincho"/>
      <w:lang w:val="pl-PL" w:eastAsia="pl-PL"/>
    </w:rPr>
  </w:style>
  <w:style w:type="paragraph" w:customStyle="1" w:styleId="Char0">
    <w:name w:val="Char"/>
    <w:basedOn w:val="Normal"/>
    <w:rsid w:val="00023529"/>
    <w:rPr>
      <w:rFonts w:eastAsia="MS Mincho"/>
      <w:lang w:val="pl-PL" w:eastAsia="pl-PL"/>
    </w:rPr>
  </w:style>
  <w:style w:type="character" w:customStyle="1" w:styleId="CaracterCaracter50">
    <w:name w:val="Caracter Caracter5"/>
    <w:rsid w:val="00023529"/>
    <w:rPr>
      <w:rFonts w:ascii="Cambria" w:eastAsia="Times New Roman" w:hAnsi="Cambria" w:cs="Times New Roman"/>
      <w:b/>
      <w:bCs/>
      <w:kern w:val="32"/>
      <w:sz w:val="32"/>
      <w:szCs w:val="32"/>
    </w:rPr>
  </w:style>
  <w:style w:type="character" w:customStyle="1" w:styleId="CaracterCaracter40">
    <w:name w:val="Caracter Caracter4"/>
    <w:rsid w:val="00023529"/>
    <w:rPr>
      <w:b/>
      <w:sz w:val="22"/>
      <w:lang w:val="fr-FR" w:eastAsia="fr-FR"/>
    </w:rPr>
  </w:style>
  <w:style w:type="character" w:styleId="Emphasis">
    <w:name w:val="Emphasis"/>
    <w:uiPriority w:val="20"/>
    <w:qFormat/>
    <w:rsid w:val="00023529"/>
    <w:rPr>
      <w:i/>
      <w:iCs/>
    </w:rPr>
  </w:style>
  <w:style w:type="paragraph" w:styleId="ListParagraph">
    <w:name w:val="List Paragraph"/>
    <w:basedOn w:val="Normal"/>
    <w:uiPriority w:val="34"/>
    <w:qFormat/>
    <w:rsid w:val="00FC45CB"/>
    <w:pPr>
      <w:spacing w:after="200" w:line="276" w:lineRule="auto"/>
      <w:ind w:left="720"/>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70188">
      <w:bodyDiv w:val="1"/>
      <w:marLeft w:val="0"/>
      <w:marRight w:val="0"/>
      <w:marTop w:val="0"/>
      <w:marBottom w:val="0"/>
      <w:divBdr>
        <w:top w:val="none" w:sz="0" w:space="0" w:color="auto"/>
        <w:left w:val="none" w:sz="0" w:space="0" w:color="auto"/>
        <w:bottom w:val="none" w:sz="0" w:space="0" w:color="auto"/>
        <w:right w:val="none" w:sz="0" w:space="0" w:color="auto"/>
      </w:divBdr>
    </w:div>
    <w:div w:id="832650209">
      <w:bodyDiv w:val="1"/>
      <w:marLeft w:val="0"/>
      <w:marRight w:val="0"/>
      <w:marTop w:val="0"/>
      <w:marBottom w:val="0"/>
      <w:divBdr>
        <w:top w:val="none" w:sz="0" w:space="0" w:color="auto"/>
        <w:left w:val="none" w:sz="0" w:space="0" w:color="auto"/>
        <w:bottom w:val="none" w:sz="0" w:space="0" w:color="auto"/>
        <w:right w:val="none" w:sz="0" w:space="0" w:color="auto"/>
      </w:divBdr>
    </w:div>
    <w:div w:id="861629871">
      <w:bodyDiv w:val="1"/>
      <w:marLeft w:val="0"/>
      <w:marRight w:val="0"/>
      <w:marTop w:val="0"/>
      <w:marBottom w:val="0"/>
      <w:divBdr>
        <w:top w:val="none" w:sz="0" w:space="0" w:color="auto"/>
        <w:left w:val="none" w:sz="0" w:space="0" w:color="auto"/>
        <w:bottom w:val="none" w:sz="0" w:space="0" w:color="auto"/>
        <w:right w:val="none" w:sz="0" w:space="0" w:color="auto"/>
      </w:divBdr>
    </w:div>
    <w:div w:id="1099839579">
      <w:bodyDiv w:val="1"/>
      <w:marLeft w:val="0"/>
      <w:marRight w:val="0"/>
      <w:marTop w:val="0"/>
      <w:marBottom w:val="0"/>
      <w:divBdr>
        <w:top w:val="none" w:sz="0" w:space="0" w:color="auto"/>
        <w:left w:val="none" w:sz="0" w:space="0" w:color="auto"/>
        <w:bottom w:val="none" w:sz="0" w:space="0" w:color="auto"/>
        <w:right w:val="none" w:sz="0" w:space="0" w:color="auto"/>
      </w:divBdr>
    </w:div>
    <w:div w:id="1169909569">
      <w:bodyDiv w:val="1"/>
      <w:marLeft w:val="0"/>
      <w:marRight w:val="0"/>
      <w:marTop w:val="0"/>
      <w:marBottom w:val="0"/>
      <w:divBdr>
        <w:top w:val="none" w:sz="0" w:space="0" w:color="auto"/>
        <w:left w:val="none" w:sz="0" w:space="0" w:color="auto"/>
        <w:bottom w:val="none" w:sz="0" w:space="0" w:color="auto"/>
        <w:right w:val="none" w:sz="0" w:space="0" w:color="auto"/>
      </w:divBdr>
    </w:div>
    <w:div w:id="1520580577">
      <w:bodyDiv w:val="1"/>
      <w:marLeft w:val="0"/>
      <w:marRight w:val="0"/>
      <w:marTop w:val="0"/>
      <w:marBottom w:val="0"/>
      <w:divBdr>
        <w:top w:val="none" w:sz="0" w:space="0" w:color="auto"/>
        <w:left w:val="none" w:sz="0" w:space="0" w:color="auto"/>
        <w:bottom w:val="none" w:sz="0" w:space="0" w:color="auto"/>
        <w:right w:val="none" w:sz="0" w:space="0" w:color="auto"/>
      </w:divBdr>
    </w:div>
    <w:div w:id="1527870884">
      <w:bodyDiv w:val="1"/>
      <w:marLeft w:val="0"/>
      <w:marRight w:val="0"/>
      <w:marTop w:val="0"/>
      <w:marBottom w:val="0"/>
      <w:divBdr>
        <w:top w:val="none" w:sz="0" w:space="0" w:color="auto"/>
        <w:left w:val="none" w:sz="0" w:space="0" w:color="auto"/>
        <w:bottom w:val="none" w:sz="0" w:space="0" w:color="auto"/>
        <w:right w:val="none" w:sz="0" w:space="0" w:color="auto"/>
      </w:divBdr>
    </w:div>
    <w:div w:id="1735590573">
      <w:bodyDiv w:val="1"/>
      <w:marLeft w:val="0"/>
      <w:marRight w:val="0"/>
      <w:marTop w:val="0"/>
      <w:marBottom w:val="0"/>
      <w:divBdr>
        <w:top w:val="none" w:sz="0" w:space="0" w:color="auto"/>
        <w:left w:val="none" w:sz="0" w:space="0" w:color="auto"/>
        <w:bottom w:val="none" w:sz="0" w:space="0" w:color="auto"/>
        <w:right w:val="none" w:sz="0" w:space="0" w:color="auto"/>
      </w:divBdr>
    </w:div>
    <w:div w:id="1941909091">
      <w:bodyDiv w:val="1"/>
      <w:marLeft w:val="0"/>
      <w:marRight w:val="0"/>
      <w:marTop w:val="0"/>
      <w:marBottom w:val="0"/>
      <w:divBdr>
        <w:top w:val="none" w:sz="0" w:space="0" w:color="auto"/>
        <w:left w:val="none" w:sz="0" w:space="0" w:color="auto"/>
        <w:bottom w:val="none" w:sz="0" w:space="0" w:color="auto"/>
        <w:right w:val="none" w:sz="0" w:space="0" w:color="auto"/>
      </w:divBdr>
    </w:div>
    <w:div w:id="1970747014">
      <w:bodyDiv w:val="1"/>
      <w:marLeft w:val="0"/>
      <w:marRight w:val="0"/>
      <w:marTop w:val="0"/>
      <w:marBottom w:val="0"/>
      <w:divBdr>
        <w:top w:val="none" w:sz="0" w:space="0" w:color="auto"/>
        <w:left w:val="none" w:sz="0" w:space="0" w:color="auto"/>
        <w:bottom w:val="none" w:sz="0" w:space="0" w:color="auto"/>
        <w:right w:val="none" w:sz="0" w:space="0" w:color="auto"/>
      </w:divBdr>
    </w:div>
    <w:div w:id="21211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AC3F-CB58-4B1D-ADD7-07C4BC58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2425</Words>
  <Characters>13825</Characters>
  <Application>Microsoft Office Word</Application>
  <DocSecurity>0</DocSecurity>
  <Lines>115</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ORDIN</vt:lpstr>
      <vt:lpstr>ORDIN</vt:lpstr>
    </vt:vector>
  </TitlesOfParts>
  <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dc:title>
  <dc:subject/>
  <dc:creator>tibi</dc:creator>
  <cp:keywords/>
  <cp:lastModifiedBy>Nicolae Manta</cp:lastModifiedBy>
  <cp:revision>3</cp:revision>
  <cp:lastPrinted>2022-02-07T10:47:00Z</cp:lastPrinted>
  <dcterms:created xsi:type="dcterms:W3CDTF">2022-02-10T15:57:00Z</dcterms:created>
  <dcterms:modified xsi:type="dcterms:W3CDTF">2022-02-10T15:58:00Z</dcterms:modified>
</cp:coreProperties>
</file>