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ORDIN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1206/2015 din 11 august 2015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unităţile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administrativ-teritoriale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întocmite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încadrării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regimuri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gestionare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ariilor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zonele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aglomerările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prevăzute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2</w:t>
      </w:r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Legea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104/2011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înconjurător</w:t>
      </w:r>
      <w:proofErr w:type="spellEnd"/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MINISTERUL MEDIULUI, APELOR ŞI PĂDURILOR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PUBLICAT ÎN: MONITORUL </w:t>
      </w:r>
      <w:proofErr w:type="gramStart"/>
      <w:r>
        <w:rPr>
          <w:rFonts w:ascii="Times New Roman" w:hAnsi="Times New Roman" w:cs="Times New Roman"/>
          <w:sz w:val="28"/>
          <w:szCs w:val="28"/>
        </w:rPr>
        <w:t>OFICIAL  NR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682 din 8 </w:t>
      </w:r>
      <w:proofErr w:type="spellStart"/>
      <w:r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2015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Având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vedere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Referatul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Direcţiei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evaluare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impact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controlul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poluării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95.076/DM din 29 </w:t>
      </w:r>
      <w:proofErr w:type="spellStart"/>
      <w:r>
        <w:rPr>
          <w:rFonts w:ascii="Times New Roman" w:hAnsi="Times New Roman" w:cs="Times New Roman"/>
          <w:sz w:val="28"/>
          <w:szCs w:val="28"/>
        </w:rPr>
        <w:t>iulie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2015,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ţinând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seama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7</w:t>
      </w:r>
      <w:r>
        <w:rPr>
          <w:rFonts w:ascii="Times New Roman" w:hAnsi="Times New Roman" w:cs="Times New Roman"/>
          <w:sz w:val="28"/>
          <w:szCs w:val="28"/>
        </w:rPr>
        <w:t xml:space="preserve"> lit. r) </w:t>
      </w:r>
      <w:proofErr w:type="gramStart"/>
      <w:r>
        <w:rPr>
          <w:rFonts w:ascii="Times New Roman" w:hAnsi="Times New Roman" w:cs="Times New Roman"/>
          <w:sz w:val="28"/>
          <w:szCs w:val="28"/>
        </w:rPr>
        <w:t>din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Legea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104/2011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înconjurător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temeiul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alin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(4) </w:t>
      </w:r>
      <w:proofErr w:type="gramStart"/>
      <w:r>
        <w:rPr>
          <w:rFonts w:ascii="Times New Roman" w:hAnsi="Times New Roman" w:cs="Times New Roman"/>
          <w:sz w:val="28"/>
          <w:szCs w:val="28"/>
        </w:rPr>
        <w:t>din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Hotărârea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Guvernului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38/2015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organizarea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funcţionarea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Mediului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Apelor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Pădurilor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ministrul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mediului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apelor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pădurilor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emite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următorul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unităţile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administrativ-teritoriale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întocmită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încadrării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regimul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gestionare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zone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aglomerări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astfel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cum </w:t>
      </w:r>
      <w:proofErr w:type="spellStart"/>
      <w:r>
        <w:rPr>
          <w:rFonts w:ascii="Times New Roman" w:hAnsi="Times New Roman" w:cs="Times New Roman"/>
          <w:sz w:val="28"/>
          <w:szCs w:val="28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definit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42</w:t>
      </w:r>
      <w:r>
        <w:rPr>
          <w:rFonts w:ascii="Times New Roman" w:hAnsi="Times New Roman" w:cs="Times New Roman"/>
          <w:sz w:val="28"/>
          <w:szCs w:val="28"/>
        </w:rPr>
        <w:t xml:space="preserve"> lit. a) </w:t>
      </w:r>
      <w:proofErr w:type="gramStart"/>
      <w:r>
        <w:rPr>
          <w:rFonts w:ascii="Times New Roman" w:hAnsi="Times New Roman" w:cs="Times New Roman"/>
          <w:sz w:val="28"/>
          <w:szCs w:val="28"/>
        </w:rPr>
        <w:t>din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Legea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104/2011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înconjurător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prevăzută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2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</w:t>
      </w:r>
      <w:proofErr w:type="spellStart"/>
      <w:r>
        <w:rPr>
          <w:rFonts w:ascii="Times New Roman" w:hAnsi="Times New Roman" w:cs="Times New Roman"/>
          <w:sz w:val="28"/>
          <w:szCs w:val="28"/>
        </w:rPr>
        <w:t>aprobă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lista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unităţile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administrativ-teritoriale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întocmită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încadrării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regimul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gestionare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ariilor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zone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aglomerări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astfel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cum </w:t>
      </w:r>
      <w:proofErr w:type="spellStart"/>
      <w:r>
        <w:rPr>
          <w:rFonts w:ascii="Times New Roman" w:hAnsi="Times New Roman" w:cs="Times New Roman"/>
          <w:sz w:val="28"/>
          <w:szCs w:val="28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definit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42</w:t>
      </w:r>
      <w:r>
        <w:rPr>
          <w:rFonts w:ascii="Times New Roman" w:hAnsi="Times New Roman" w:cs="Times New Roman"/>
          <w:sz w:val="28"/>
          <w:szCs w:val="28"/>
        </w:rPr>
        <w:t xml:space="preserve"> lit. b) </w:t>
      </w:r>
      <w:proofErr w:type="gramStart"/>
      <w:r>
        <w:rPr>
          <w:rFonts w:ascii="Times New Roman" w:hAnsi="Times New Roman" w:cs="Times New Roman"/>
          <w:sz w:val="28"/>
          <w:szCs w:val="28"/>
        </w:rPr>
        <w:t>din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Legea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104/2011,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prevăzută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3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Unităţile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administrativ-teritoriale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prevăzute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elaborează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plan de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după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un plan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integrat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iar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unităţile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administrativ-teritoriale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prevăzute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elaborează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un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plan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menţinere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calităţii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4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Încadrarea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regimul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gestionare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 a </w:t>
      </w:r>
      <w:proofErr w:type="spellStart"/>
      <w:r>
        <w:rPr>
          <w:rFonts w:ascii="Times New Roman" w:hAnsi="Times New Roman" w:cs="Times New Roman"/>
          <w:sz w:val="28"/>
          <w:szCs w:val="28"/>
        </w:rPr>
        <w:t>ariilor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zone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aglomerări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s-a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rezultatelor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obţinute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evaluării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calităţii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nivel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care a </w:t>
      </w:r>
      <w:proofErr w:type="spellStart"/>
      <w:r>
        <w:rPr>
          <w:rFonts w:ascii="Times New Roman" w:hAnsi="Times New Roman" w:cs="Times New Roman"/>
          <w:sz w:val="28"/>
          <w:szCs w:val="28"/>
        </w:rPr>
        <w:t>utilizat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atât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măsurări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puncte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fixe, </w:t>
      </w:r>
      <w:proofErr w:type="spellStart"/>
      <w:r>
        <w:rPr>
          <w:rFonts w:ascii="Times New Roman" w:hAnsi="Times New Roman" w:cs="Times New Roman"/>
          <w:sz w:val="28"/>
          <w:szCs w:val="28"/>
        </w:rPr>
        <w:t>realizate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ajutorul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staţiilor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măsurare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fac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parte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Reţeaua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Calităţii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aflată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administrarea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autorităţii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centrale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protecţia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mediului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cât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baza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rezultatelor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obţinute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modelarea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matematică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dispersiei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poluanţilor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emişi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5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Anexele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fac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parte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integrantă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6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p.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mediului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apelor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pădurilor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Dan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Popescu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secretar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de stat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>
        <w:rPr>
          <w:rFonts w:ascii="Times New Roman" w:hAnsi="Times New Roman" w:cs="Times New Roman"/>
          <w:sz w:val="28"/>
          <w:szCs w:val="28"/>
        </w:rPr>
        <w:t>, 11 august 2015.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>. 1.206.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1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cu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unităţile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administrativ-teritoriale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întocmită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urma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încadrării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regimul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gestionare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I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</w:t>
      </w:r>
      <w:proofErr w:type="spellStart"/>
      <w:r>
        <w:rPr>
          <w:rFonts w:ascii="Courier New" w:hAnsi="Courier New" w:cs="Courier New"/>
        </w:rPr>
        <w:t>Aglomerare</w:t>
      </w:r>
      <w:proofErr w:type="spellEnd"/>
      <w:r>
        <w:rPr>
          <w:rFonts w:ascii="Courier New" w:hAnsi="Courier New" w:cs="Courier New"/>
        </w:rPr>
        <w:t xml:space="preserve">/Zona      |                    </w:t>
      </w:r>
      <w:proofErr w:type="spellStart"/>
      <w:r>
        <w:rPr>
          <w:rFonts w:ascii="Courier New" w:hAnsi="Courier New" w:cs="Courier New"/>
        </w:rPr>
        <w:t>Poluanţi</w:t>
      </w:r>
      <w:proofErr w:type="spellEnd"/>
      <w:r>
        <w:rPr>
          <w:rFonts w:ascii="Courier New" w:hAnsi="Courier New" w:cs="Courier New"/>
        </w:rPr>
        <w:t xml:space="preserve">           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|___________________________________________________|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</w:t>
      </w:r>
      <w:proofErr w:type="spellStart"/>
      <w:r>
        <w:rPr>
          <w:rFonts w:ascii="Courier New" w:hAnsi="Courier New" w:cs="Courier New"/>
        </w:rPr>
        <w:t>Dioxid</w:t>
      </w:r>
      <w:proofErr w:type="spellEnd"/>
      <w:r>
        <w:rPr>
          <w:rFonts w:ascii="Courier New" w:hAnsi="Courier New" w:cs="Courier New"/>
        </w:rPr>
        <w:t xml:space="preserve"> de   |</w:t>
      </w:r>
      <w:proofErr w:type="spellStart"/>
      <w:r>
        <w:rPr>
          <w:rFonts w:ascii="Courier New" w:hAnsi="Courier New" w:cs="Courier New"/>
        </w:rPr>
        <w:t>Pulberi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 |</w:t>
      </w:r>
      <w:proofErr w:type="spellStart"/>
      <w:proofErr w:type="gramEnd"/>
      <w:r>
        <w:rPr>
          <w:rFonts w:ascii="Courier New" w:hAnsi="Courier New" w:cs="Courier New"/>
        </w:rPr>
        <w:t>Pulberi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 |</w:t>
      </w:r>
      <w:proofErr w:type="spellStart"/>
      <w:r>
        <w:rPr>
          <w:rFonts w:ascii="Courier New" w:hAnsi="Courier New" w:cs="Courier New"/>
        </w:rPr>
        <w:t>Benzen</w:t>
      </w:r>
      <w:proofErr w:type="spellEnd"/>
      <w:r>
        <w:rPr>
          <w:rFonts w:ascii="Courier New" w:hAnsi="Courier New" w:cs="Courier New"/>
        </w:rPr>
        <w:t xml:space="preserve">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</w:t>
      </w:r>
      <w:proofErr w:type="spellStart"/>
      <w:r>
        <w:rPr>
          <w:rFonts w:ascii="Courier New" w:hAnsi="Courier New" w:cs="Courier New"/>
        </w:rPr>
        <w:t>azot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    |</w:t>
      </w:r>
      <w:proofErr w:type="spellStart"/>
      <w:r>
        <w:rPr>
          <w:rFonts w:ascii="Courier New" w:hAnsi="Courier New" w:cs="Courier New"/>
        </w:rPr>
        <w:t>suspensie</w:t>
      </w:r>
      <w:proofErr w:type="spellEnd"/>
      <w:r>
        <w:rPr>
          <w:rFonts w:ascii="Courier New" w:hAnsi="Courier New" w:cs="Courier New"/>
        </w:rPr>
        <w:t xml:space="preserve">   |</w:t>
      </w:r>
      <w:proofErr w:type="spellStart"/>
      <w:r>
        <w:rPr>
          <w:rFonts w:ascii="Courier New" w:hAnsi="Courier New" w:cs="Courier New"/>
        </w:rPr>
        <w:t>suspensie</w:t>
      </w:r>
      <w:proofErr w:type="spellEnd"/>
      <w:r>
        <w:rPr>
          <w:rFonts w:ascii="Courier New" w:hAnsi="Courier New" w:cs="Courier New"/>
        </w:rPr>
        <w:t xml:space="preserve">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 xml:space="preserve">)   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</w:t>
      </w:r>
      <w:proofErr w:type="spellStart"/>
      <w:r>
        <w:rPr>
          <w:rFonts w:ascii="Courier New" w:hAnsi="Courier New" w:cs="Courier New"/>
        </w:rPr>
        <w:t>oxizi</w:t>
      </w:r>
      <w:proofErr w:type="spellEnd"/>
      <w:r>
        <w:rPr>
          <w:rFonts w:ascii="Courier New" w:hAnsi="Courier New" w:cs="Courier New"/>
        </w:rPr>
        <w:t xml:space="preserve"> de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>PM10)      |(PM2,5)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</w:t>
      </w:r>
      <w:proofErr w:type="spellStart"/>
      <w:r>
        <w:rPr>
          <w:rFonts w:ascii="Courier New" w:hAnsi="Courier New" w:cs="Courier New"/>
        </w:rPr>
        <w:t>azot</w:t>
      </w:r>
      <w:proofErr w:type="spellEnd"/>
      <w:r>
        <w:rPr>
          <w:rFonts w:ascii="Courier New" w:hAnsi="Courier New" w:cs="Courier New"/>
        </w:rPr>
        <w:t xml:space="preserve">        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>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>/NO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Bucureşti</w:t>
      </w:r>
      <w:proofErr w:type="spellEnd"/>
      <w:r>
        <w:rPr>
          <w:rFonts w:ascii="Courier New" w:hAnsi="Courier New" w:cs="Courier New"/>
        </w:rPr>
        <w:t xml:space="preserve">     |     v      |     v      |     v      |      v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Bacău</w:t>
      </w:r>
      <w:proofErr w:type="spellEnd"/>
      <w:r>
        <w:rPr>
          <w:rFonts w:ascii="Courier New" w:hAnsi="Courier New" w:cs="Courier New"/>
        </w:rPr>
        <w:t xml:space="preserve">         |     v      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Brăila</w:t>
      </w:r>
      <w:proofErr w:type="spellEnd"/>
      <w:r>
        <w:rPr>
          <w:rFonts w:ascii="Courier New" w:hAnsi="Courier New" w:cs="Courier New"/>
        </w:rPr>
        <w:t xml:space="preserve">        |     v      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Braşov</w:t>
      </w:r>
      <w:proofErr w:type="spellEnd"/>
      <w:r>
        <w:rPr>
          <w:rFonts w:ascii="Courier New" w:hAnsi="Courier New" w:cs="Courier New"/>
        </w:rPr>
        <w:t xml:space="preserve">        |     v      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Iaşi</w:t>
      </w:r>
      <w:proofErr w:type="spellEnd"/>
      <w:r>
        <w:rPr>
          <w:rFonts w:ascii="Courier New" w:hAnsi="Courier New" w:cs="Courier New"/>
        </w:rPr>
        <w:t xml:space="preserve">          |            |      v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| 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Galaţi</w:t>
      </w:r>
      <w:proofErr w:type="spellEnd"/>
      <w:r>
        <w:rPr>
          <w:rFonts w:ascii="Courier New" w:hAnsi="Courier New" w:cs="Courier New"/>
        </w:rPr>
        <w:t xml:space="preserve">        |     v      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Cluj</w:t>
      </w:r>
      <w:proofErr w:type="spellEnd"/>
      <w:r>
        <w:rPr>
          <w:rFonts w:ascii="Courier New" w:hAnsi="Courier New" w:cs="Courier New"/>
        </w:rPr>
        <w:t xml:space="preserve">          |     v      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Oraşul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Măgurele</w:t>
      </w:r>
      <w:proofErr w:type="spellEnd"/>
      <w:r>
        <w:rPr>
          <w:rFonts w:ascii="Courier New" w:hAnsi="Courier New" w:cs="Courier New"/>
        </w:rPr>
        <w:t xml:space="preserve"> (</w:t>
      </w:r>
      <w:proofErr w:type="spellStart"/>
      <w:r>
        <w:rPr>
          <w:rFonts w:ascii="Courier New" w:hAnsi="Courier New" w:cs="Courier New"/>
        </w:rPr>
        <w:t>judeţul</w:t>
      </w:r>
      <w:proofErr w:type="spellEnd"/>
      <w:r>
        <w:rPr>
          <w:rFonts w:ascii="Courier New" w:hAnsi="Courier New" w:cs="Courier New"/>
        </w:rPr>
        <w:t xml:space="preserve"> |            |      v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proofErr w:type="spellStart"/>
      <w:r>
        <w:rPr>
          <w:rFonts w:ascii="Courier New" w:hAnsi="Courier New" w:cs="Courier New"/>
        </w:rPr>
        <w:t>Ilfov</w:t>
      </w:r>
      <w:proofErr w:type="spellEnd"/>
      <w:r>
        <w:rPr>
          <w:rFonts w:ascii="Courier New" w:hAnsi="Courier New" w:cs="Courier New"/>
        </w:rPr>
        <w:t>)                   |            |            |            |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2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cu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unităţile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administrativ-teritoriale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întocmită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urma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încadrării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regimul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gestionare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II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r>
        <w:rPr>
          <w:rFonts w:ascii="Courier New" w:hAnsi="Courier New" w:cs="Courier New"/>
        </w:rPr>
        <w:t>Semnificaţia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coloanelor</w:t>
      </w:r>
      <w:proofErr w:type="spellEnd"/>
      <w:r>
        <w:rPr>
          <w:rFonts w:ascii="Courier New" w:hAnsi="Courier New" w:cs="Courier New"/>
        </w:rPr>
        <w:t xml:space="preserve"> din </w:t>
      </w:r>
      <w:proofErr w:type="spellStart"/>
      <w:r>
        <w:rPr>
          <w:rFonts w:ascii="Courier New" w:hAnsi="Courier New" w:cs="Courier New"/>
        </w:rPr>
        <w:t>tabelul</w:t>
      </w:r>
      <w:proofErr w:type="spellEnd"/>
      <w:r>
        <w:rPr>
          <w:rFonts w:ascii="Courier New" w:hAnsi="Courier New" w:cs="Courier New"/>
        </w:rPr>
        <w:t xml:space="preserve"> de </w:t>
      </w:r>
      <w:proofErr w:type="spellStart"/>
      <w:r>
        <w:rPr>
          <w:rFonts w:ascii="Courier New" w:hAnsi="Courier New" w:cs="Courier New"/>
        </w:rPr>
        <w:t>mai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jos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este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următoarea</w:t>
      </w:r>
      <w:proofErr w:type="spellEnd"/>
      <w:r>
        <w:rPr>
          <w:rFonts w:ascii="Courier New" w:hAnsi="Courier New" w:cs="Courier New"/>
        </w:rPr>
        <w:t>: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A - </w:t>
      </w:r>
      <w:proofErr w:type="spellStart"/>
      <w:r>
        <w:rPr>
          <w:rFonts w:ascii="Courier New" w:hAnsi="Courier New" w:cs="Courier New"/>
        </w:rPr>
        <w:t>Monoxid</w:t>
      </w:r>
      <w:proofErr w:type="spellEnd"/>
      <w:r>
        <w:rPr>
          <w:rFonts w:ascii="Courier New" w:hAnsi="Courier New" w:cs="Courier New"/>
        </w:rPr>
        <w:t xml:space="preserve"> de carbon (CO)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 - Plumb (</w:t>
      </w:r>
      <w:proofErr w:type="spellStart"/>
      <w:r>
        <w:rPr>
          <w:rFonts w:ascii="Courier New" w:hAnsi="Courier New" w:cs="Courier New"/>
        </w:rPr>
        <w:t>Pb</w:t>
      </w:r>
      <w:proofErr w:type="spellEnd"/>
      <w:r>
        <w:rPr>
          <w:rFonts w:ascii="Courier New" w:hAnsi="Courier New" w:cs="Courier New"/>
        </w:rPr>
        <w:t>)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 - </w:t>
      </w:r>
      <w:proofErr w:type="spellStart"/>
      <w:r>
        <w:rPr>
          <w:rFonts w:ascii="Courier New" w:hAnsi="Courier New" w:cs="Courier New"/>
        </w:rPr>
        <w:t>Arsen</w:t>
      </w:r>
      <w:proofErr w:type="spellEnd"/>
      <w:r>
        <w:rPr>
          <w:rFonts w:ascii="Courier New" w:hAnsi="Courier New" w:cs="Courier New"/>
        </w:rPr>
        <w:t xml:space="preserve"> (As)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 - </w:t>
      </w:r>
      <w:proofErr w:type="spellStart"/>
      <w:r>
        <w:rPr>
          <w:rFonts w:ascii="Courier New" w:hAnsi="Courier New" w:cs="Courier New"/>
        </w:rPr>
        <w:t>Cadmiu</w:t>
      </w:r>
      <w:proofErr w:type="spellEnd"/>
      <w:r>
        <w:rPr>
          <w:rFonts w:ascii="Courier New" w:hAnsi="Courier New" w:cs="Courier New"/>
        </w:rPr>
        <w:t xml:space="preserve"> (Cd)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Aglomerare</w:t>
      </w:r>
      <w:proofErr w:type="spellEnd"/>
      <w:r>
        <w:rPr>
          <w:rFonts w:ascii="Courier New" w:hAnsi="Courier New" w:cs="Courier New"/>
        </w:rPr>
        <w:t xml:space="preserve">/   |                         </w:t>
      </w:r>
      <w:proofErr w:type="spellStart"/>
      <w:r>
        <w:rPr>
          <w:rFonts w:ascii="Courier New" w:hAnsi="Courier New" w:cs="Courier New"/>
        </w:rPr>
        <w:t>Poluanţi</w:t>
      </w:r>
      <w:proofErr w:type="spellEnd"/>
      <w:r>
        <w:rPr>
          <w:rFonts w:ascii="Courier New" w:hAnsi="Courier New" w:cs="Courier New"/>
        </w:rPr>
        <w:t xml:space="preserve">                  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|Zona          |_______________________________________________________________|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Dioxid</w:t>
      </w:r>
      <w:proofErr w:type="spellEnd"/>
      <w:r>
        <w:rPr>
          <w:rFonts w:ascii="Courier New" w:hAnsi="Courier New" w:cs="Courier New"/>
        </w:rPr>
        <w:t xml:space="preserve"> de   |</w:t>
      </w:r>
      <w:proofErr w:type="spellStart"/>
      <w:r>
        <w:rPr>
          <w:rFonts w:ascii="Courier New" w:hAnsi="Courier New" w:cs="Courier New"/>
        </w:rPr>
        <w:t>Pulberi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în</w:t>
      </w:r>
      <w:proofErr w:type="spellEnd"/>
      <w:r>
        <w:rPr>
          <w:rFonts w:ascii="Courier New" w:hAnsi="Courier New" w:cs="Courier New"/>
        </w:rPr>
        <w:t xml:space="preserve">  |</w:t>
      </w:r>
      <w:proofErr w:type="spellStart"/>
      <w:proofErr w:type="gramEnd"/>
      <w:r>
        <w:rPr>
          <w:rFonts w:ascii="Courier New" w:hAnsi="Courier New" w:cs="Courier New"/>
        </w:rPr>
        <w:t>Benzen</w:t>
      </w:r>
      <w:proofErr w:type="spellEnd"/>
      <w:r>
        <w:rPr>
          <w:rFonts w:ascii="Courier New" w:hAnsi="Courier New" w:cs="Courier New"/>
        </w:rPr>
        <w:t xml:space="preserve"> |</w:t>
      </w:r>
      <w:proofErr w:type="spellStart"/>
      <w:r>
        <w:rPr>
          <w:rFonts w:ascii="Courier New" w:hAnsi="Courier New" w:cs="Courier New"/>
        </w:rPr>
        <w:t>Nichel|Dioxid</w:t>
      </w:r>
      <w:proofErr w:type="spellEnd"/>
      <w:r>
        <w:rPr>
          <w:rFonts w:ascii="Courier New" w:hAnsi="Courier New" w:cs="Courier New"/>
        </w:rPr>
        <w:t>| A | B | C | D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azot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şi</w:t>
      </w:r>
      <w:proofErr w:type="spellEnd"/>
      <w:r>
        <w:rPr>
          <w:rFonts w:ascii="Courier New" w:hAnsi="Courier New" w:cs="Courier New"/>
        </w:rPr>
        <w:t xml:space="preserve">     |</w:t>
      </w:r>
      <w:proofErr w:type="spellStart"/>
      <w:r>
        <w:rPr>
          <w:rFonts w:ascii="Courier New" w:hAnsi="Courier New" w:cs="Courier New"/>
        </w:rPr>
        <w:t>suspensie</w:t>
      </w:r>
      <w:proofErr w:type="spellEnd"/>
      <w:r>
        <w:rPr>
          <w:rFonts w:ascii="Courier New" w:hAnsi="Courier New" w:cs="Courier New"/>
        </w:rPr>
        <w:t xml:space="preserve">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 xml:space="preserve">)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|(Ni)  |de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oxizi</w:t>
      </w:r>
      <w:proofErr w:type="spellEnd"/>
      <w:r>
        <w:rPr>
          <w:rFonts w:ascii="Courier New" w:hAnsi="Courier New" w:cs="Courier New"/>
        </w:rPr>
        <w:t xml:space="preserve"> de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>PM10,      |       |      |</w:t>
      </w:r>
      <w:proofErr w:type="spellStart"/>
      <w:r>
        <w:rPr>
          <w:rFonts w:ascii="Courier New" w:hAnsi="Courier New" w:cs="Courier New"/>
        </w:rPr>
        <w:t>sulf</w:t>
      </w:r>
      <w:proofErr w:type="spellEnd"/>
      <w:r>
        <w:rPr>
          <w:rFonts w:ascii="Courier New" w:hAnsi="Courier New" w:cs="Courier New"/>
        </w:rPr>
        <w:t xml:space="preserve">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azot</w:t>
      </w:r>
      <w:proofErr w:type="spellEnd"/>
      <w:r>
        <w:rPr>
          <w:rFonts w:ascii="Courier New" w:hAnsi="Courier New" w:cs="Courier New"/>
        </w:rPr>
        <w:t xml:space="preserve">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>PM2,5)     |       |      |(SO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>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>/NO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1      |      2     |      3     |   4   |   </w:t>
      </w:r>
      <w:proofErr w:type="gramStart"/>
      <w:r>
        <w:rPr>
          <w:rFonts w:ascii="Courier New" w:hAnsi="Courier New" w:cs="Courier New"/>
        </w:rPr>
        <w:t>5  |</w:t>
      </w:r>
      <w:proofErr w:type="gramEnd"/>
      <w:r>
        <w:rPr>
          <w:rFonts w:ascii="Courier New" w:hAnsi="Courier New" w:cs="Courier New"/>
        </w:rPr>
        <w:t xml:space="preserve">   6  | 7 | 8 | 9 | 10|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Aglomerare</w:t>
      </w:r>
      <w:proofErr w:type="spellEnd"/>
      <w:r>
        <w:rPr>
          <w:rFonts w:ascii="Courier New" w:hAnsi="Courier New" w:cs="Courier New"/>
        </w:rPr>
        <w:t xml:space="preserve">                                                        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 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Bacău</w:t>
      </w:r>
      <w:proofErr w:type="spellEnd"/>
      <w:r>
        <w:rPr>
          <w:rFonts w:ascii="Courier New" w:hAnsi="Courier New" w:cs="Courier New"/>
        </w:rPr>
        <w:t xml:space="preserve">   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Baia</w:t>
      </w:r>
      <w:proofErr w:type="spellEnd"/>
      <w:r>
        <w:rPr>
          <w:rFonts w:ascii="Courier New" w:hAnsi="Courier New" w:cs="Courier New"/>
        </w:rPr>
        <w:t xml:space="preserve"> Mare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 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Braşov</w:t>
      </w:r>
      <w:proofErr w:type="spellEnd"/>
      <w:r>
        <w:rPr>
          <w:rFonts w:ascii="Courier New" w:hAnsi="Courier New" w:cs="Courier New"/>
        </w:rPr>
        <w:t xml:space="preserve">  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 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Brăila</w:t>
      </w:r>
      <w:proofErr w:type="spellEnd"/>
      <w:r>
        <w:rPr>
          <w:rFonts w:ascii="Courier New" w:hAnsi="Courier New" w:cs="Courier New"/>
        </w:rPr>
        <w:t xml:space="preserve">  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      |            |    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Bucureşti</w:t>
      </w:r>
      <w:proofErr w:type="spellEnd"/>
      <w:r>
        <w:rPr>
          <w:rFonts w:ascii="Courier New" w:hAnsi="Courier New" w:cs="Courier New"/>
        </w:rPr>
        <w:t xml:space="preserve">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 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|Cluj-Napoca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Constanţa</w:t>
      </w:r>
      <w:proofErr w:type="spellEnd"/>
      <w:r>
        <w:rPr>
          <w:rFonts w:ascii="Courier New" w:hAnsi="Courier New" w:cs="Courier New"/>
        </w:rPr>
        <w:t xml:space="preserve">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|Craiova 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 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Galaţi</w:t>
      </w:r>
      <w:proofErr w:type="spellEnd"/>
      <w:r>
        <w:rPr>
          <w:rFonts w:ascii="Courier New" w:hAnsi="Courier New" w:cs="Courier New"/>
        </w:rPr>
        <w:t xml:space="preserve">  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v     |       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</w:t>
      </w:r>
      <w:proofErr w:type="spellStart"/>
      <w:r>
        <w:rPr>
          <w:rFonts w:ascii="Courier New" w:hAnsi="Courier New" w:cs="Courier New"/>
        </w:rPr>
        <w:t>Iaşi</w:t>
      </w:r>
      <w:proofErr w:type="spellEnd"/>
      <w:r>
        <w:rPr>
          <w:rFonts w:ascii="Courier New" w:hAnsi="Courier New" w:cs="Courier New"/>
        </w:rPr>
        <w:t xml:space="preserve">    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Piteşti</w:t>
      </w:r>
      <w:proofErr w:type="spellEnd"/>
      <w:r>
        <w:rPr>
          <w:rFonts w:ascii="Courier New" w:hAnsi="Courier New" w:cs="Courier New"/>
        </w:rPr>
        <w:t xml:space="preserve"> 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Ploieşti</w:t>
      </w:r>
      <w:proofErr w:type="spellEnd"/>
      <w:r>
        <w:rPr>
          <w:rFonts w:ascii="Courier New" w:hAnsi="Courier New" w:cs="Courier New"/>
        </w:rPr>
        <w:t xml:space="preserve"> 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Municipiul</w:t>
      </w:r>
      <w:proofErr w:type="spellEnd"/>
      <w:r>
        <w:rPr>
          <w:rFonts w:ascii="Courier New" w:hAnsi="Courier New" w:cs="Courier New"/>
        </w:rPr>
        <w:t xml:space="preserve">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Timişoara</w:t>
      </w:r>
      <w:proofErr w:type="spellEnd"/>
      <w:r>
        <w:rPr>
          <w:rFonts w:ascii="Courier New" w:hAnsi="Courier New" w:cs="Courier New"/>
        </w:rPr>
        <w:t xml:space="preserve">     |      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|Zona (</w:t>
      </w:r>
      <w:proofErr w:type="spellStart"/>
      <w:r>
        <w:rPr>
          <w:rFonts w:ascii="Courier New" w:hAnsi="Courier New" w:cs="Courier New"/>
        </w:rPr>
        <w:t>delimitarea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administrativă</w:t>
      </w:r>
      <w:proofErr w:type="spellEnd"/>
      <w:r>
        <w:rPr>
          <w:rFonts w:ascii="Courier New" w:hAnsi="Courier New" w:cs="Courier New"/>
        </w:rPr>
        <w:t xml:space="preserve"> a </w:t>
      </w:r>
      <w:proofErr w:type="spellStart"/>
      <w:r>
        <w:rPr>
          <w:rFonts w:ascii="Courier New" w:hAnsi="Courier New" w:cs="Courier New"/>
        </w:rPr>
        <w:t>judeţului</w:t>
      </w:r>
      <w:proofErr w:type="spellEnd"/>
      <w:r>
        <w:rPr>
          <w:rFonts w:ascii="Courier New" w:hAnsi="Courier New" w:cs="Courier New"/>
        </w:rPr>
        <w:t>)                              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|Alba 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|Arad 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Argeş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Bacău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 xml:space="preserve">cu </w:t>
      </w:r>
      <w:proofErr w:type="spellStart"/>
      <w:r>
        <w:rPr>
          <w:rFonts w:ascii="Courier New" w:hAnsi="Courier New" w:cs="Courier New"/>
        </w:rPr>
        <w:t>excepţia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municipiului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Bacău</w:t>
      </w:r>
      <w:proofErr w:type="spellEnd"/>
      <w:r>
        <w:rPr>
          <w:rFonts w:ascii="Courier New" w:hAnsi="Courier New" w:cs="Courier New"/>
        </w:rPr>
        <w:t>) 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|Bihor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Bistriţa</w:t>
      </w:r>
      <w:proofErr w:type="spellEnd"/>
      <w:r>
        <w:rPr>
          <w:rFonts w:ascii="Courier New" w:hAnsi="Courier New" w:cs="Courier New"/>
        </w:rPr>
        <w:t xml:space="preserve">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</w:t>
      </w:r>
      <w:proofErr w:type="spellStart"/>
      <w:r>
        <w:rPr>
          <w:rFonts w:ascii="Courier New" w:hAnsi="Courier New" w:cs="Courier New"/>
        </w:rPr>
        <w:t>Botoşani</w:t>
      </w:r>
      <w:proofErr w:type="spellEnd"/>
      <w:r>
        <w:rPr>
          <w:rFonts w:ascii="Courier New" w:hAnsi="Courier New" w:cs="Courier New"/>
        </w:rPr>
        <w:t xml:space="preserve">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Braşov</w:t>
      </w:r>
      <w:proofErr w:type="spellEnd"/>
      <w:r>
        <w:rPr>
          <w:rFonts w:ascii="Courier New" w:hAnsi="Courier New" w:cs="Courier New"/>
        </w:rPr>
        <w:t xml:space="preserve">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 xml:space="preserve">cu </w:t>
      </w:r>
      <w:proofErr w:type="spellStart"/>
      <w:r>
        <w:rPr>
          <w:rFonts w:ascii="Courier New" w:hAnsi="Courier New" w:cs="Courier New"/>
        </w:rPr>
        <w:t>excepţia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municipiului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Braşov</w:t>
      </w:r>
      <w:proofErr w:type="spellEnd"/>
      <w:r>
        <w:rPr>
          <w:rFonts w:ascii="Courier New" w:hAnsi="Courier New" w:cs="Courier New"/>
        </w:rPr>
        <w:t>)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Brăila</w:t>
      </w:r>
      <w:proofErr w:type="spellEnd"/>
      <w:r>
        <w:rPr>
          <w:rFonts w:ascii="Courier New" w:hAnsi="Courier New" w:cs="Courier New"/>
        </w:rPr>
        <w:t xml:space="preserve">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 xml:space="preserve">cu </w:t>
      </w:r>
      <w:proofErr w:type="spellStart"/>
      <w:r>
        <w:rPr>
          <w:rFonts w:ascii="Courier New" w:hAnsi="Courier New" w:cs="Courier New"/>
        </w:rPr>
        <w:t>excepţia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municipiului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Brăila</w:t>
      </w:r>
      <w:proofErr w:type="spellEnd"/>
      <w:r>
        <w:rPr>
          <w:rFonts w:ascii="Courier New" w:hAnsi="Courier New" w:cs="Courier New"/>
        </w:rPr>
        <w:t>)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Buzău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Caraş-Severin</w:t>
      </w:r>
      <w:proofErr w:type="spellEnd"/>
      <w:r>
        <w:rPr>
          <w:rFonts w:ascii="Courier New" w:hAnsi="Courier New" w:cs="Courier New"/>
        </w:rPr>
        <w:t xml:space="preserve">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Călăraşi</w:t>
      </w:r>
      <w:proofErr w:type="spellEnd"/>
      <w:r>
        <w:rPr>
          <w:rFonts w:ascii="Courier New" w:hAnsi="Courier New" w:cs="Courier New"/>
        </w:rPr>
        <w:t xml:space="preserve">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Cluj</w:t>
      </w:r>
      <w:proofErr w:type="spellEnd"/>
      <w:r>
        <w:rPr>
          <w:rFonts w:ascii="Courier New" w:hAnsi="Courier New" w:cs="Courier New"/>
        </w:rPr>
        <w:t xml:space="preserve"> 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 xml:space="preserve">cu </w:t>
      </w:r>
      <w:proofErr w:type="spellStart"/>
      <w:r>
        <w:rPr>
          <w:rFonts w:ascii="Courier New" w:hAnsi="Courier New" w:cs="Courier New"/>
        </w:rPr>
        <w:t>excepţia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municipiului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|Cluj-Napoca)|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Constanţa</w:t>
      </w:r>
      <w:proofErr w:type="spellEnd"/>
      <w:r>
        <w:rPr>
          <w:rFonts w:ascii="Courier New" w:hAnsi="Courier New" w:cs="Courier New"/>
        </w:rPr>
        <w:t xml:space="preserve">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|Covasna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Dâmboviţa</w:t>
      </w:r>
      <w:proofErr w:type="spellEnd"/>
      <w:r>
        <w:rPr>
          <w:rFonts w:ascii="Courier New" w:hAnsi="Courier New" w:cs="Courier New"/>
        </w:rPr>
        <w:t xml:space="preserve">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Dolj</w:t>
      </w:r>
      <w:proofErr w:type="spellEnd"/>
      <w:r>
        <w:rPr>
          <w:rFonts w:ascii="Courier New" w:hAnsi="Courier New" w:cs="Courier New"/>
        </w:rPr>
        <w:t xml:space="preserve"> 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Galaţi</w:t>
      </w:r>
      <w:proofErr w:type="spellEnd"/>
      <w:r>
        <w:rPr>
          <w:rFonts w:ascii="Courier New" w:hAnsi="Courier New" w:cs="Courier New"/>
        </w:rPr>
        <w:t xml:space="preserve">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 xml:space="preserve">cu </w:t>
      </w:r>
      <w:proofErr w:type="spellStart"/>
      <w:r>
        <w:rPr>
          <w:rFonts w:ascii="Courier New" w:hAnsi="Courier New" w:cs="Courier New"/>
        </w:rPr>
        <w:t>excepţia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municipiului</w:t>
      </w:r>
      <w:proofErr w:type="spellEnd"/>
      <w:r>
        <w:rPr>
          <w:rFonts w:ascii="Courier New" w:hAnsi="Courier New" w:cs="Courier New"/>
        </w:rPr>
        <w:t>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</w:t>
      </w:r>
      <w:proofErr w:type="spellStart"/>
      <w:r>
        <w:rPr>
          <w:rFonts w:ascii="Courier New" w:hAnsi="Courier New" w:cs="Courier New"/>
        </w:rPr>
        <w:t>Galaţi</w:t>
      </w:r>
      <w:proofErr w:type="spellEnd"/>
      <w:r>
        <w:rPr>
          <w:rFonts w:ascii="Courier New" w:hAnsi="Courier New" w:cs="Courier New"/>
        </w:rPr>
        <w:t>)     |     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|Giurgiu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Gorj</w:t>
      </w:r>
      <w:proofErr w:type="spellEnd"/>
      <w:r>
        <w:rPr>
          <w:rFonts w:ascii="Courier New" w:hAnsi="Courier New" w:cs="Courier New"/>
        </w:rPr>
        <w:t xml:space="preserve"> 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Harghita</w:t>
      </w:r>
      <w:proofErr w:type="spellEnd"/>
      <w:r>
        <w:rPr>
          <w:rFonts w:ascii="Courier New" w:hAnsi="Courier New" w:cs="Courier New"/>
        </w:rPr>
        <w:t xml:space="preserve">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|Hunedoara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Ialomiţa</w:t>
      </w:r>
      <w:proofErr w:type="spellEnd"/>
      <w:r>
        <w:rPr>
          <w:rFonts w:ascii="Courier New" w:hAnsi="Courier New" w:cs="Courier New"/>
        </w:rPr>
        <w:t xml:space="preserve">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Iaşi</w:t>
      </w:r>
      <w:proofErr w:type="spellEnd"/>
      <w:r>
        <w:rPr>
          <w:rFonts w:ascii="Courier New" w:hAnsi="Courier New" w:cs="Courier New"/>
        </w:rPr>
        <w:t xml:space="preserve"> 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|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 xml:space="preserve">cu </w:t>
      </w:r>
      <w:proofErr w:type="spellStart"/>
      <w:r>
        <w:rPr>
          <w:rFonts w:ascii="Courier New" w:hAnsi="Courier New" w:cs="Courier New"/>
        </w:rPr>
        <w:t>excepţia</w:t>
      </w:r>
      <w:proofErr w:type="spellEnd"/>
      <w:r>
        <w:rPr>
          <w:rFonts w:ascii="Courier New" w:hAnsi="Courier New" w:cs="Courier New"/>
        </w:rPr>
        <w:t>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</w:t>
      </w:r>
      <w:proofErr w:type="spellStart"/>
      <w:r>
        <w:rPr>
          <w:rFonts w:ascii="Courier New" w:hAnsi="Courier New" w:cs="Courier New"/>
        </w:rPr>
        <w:t>municipiului</w:t>
      </w:r>
      <w:proofErr w:type="spellEnd"/>
      <w:r>
        <w:rPr>
          <w:rFonts w:ascii="Courier New" w:hAnsi="Courier New" w:cs="Courier New"/>
        </w:rPr>
        <w:t>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</w:t>
      </w:r>
      <w:proofErr w:type="spellStart"/>
      <w:r>
        <w:rPr>
          <w:rFonts w:ascii="Courier New" w:hAnsi="Courier New" w:cs="Courier New"/>
        </w:rPr>
        <w:t>Iaşi</w:t>
      </w:r>
      <w:proofErr w:type="spellEnd"/>
      <w:r>
        <w:rPr>
          <w:rFonts w:ascii="Courier New" w:hAnsi="Courier New" w:cs="Courier New"/>
        </w:rPr>
        <w:t>)   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Ilfov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          |            </w:t>
      </w:r>
      <w:proofErr w:type="gramStart"/>
      <w:r>
        <w:rPr>
          <w:rFonts w:ascii="Courier New" w:hAnsi="Courier New" w:cs="Courier New"/>
        </w:rPr>
        <w:t>|(</w:t>
      </w:r>
      <w:proofErr w:type="gramEnd"/>
      <w:r>
        <w:rPr>
          <w:rFonts w:ascii="Courier New" w:hAnsi="Courier New" w:cs="Courier New"/>
        </w:rPr>
        <w:t xml:space="preserve">cu </w:t>
      </w:r>
      <w:proofErr w:type="spellStart"/>
      <w:r>
        <w:rPr>
          <w:rFonts w:ascii="Courier New" w:hAnsi="Courier New" w:cs="Courier New"/>
        </w:rPr>
        <w:t>excepţia</w:t>
      </w:r>
      <w:proofErr w:type="spellEnd"/>
      <w:r>
        <w:rPr>
          <w:rFonts w:ascii="Courier New" w:hAnsi="Courier New" w:cs="Courier New"/>
        </w:rPr>
        <w:t>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</w:t>
      </w:r>
      <w:proofErr w:type="spellStart"/>
      <w:r>
        <w:rPr>
          <w:rFonts w:ascii="Courier New" w:hAnsi="Courier New" w:cs="Courier New"/>
        </w:rPr>
        <w:t>oraşului</w:t>
      </w:r>
      <w:proofErr w:type="spellEnd"/>
      <w:r>
        <w:rPr>
          <w:rFonts w:ascii="Courier New" w:hAnsi="Courier New" w:cs="Courier New"/>
        </w:rPr>
        <w:t xml:space="preserve"> 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</w:t>
      </w:r>
      <w:proofErr w:type="spellStart"/>
      <w:r>
        <w:rPr>
          <w:rFonts w:ascii="Courier New" w:hAnsi="Courier New" w:cs="Courier New"/>
        </w:rPr>
        <w:t>Măgurele</w:t>
      </w:r>
      <w:proofErr w:type="spellEnd"/>
      <w:r>
        <w:rPr>
          <w:rFonts w:ascii="Courier New" w:hAnsi="Courier New" w:cs="Courier New"/>
        </w:rPr>
        <w:t>)   |       |      |      |   |   |   |  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</w:t>
      </w:r>
      <w:proofErr w:type="spellStart"/>
      <w:r>
        <w:rPr>
          <w:rFonts w:ascii="Courier New" w:hAnsi="Courier New" w:cs="Courier New"/>
        </w:rPr>
        <w:t>Maramureş</w:t>
      </w:r>
      <w:proofErr w:type="spellEnd"/>
      <w:r>
        <w:rPr>
          <w:rFonts w:ascii="Courier New" w:hAnsi="Courier New" w:cs="Courier New"/>
        </w:rPr>
        <w:t xml:space="preserve">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Mehedinţi</w:t>
      </w:r>
      <w:proofErr w:type="spellEnd"/>
      <w:r>
        <w:rPr>
          <w:rFonts w:ascii="Courier New" w:hAnsi="Courier New" w:cs="Courier New"/>
        </w:rPr>
        <w:t xml:space="preserve">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Mureş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Neamţ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Olt</w:t>
      </w:r>
      <w:proofErr w:type="spellEnd"/>
      <w:r>
        <w:rPr>
          <w:rFonts w:ascii="Courier New" w:hAnsi="Courier New" w:cs="Courier New"/>
        </w:rPr>
        <w:t xml:space="preserve">  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|Prahova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Satu</w:t>
      </w:r>
      <w:proofErr w:type="spellEnd"/>
      <w:r>
        <w:rPr>
          <w:rFonts w:ascii="Courier New" w:hAnsi="Courier New" w:cs="Courier New"/>
        </w:rPr>
        <w:t xml:space="preserve"> Mare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Sălaj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|Sibiu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Suceava</w:t>
      </w:r>
      <w:proofErr w:type="spellEnd"/>
      <w:r>
        <w:rPr>
          <w:rFonts w:ascii="Courier New" w:hAnsi="Courier New" w:cs="Courier New"/>
        </w:rPr>
        <w:t xml:space="preserve">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Teleorman</w:t>
      </w:r>
      <w:proofErr w:type="spellEnd"/>
      <w:r>
        <w:rPr>
          <w:rFonts w:ascii="Courier New" w:hAnsi="Courier New" w:cs="Courier New"/>
        </w:rPr>
        <w:t xml:space="preserve">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Timiş</w:t>
      </w:r>
      <w:proofErr w:type="spellEnd"/>
      <w:r>
        <w:rPr>
          <w:rFonts w:ascii="Courier New" w:hAnsi="Courier New" w:cs="Courier New"/>
        </w:rPr>
        <w:t xml:space="preserve"> 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Tulcea</w:t>
      </w:r>
      <w:proofErr w:type="spellEnd"/>
      <w:r>
        <w:rPr>
          <w:rFonts w:ascii="Courier New" w:hAnsi="Courier New" w:cs="Courier New"/>
        </w:rPr>
        <w:t xml:space="preserve">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Vaslui</w:t>
      </w:r>
      <w:proofErr w:type="spellEnd"/>
      <w:r>
        <w:rPr>
          <w:rFonts w:ascii="Courier New" w:hAnsi="Courier New" w:cs="Courier New"/>
        </w:rPr>
        <w:t xml:space="preserve">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</w:t>
      </w:r>
      <w:proofErr w:type="spellStart"/>
      <w:r>
        <w:rPr>
          <w:rFonts w:ascii="Courier New" w:hAnsi="Courier New" w:cs="Courier New"/>
        </w:rPr>
        <w:t>Vâlcea</w:t>
      </w:r>
      <w:proofErr w:type="spellEnd"/>
      <w:r>
        <w:rPr>
          <w:rFonts w:ascii="Courier New" w:hAnsi="Courier New" w:cs="Courier New"/>
        </w:rPr>
        <w:t xml:space="preserve"> 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</w:t>
      </w:r>
      <w:proofErr w:type="spellStart"/>
      <w:r>
        <w:rPr>
          <w:rFonts w:ascii="Courier New" w:hAnsi="Courier New" w:cs="Courier New"/>
        </w:rPr>
        <w:t>Vrancea</w:t>
      </w:r>
      <w:proofErr w:type="spellEnd"/>
      <w:r>
        <w:rPr>
          <w:rFonts w:ascii="Courier New" w:hAnsi="Courier New" w:cs="Courier New"/>
        </w:rPr>
        <w:t xml:space="preserve">       |      v     |      v     |   v   |   </w:t>
      </w:r>
      <w:proofErr w:type="gramStart"/>
      <w:r>
        <w:rPr>
          <w:rFonts w:ascii="Courier New" w:hAnsi="Courier New" w:cs="Courier New"/>
        </w:rPr>
        <w:t>v  |</w:t>
      </w:r>
      <w:proofErr w:type="gramEnd"/>
      <w:r>
        <w:rPr>
          <w:rFonts w:ascii="Courier New" w:hAnsi="Courier New" w:cs="Courier New"/>
        </w:rPr>
        <w:t xml:space="preserve">   v  | v | v | v | v 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F82F0B" w:rsidRDefault="00F82F0B" w:rsidP="00F82F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B22" w:rsidRDefault="00F82F0B" w:rsidP="00F82F0B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FB7B22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01"/>
    <w:rsid w:val="00431201"/>
    <w:rsid w:val="00BA2A37"/>
    <w:rsid w:val="00F82F0B"/>
    <w:rsid w:val="00F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600A6-884B-4379-9BC6-4F12F79E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2680</Words>
  <Characters>15276</Characters>
  <Application>Microsoft Office Word</Application>
  <DocSecurity>0</DocSecurity>
  <Lines>127</Lines>
  <Paragraphs>35</Paragraphs>
  <ScaleCrop>false</ScaleCrop>
  <Company/>
  <LinksUpToDate>false</LinksUpToDate>
  <CharactersWithSpaces>17921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2015-10-08T12:09:00Z</dcterms:created>
  <dcterms:modified xsi:type="dcterms:W3CDTF">2015-10-08T12:09:00Z</dcterms:modified>
</cp:coreProperties>
</file>