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43" w:type="dxa"/>
        <w:tblLayout w:type="fixed"/>
        <w:tblLook w:val="04A0"/>
      </w:tblPr>
      <w:tblGrid>
        <w:gridCol w:w="905"/>
        <w:gridCol w:w="939"/>
        <w:gridCol w:w="1275"/>
        <w:gridCol w:w="1134"/>
        <w:gridCol w:w="5529"/>
        <w:gridCol w:w="2976"/>
        <w:gridCol w:w="2127"/>
      </w:tblGrid>
      <w:tr w:rsidR="00F5013C" w:rsidRPr="00F5013C" w:rsidTr="00F5013C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501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 xml:space="preserve">COMPOSESORATUL PADURILOR SI PASUNILOR </w:t>
            </w:r>
            <w:r w:rsidRPr="00F5013C">
              <w:rPr>
                <w:rFonts w:ascii="Arial" w:hAnsi="Arial" w:cs="Arial"/>
                <w:lang w:val="en-GB" w:eastAsia="en-GB"/>
              </w:rPr>
              <w:lastRenderedPageBreak/>
              <w:t>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 xml:space="preserve">RNP ROMSILVA-DS SALAJ-OS MAGURA SIMLEU </w:t>
            </w:r>
            <w:r w:rsidRPr="00F5013C">
              <w:rPr>
                <w:rFonts w:ascii="Arial" w:hAnsi="Arial" w:cs="Arial"/>
                <w:lang w:val="en-GB" w:eastAsia="en-GB"/>
              </w:rPr>
              <w:lastRenderedPageBreak/>
              <w:t>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</w:t>
            </w:r>
            <w:r w:rsidRPr="00F5013C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 xml:space="preserve">ROTARU COSTEL-NICUSOR INTREPRINDERE </w:t>
            </w:r>
            <w:r w:rsidRPr="00F5013C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COOPER COPOCEAN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J11/932/2022, CUI 47355867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5013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5013C" w:rsidRPr="00F5013C" w:rsidTr="00F5013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3C" w:rsidRPr="00F5013C" w:rsidRDefault="00F5013C" w:rsidP="00F5013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5013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92BB1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155</Pages>
  <Words>65593</Words>
  <Characters>373882</Characters>
  <Application>Microsoft Office Word</Application>
  <DocSecurity>0</DocSecurity>
  <Lines>3115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2023-02-28T10:08:00Z</dcterms:created>
  <dcterms:modified xsi:type="dcterms:W3CDTF">2023-02-28T10:08:00Z</dcterms:modified>
</cp:coreProperties>
</file>