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96" w:rsidRDefault="00401196">
      <w:pPr>
        <w:rPr>
          <w:b/>
          <w:sz w:val="28"/>
          <w:szCs w:val="28"/>
        </w:rPr>
      </w:pPr>
      <w:proofErr w:type="spellStart"/>
      <w:r w:rsidRPr="00401196">
        <w:rPr>
          <w:b/>
          <w:sz w:val="28"/>
          <w:szCs w:val="28"/>
        </w:rPr>
        <w:t>Situatia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Atestatelor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anulate</w:t>
      </w:r>
      <w:proofErr w:type="spellEnd"/>
    </w:p>
    <w:tbl>
      <w:tblPr>
        <w:tblW w:w="0" w:type="auto"/>
        <w:jc w:val="center"/>
        <w:tblInd w:w="93" w:type="dxa"/>
        <w:tblLayout w:type="fixed"/>
        <w:tblLook w:val="04A0"/>
      </w:tblPr>
      <w:tblGrid>
        <w:gridCol w:w="4835"/>
        <w:gridCol w:w="3337"/>
        <w:gridCol w:w="2049"/>
        <w:gridCol w:w="1134"/>
        <w:gridCol w:w="1276"/>
        <w:gridCol w:w="1276"/>
        <w:gridCol w:w="1614"/>
      </w:tblGrid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5677C3">
              <w:rPr>
                <w:b/>
                <w:bCs/>
                <w:color w:val="000000"/>
              </w:rPr>
              <w:t>Denumire</w:t>
            </w:r>
            <w:proofErr w:type="spellEnd"/>
            <w:r w:rsidRPr="005677C3">
              <w:rPr>
                <w:b/>
                <w:bCs/>
                <w:color w:val="000000"/>
              </w:rPr>
              <w:t xml:space="preserve"> op. Economic</w:t>
            </w:r>
          </w:p>
        </w:tc>
        <w:tc>
          <w:tcPr>
            <w:tcW w:w="333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677C3">
              <w:rPr>
                <w:b/>
                <w:bCs/>
                <w:color w:val="000000"/>
              </w:rPr>
              <w:t xml:space="preserve">Date </w:t>
            </w:r>
            <w:proofErr w:type="spellStart"/>
            <w:r w:rsidRPr="005677C3">
              <w:rPr>
                <w:b/>
                <w:bCs/>
                <w:color w:val="000000"/>
              </w:rPr>
              <w:t>identificare</w:t>
            </w:r>
            <w:proofErr w:type="spellEnd"/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5677C3">
              <w:rPr>
                <w:b/>
                <w:bCs/>
                <w:color w:val="000000"/>
              </w:rPr>
              <w:t>Judet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5677C3">
              <w:rPr>
                <w:b/>
                <w:bCs/>
                <w:color w:val="000000"/>
              </w:rPr>
              <w:t>Atestat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677C3">
              <w:rPr>
                <w:b/>
                <w:bCs/>
                <w:color w:val="000000"/>
              </w:rPr>
              <w:t xml:space="preserve">Data </w:t>
            </w:r>
            <w:proofErr w:type="spellStart"/>
            <w:r w:rsidRPr="005677C3">
              <w:rPr>
                <w:b/>
                <w:bCs/>
                <w:color w:val="000000"/>
              </w:rPr>
              <w:t>emiterii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b/>
                <w:bCs/>
              </w:rPr>
            </w:pPr>
            <w:r w:rsidRPr="005677C3">
              <w:rPr>
                <w:b/>
                <w:bCs/>
              </w:rPr>
              <w:t xml:space="preserve">Data </w:t>
            </w:r>
            <w:proofErr w:type="spellStart"/>
            <w:r w:rsidRPr="005677C3">
              <w:rPr>
                <w:b/>
                <w:bCs/>
              </w:rPr>
              <w:t>retragerii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677C3">
              <w:rPr>
                <w:b/>
                <w:bCs/>
                <w:color w:val="000000"/>
              </w:rPr>
              <w:t xml:space="preserve">Data </w:t>
            </w:r>
            <w:proofErr w:type="spellStart"/>
            <w:r w:rsidRPr="005677C3">
              <w:rPr>
                <w:b/>
                <w:bCs/>
                <w:color w:val="000000"/>
              </w:rPr>
              <w:t>expirarii</w:t>
            </w:r>
            <w:proofErr w:type="spellEnd"/>
            <w:r w:rsidRPr="005677C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77C3">
              <w:rPr>
                <w:b/>
                <w:bCs/>
                <w:color w:val="000000"/>
              </w:rPr>
              <w:t>interdictiei</w:t>
            </w:r>
            <w:proofErr w:type="spellEnd"/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S.I.O.C.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J21/194/2008, CUI 23507801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IALOMITA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C 2403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23.11.2017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30.01.2019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30.01.2020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DIALSIM ALEX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J14/120/2014, CUI 33158865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COVASNA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D 0858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21.02.2019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CUCU AGRIFOR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J2/649/2018, CUI 39257809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D 0848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21.02.2019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GDO-MOV IMPEX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J24/784/1995, CUI 7686330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D 0927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21.02.2019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COSMIN PROFORIS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J2/617/2018, CUI 39216957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D 1330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19.02.2019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ETIMENA FOREST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J2/677/2016, CUI 36075403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D 1218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23.07.2018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19.03.2019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19.03.2020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SILVA PLUS DIVERS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J3/1234/2016, CUI 36309318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D 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19.03.2019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19.03.2020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BRANDFOR MAN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J24/691/2015, CUI 34794968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C 1914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21.09.2017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22.03.2019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22.03.2020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COCOLEA EXFOR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J18/752/2017, CUI 37907360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GORJ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C 1518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22.03.2019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22.03.2020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SIMOMAR GEL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J39/532/2017, CUI 37724770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C 1271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22.06.2017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22.03.2019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22.03.2020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GANDAC FLORIN PERSOANA FIZICA AUTORIZATA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F8/350/2013, CUI 31388213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BRASOV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D 0440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22.04.2019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22.04.2020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DOLGA FOREST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J5/1017/2015, CUI 14707805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BIHOR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C 2319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22.04.2019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22.04.2020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TUDOR EXPLOTRANS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J4/407/2014, CUI 33099386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D 0272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15.02.2018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24.04.2019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24.04.2020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DIALEX LKW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J38/158/2018, CUI 38939069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D 0452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24.04.2019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24.04.2020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ADRIANA SI IONITA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J33/392/2005, CUI 17354908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D 1526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24.04.2019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24.04.2020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SORIRAF 2002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J39/108/2002, CUI 14499300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C 1676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FORESTINA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J35/601/2003, CUI 15280596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C 2591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23.11.2017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PHAFOS MOB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J3/187/2002, CUI 14510891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D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07.05.2019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07.05.2020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DEFISEANA CONSTRUCT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J6/427/2017, CUI 37485525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D 0305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15.02.2018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FRATELLI HOLZ SRL-D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J11/555/2016, CUI 36627672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D 2063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GIR SERVICES AS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J40/18329/2004, CUI 16933553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BUCURESTI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C 1623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REAL CONCEPT INDUSTRY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J10/466/2017, CUI 37414389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BUZAU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C 1786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NASTIEXPLOFOR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J33/548/2017, CUI 37426332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C 2107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19.06.2019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19.06.2020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CODRY STAR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J1/512/2015, CUI 34747311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C 2134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24.06.2019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24.06.2020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P.M.V. DISTRIBUTION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J04/1770/2008, CUI 24542670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D 1461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24.06.2019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24.06.2020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LUPU GRASU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J20/1452/2017, CUI 38283532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C 2782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24.06.2019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24.06.2020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ALIN SI MAGDA PRESTSERV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J3/479/2015, CUI 34321781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C 2038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21.09.2017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08.07.2019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08.07.2020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MIHAI IMPEX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J39/739/1993, CUI 4499338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D 1891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IN-COM-EURO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J19/1107/1992, CUI 492221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HARGHITA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C 2170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24.07.2019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24.07.2020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lastRenderedPageBreak/>
              <w:t>SC NAICON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J4/532/2005, CUI 17342440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D 0277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15.02.2018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24.07.2019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24.07.2020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MAVIRUS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J33/519/2012, CUI 30393165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D 1922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23.08.2019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23.08.2020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RUNDHOLZ CONSTRUCT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J12/1596/2015, CUI 34569354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CLUJ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D 0886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23.08.2019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23.08.2020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CHIRICA COM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J33/132/1996, CUI 8158090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D 1016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28.06.2018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16.09.2019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16.09.2020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GARDENGREEN TCM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J33/217/2010, CUI 26700180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D 0575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17.09.2019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17.09.2020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ADRIMAT &amp; TOM SILVA TM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J28/182/2016, CUI 35767660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OLT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D 2481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24.10.2019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24.10.2020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CREMENARI DESIGN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J38/384/2009, CUI 25801713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D 1677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24.10.2019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24.10.2020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MARICINE PYT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J24/423/2018, CUI 39115839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D 2113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20.12.2019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20.12.2020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POIENARU VIM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J24/737/2014, CUI 33467976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D 1750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20.12.2019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20.12.2020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ALEXANDRU P.G. LEMNARU TRANS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J11/577/2018, CUI 39976774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D 2054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TRECICAPEVAS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J24/274/1996, CUI 8396238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D 1289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23.07.2018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ALTOSA HOLZ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J3/158/2012, CUI 29613003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2161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CANTORUL NADAS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J2/2199/2008, CUI 24905368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20.01.2020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20.01.2021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D.C.M.M. COLECT PRODUCT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J3/244/2008, CUI 23164908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1344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TREBIA COM SERVICE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J24/1609/1994, CUI 7065643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D 1191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23.07.2018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TSG GOLUMBUT FOREST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J11/289/2015, CUI 34725780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D 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ROZEN COM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J04/715/1993, CUI 4015586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D 2247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PRUN FUL FOREST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J11/420/2019, CUI 41171091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1158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DUAL PARTENER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J32/188/2018, CUI 38846318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SIBIU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21.03.2019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STALEBO CONSULT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J39/14/2013, CUI 31070529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D 2141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PECSI TRANSFOREST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J26/315/2012, CUI 29993794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D 1446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TGC GEORGE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J14/196/2016, CUI 36037353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COVASNA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0959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VIANDOLIAN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J39/198/2014, CUI 33039376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1163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EURO FOREST IULI 2006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J03/1690/2006, CUI 19080914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D 1779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NEK PRODUCT IMPORT-EXPORT H.I.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J11/183/2015, CUI 34413559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1182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MITOCARII FOREST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J11/158/1999, CUI 11735644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D 1541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DORMARC IMPEX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J4/937/1994, CUI 5778314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D 0871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COFARO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J4/2517/1994, CUI 6775286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1130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ASOCIATIA PROPRIETARILOR DE PADURE "BARGAU-CALIMANI"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CUI 15409608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1094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BORBELY EXPLO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J19/89/2016, CUI 35636052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HARGHITA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2206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LIN - EXPLOATATION 2015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J2/185/2015, CUI 34116035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0673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21.03.2019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SILVA VINCE FOREST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J4/387/2012, CUI 30110722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 0245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OLTYAN TRANS-FOREST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J4/188/2007, CUI 20872853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0864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lastRenderedPageBreak/>
              <w:t>RNP ROMSILVA-DS SUCEAVA-OS MARGINEA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J33/1109/1991, CUI 714140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1409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ROXANA IMPERIAL BUSINESS AGREMENT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J24/304/2011, CUI 28272641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2239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CAM LAMASOAIA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J1/791/2007, CUI 21941960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 0794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AI WOOD SPEDITION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J35/2534/2017, CUI 37798824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ANASIAROM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J35/2551/2013, CUI 32340159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1044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VALEA INFUNDATA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J1/1467/2019, CUI 41540318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1802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20.08.2023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EURO-VASKOMIH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J33/644/2005, CUI 17537387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20.08.2023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LUGOLIN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J35/3047/2013, CUI 32571943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 1272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20.08.2023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EMA SILVA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J1/862/2016, CUI 36625612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1062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ORESTIAN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J33/1534/2017, CUI 38149108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1916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BUJ-SIL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J33/431/2015, CUI 34499534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0728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WILLNNER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J12/3984/2008, CUI 24552525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CLUJ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1559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BIZIC FOREST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J38/143/2017, CUI 37106648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1545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SOICA NIC &amp; VAS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J1/359/2012, CUI 30207378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 0818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YNACASS PREST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J4/592/2014, CUI 33323547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0953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MARIRAM FOREST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J4/792/2012, CUI 30558700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0075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RPL OCOLUL SILVIC GHIMES-FAGET RA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J04/2204/2004, CUI 17004546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D 1882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SUBA FOREST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J4/1260/2011, CUI 29408823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1350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ISTVAN-FOREST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J4/506/2000, CUI 13427535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D 1863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OCOLUL SILVIC HOREA-APUSENI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J1/965/2006, CUI 19024060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0919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PETRE SI TETE SRL-D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J11/415/2017, CUI 37680461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1399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MINCOSPET FOREST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J27/585/2015, CUI 34969288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NEAMT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2055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RNP ROMSILVA-DS SUCEAVA-OS MOLDOVITA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J33/1109/1991, CUI 1590120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D 1696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DID SILDAN PRODUCT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J2/1780/2018, CUI 40093378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0874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AGROFOREST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J31/324/1998, CUI 11234015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SALAJ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2250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PASCONE VERNIC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J11/675/2017, CUI 38222462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URS FOREST ILIE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J35/1152/2010, CUI 27206240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 0195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SCHIOPU SERV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J38/428/2014, CUI 33441615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0386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TOM TARA PROD COM EXIM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J20/1363/1994, CUI 6279576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 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DARION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J26/334/2005, CUI 17271373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 0137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GRAND SILVER STAR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J26/565/2009, CUI 25638676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0085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PETRYCRIS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J26/372/2011, CUI 28283047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0971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ISTVAN ECLER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J26/680/2014, CUI 33414572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 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lastRenderedPageBreak/>
              <w:t>SC TRANSROAD GEZA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J26/501/1996, CUI 8721380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 1973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GREEN GOLD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J26/1950/2008, CUI 24738782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2313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HORN FOREST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J26/244/2003, CUI 15248927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 0861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VIP TRANS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J26/340/2005, CUI 17275413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 1093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RAZVAN TERMO NIC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J26/341/2017, CUI 37157846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1886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RNP ROMSILVA-DS MURES-OS FANCEL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J26/214/1991, CUI 9511645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 0184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EMIDIA KEY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J27/288/2006, CUI 18438829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NEAMT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1464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SILVA GREENGOLD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J33/1076/2019, CUI 41148048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1136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PA &amp; IUL SALIN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J4/978/2014, CUI 33718563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1357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FPI WOODSTOCK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J11/756/2017, CUI 38394034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2468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19.12.2019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17.12.2023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IULICA TRANS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J20/282/2000, CUI 13068911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 1162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17.12.2023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EXPLOATARI FORESTIERE TOMA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J2/84/2018, CUI 38746394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 0772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17.12.2023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CEMRAL LOGISTIC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J33/355/2015, CUI 34375439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0276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GEFOR EMY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J8/1248/2019, CUI 40867282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BRASOV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0813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TIMBER FACTORY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J32/484/2013, CUI 31705478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SIBIU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0163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RNP ROMSILVA-DS CARAS-SEVERIN-OS BOZOVICI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J11/68/1991, CUI 1057544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MONU STAR FOREST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J1/213/2013, CUI 31437065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0546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21.03.2019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MOXIDAN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J33/841/2009, CUI 26145030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1499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HECOM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J1/176/2005, CUI 17230861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 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VECIUNCA PROD COM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J35/2265/2003, CUI 15776965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 1530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EGHINA FOREST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J33/742/2013, CUI 32290891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D 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BIBI SILVCOM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J20/1390/2004, CUI 16771192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1317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WISKMART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J24/86/2001, CUI 13689056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1386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LAVIONE TEX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J6/376/2009, CUI 25850015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 1823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MIHCLAUMAR TRANS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J11/41/2016, CUI 35461651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 0339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FOREST FUNGHI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J11/838/2007, CUI 22464249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2336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DAAS MARAN WOOD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J11/109/2017, CUI 37139505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0833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RARESFOR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J33/941/2014, CUI 33831022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 2160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VLATIMAR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J35/1567/2002, CUI 14915151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 0156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CZIFRAC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J24/296/1994, CUI 5482172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 2279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25.03.2024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BOLDEA FOREST CONSTRUCT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J36/704/2019, CUI 41823870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TULCEA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2382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25.03.2024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FORET JUCAN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J33/142/2001, CUI 13759500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 0630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22.04.2020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BIB EXPLO TUR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J24/348/2013, CUI 31504393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1564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lastRenderedPageBreak/>
              <w:t>SC MICULAS IMPEX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J5/1163/1996, CUI 8825895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BIHOR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1561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U.D.FORESTRANS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J11/166/2002, CUI 14689429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C 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VALEA ILVEI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J6/401/2002, CUI 15034788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 2038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VID PRODUCT COMPANY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J4/475/2015, CUI 34480817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1358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RADU STAR FOREST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J3/756/2014, CUI 33245597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 1684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LUCALINA PROD IMPEX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J33/117/2003, CUI 15206522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1535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LOMPRY TRANS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J18/1827/1994, CUI 6820905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GORJ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1729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LADIA-OLTALEX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J14/232/2010, CUI 27630873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COVASNA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2039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GRAND LEO SEBASTIAN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J3/328/2015, CUI 34185043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 1164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GLASS ROCK PRODIMPEX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J4/1765/2019, CUI 41825846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 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TYG LEGNO 2001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J11/48/2001, CUI 13707500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 0081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ALB DOREL-DAN PERSOANA FIZICA AUTORIZATA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F12/586/2020, CUI 42576336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CLUJ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 1478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18.06.2024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RISCOV LEMN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J27/507/2012, CUI 30470870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NEAMT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 0434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24.03.2020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18.06.2024</w:t>
            </w:r>
          </w:p>
        </w:tc>
      </w:tr>
      <w:tr w:rsidR="005677C3" w:rsidRPr="005677C3" w:rsidTr="005677C3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SC EDIL ARDEAL CONSTRUCT SRL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J24/1675/2017, CUI 38265080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B 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3" w:rsidRPr="005677C3" w:rsidRDefault="005677C3" w:rsidP="005677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C3">
              <w:rPr>
                <w:rFonts w:ascii="Arial" w:hAnsi="Arial" w:cs="Arial"/>
                <w:sz w:val="20"/>
                <w:szCs w:val="20"/>
              </w:rPr>
              <w:t>18.06.2024</w:t>
            </w:r>
          </w:p>
        </w:tc>
      </w:tr>
    </w:tbl>
    <w:p w:rsidR="00401196" w:rsidRPr="00401196" w:rsidRDefault="00401196">
      <w:pPr>
        <w:rPr>
          <w:b/>
          <w:sz w:val="28"/>
          <w:szCs w:val="28"/>
        </w:rPr>
      </w:pPr>
    </w:p>
    <w:sectPr w:rsidR="00401196" w:rsidRPr="00401196" w:rsidSect="004011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01196"/>
    <w:rsid w:val="00010B16"/>
    <w:rsid w:val="000D423C"/>
    <w:rsid w:val="00100BF9"/>
    <w:rsid w:val="00122D12"/>
    <w:rsid w:val="0019043B"/>
    <w:rsid w:val="002222B2"/>
    <w:rsid w:val="003006B4"/>
    <w:rsid w:val="00326E0A"/>
    <w:rsid w:val="003E36F0"/>
    <w:rsid w:val="00401196"/>
    <w:rsid w:val="00553901"/>
    <w:rsid w:val="005677C3"/>
    <w:rsid w:val="0057469B"/>
    <w:rsid w:val="006002C8"/>
    <w:rsid w:val="006455C6"/>
    <w:rsid w:val="006F0C3A"/>
    <w:rsid w:val="00916436"/>
    <w:rsid w:val="0096082A"/>
    <w:rsid w:val="00A47E68"/>
    <w:rsid w:val="00AC31B1"/>
    <w:rsid w:val="00B85F55"/>
    <w:rsid w:val="00BC0E10"/>
    <w:rsid w:val="00CE276D"/>
    <w:rsid w:val="00D2249A"/>
    <w:rsid w:val="00D618A3"/>
    <w:rsid w:val="00DD591C"/>
    <w:rsid w:val="00DF6C00"/>
    <w:rsid w:val="00F87C0D"/>
    <w:rsid w:val="00FA6501"/>
    <w:rsid w:val="00FE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E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6C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6C00"/>
    <w:rPr>
      <w:color w:val="800080"/>
      <w:u w:val="single"/>
    </w:rPr>
  </w:style>
  <w:style w:type="paragraph" w:customStyle="1" w:styleId="xl65">
    <w:name w:val="xl65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DF6C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Mimi</cp:lastModifiedBy>
  <cp:revision>2</cp:revision>
  <dcterms:created xsi:type="dcterms:W3CDTF">2021-07-26T12:48:00Z</dcterms:created>
  <dcterms:modified xsi:type="dcterms:W3CDTF">2021-07-26T12:48:00Z</dcterms:modified>
</cp:coreProperties>
</file>