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0093C2BD" w14:textId="77777777" w:rsidR="00B84C5B" w:rsidRDefault="00B84C5B" w:rsidP="00B84C5B">
      <w:pPr>
        <w:keepNext/>
        <w:keepLines/>
        <w:spacing w:after="0pt" w:line="12pt" w:lineRule="auto"/>
        <w:ind w:start="56.70pt"/>
        <w:jc w:val="center"/>
        <w:outlineLvl w:val="8"/>
        <w:rPr>
          <w:rFonts w:eastAsia="Times New Roman"/>
          <w:b/>
          <w:bCs/>
          <w:iCs/>
          <w:lang w:val="ro-RO"/>
        </w:rPr>
      </w:pPr>
    </w:p>
    <w:p w14:paraId="577997A1" w14:textId="77777777" w:rsidR="00B84C5B" w:rsidRDefault="00B84C5B" w:rsidP="00B84C5B">
      <w:pPr>
        <w:keepNext/>
        <w:keepLines/>
        <w:spacing w:after="0pt" w:line="12pt" w:lineRule="auto"/>
        <w:ind w:start="56.70pt"/>
        <w:jc w:val="center"/>
        <w:outlineLvl w:val="8"/>
        <w:rPr>
          <w:rFonts w:eastAsia="Times New Roman"/>
          <w:b/>
          <w:bCs/>
          <w:iCs/>
          <w:lang w:val="ro-RO"/>
        </w:rPr>
      </w:pPr>
    </w:p>
    <w:p w14:paraId="02CDD071" w14:textId="3FA27BF1" w:rsidR="00B84C5B" w:rsidRPr="00B84C5B" w:rsidRDefault="00B84C5B" w:rsidP="00B84C5B">
      <w:pPr>
        <w:keepNext/>
        <w:keepLines/>
        <w:spacing w:after="0pt" w:line="12pt" w:lineRule="auto"/>
        <w:ind w:start="56.70pt"/>
        <w:jc w:val="center"/>
        <w:outlineLvl w:val="8"/>
        <w:rPr>
          <w:rFonts w:eastAsia="Times New Roman"/>
          <w:b/>
          <w:bCs/>
          <w:iCs/>
          <w:lang w:val="ro-RO"/>
        </w:rPr>
      </w:pPr>
      <w:r w:rsidRPr="00B84C5B">
        <w:rPr>
          <w:rFonts w:eastAsia="Times New Roman"/>
          <w:b/>
          <w:bCs/>
          <w:iCs/>
          <w:lang w:val="ro-RO"/>
        </w:rPr>
        <w:t>RAPORT PRIVIND SITUAŢIA HIDROMETEOROLOGICĂ ŞI A CALITĂŢII MEDIULUI</w:t>
      </w:r>
    </w:p>
    <w:p w14:paraId="2CC2341A" w14:textId="77777777" w:rsidR="00B84C5B" w:rsidRPr="00B84C5B" w:rsidRDefault="00B84C5B" w:rsidP="00B84C5B">
      <w:pPr>
        <w:spacing w:line="12pt" w:lineRule="auto"/>
        <w:ind w:start="56.70pt"/>
        <w:jc w:val="center"/>
        <w:rPr>
          <w:b/>
          <w:noProof/>
          <w:vertAlign w:val="superscript"/>
          <w:lang w:val="ro-RO"/>
        </w:rPr>
      </w:pPr>
      <w:r w:rsidRPr="00B84C5B">
        <w:rPr>
          <w:b/>
          <w:noProof/>
          <w:lang w:val="ro-RO"/>
        </w:rPr>
        <w:t>în intervalul 25.12.2022, ora 08.</w:t>
      </w:r>
      <w:r w:rsidRPr="00B84C5B">
        <w:rPr>
          <w:b/>
          <w:noProof/>
          <w:vertAlign w:val="superscript"/>
          <w:lang w:val="ro-RO"/>
        </w:rPr>
        <w:t>00</w:t>
      </w:r>
      <w:r w:rsidRPr="00B84C5B">
        <w:rPr>
          <w:b/>
          <w:noProof/>
          <w:lang w:val="ro-RO"/>
        </w:rPr>
        <w:t xml:space="preserve"> – 26.12.2022, ora 08.</w:t>
      </w:r>
      <w:r w:rsidRPr="00B84C5B">
        <w:rPr>
          <w:b/>
          <w:noProof/>
          <w:vertAlign w:val="superscript"/>
          <w:lang w:val="ro-RO"/>
        </w:rPr>
        <w:t>00</w:t>
      </w:r>
    </w:p>
    <w:p w14:paraId="31559401" w14:textId="6EBAE0F0" w:rsidR="00B84C5B" w:rsidRDefault="00B84C5B" w:rsidP="00B84C5B">
      <w:pPr>
        <w:spacing w:line="12pt" w:lineRule="auto"/>
        <w:ind w:start="56.70pt"/>
        <w:jc w:val="center"/>
        <w:rPr>
          <w:b/>
          <w:noProof/>
          <w:vertAlign w:val="superscript"/>
          <w:lang w:val="ro-RO"/>
        </w:rPr>
      </w:pPr>
    </w:p>
    <w:p w14:paraId="12545525" w14:textId="48532CF4" w:rsidR="00B84C5B" w:rsidRDefault="00B84C5B" w:rsidP="00B84C5B">
      <w:pPr>
        <w:spacing w:line="12pt" w:lineRule="auto"/>
        <w:ind w:start="56.70pt"/>
        <w:jc w:val="center"/>
        <w:rPr>
          <w:b/>
          <w:noProof/>
          <w:vertAlign w:val="superscript"/>
          <w:lang w:val="ro-RO"/>
        </w:rPr>
      </w:pPr>
    </w:p>
    <w:p w14:paraId="39F0758A" w14:textId="77777777" w:rsidR="00B84C5B" w:rsidRPr="00B84C5B" w:rsidRDefault="00B84C5B" w:rsidP="00B84C5B">
      <w:pPr>
        <w:spacing w:line="12pt" w:lineRule="auto"/>
        <w:ind w:start="56.70pt"/>
        <w:jc w:val="center"/>
        <w:rPr>
          <w:b/>
          <w:noProof/>
          <w:vertAlign w:val="superscript"/>
          <w:lang w:val="ro-RO"/>
        </w:rPr>
      </w:pPr>
    </w:p>
    <w:p w14:paraId="3B1BAA94" w14:textId="77777777" w:rsidR="00B84C5B" w:rsidRPr="00B84C5B" w:rsidRDefault="00B84C5B" w:rsidP="00B84C5B">
      <w:pPr>
        <w:keepNext/>
        <w:numPr>
          <w:ilvl w:val="0"/>
          <w:numId w:val="1"/>
        </w:numPr>
        <w:tabs>
          <w:tab w:val="start" w:pos="36pt"/>
        </w:tabs>
        <w:ind w:start="56.70pt" w:firstLine="0pt"/>
        <w:jc w:val="start"/>
        <w:outlineLvl w:val="3"/>
        <w:rPr>
          <w:rFonts w:eastAsia="Times New Roman"/>
          <w:b/>
          <w:bCs/>
          <w:i/>
          <w:u w:val="single"/>
          <w:lang w:val="ro-RO"/>
        </w:rPr>
      </w:pPr>
      <w:r w:rsidRPr="00B84C5B">
        <w:rPr>
          <w:rFonts w:eastAsia="Times New Roman"/>
          <w:b/>
          <w:bCs/>
          <w:i/>
          <w:u w:val="single"/>
          <w:lang w:val="ro-RO"/>
        </w:rPr>
        <w:t>SITUAŢIA HIDROMETEOROLOGICĂ</w:t>
      </w:r>
    </w:p>
    <w:p w14:paraId="2F6BBCCB" w14:textId="77777777" w:rsidR="00B84C5B" w:rsidRPr="00B84C5B" w:rsidRDefault="00B84C5B" w:rsidP="00B84C5B">
      <w:pPr>
        <w:ind w:start="56.70pt"/>
        <w:rPr>
          <w:b/>
          <w:u w:val="single"/>
          <w:lang w:val="ro-RO"/>
        </w:rPr>
      </w:pPr>
      <w:r w:rsidRPr="00B84C5B">
        <w:rPr>
          <w:b/>
          <w:noProof/>
          <w:lang w:val="ro-RO"/>
        </w:rPr>
        <w:t xml:space="preserve">1. </w:t>
      </w:r>
      <w:r w:rsidRPr="00B84C5B">
        <w:rPr>
          <w:b/>
          <w:u w:val="single"/>
          <w:lang w:val="ro-RO"/>
        </w:rPr>
        <w:t>Situația și prognoza hidro pe râurile interioare şi Dunăre din 26.12.2022, ora 07.</w:t>
      </w:r>
      <w:r w:rsidRPr="00B84C5B">
        <w:rPr>
          <w:b/>
          <w:u w:val="single"/>
          <w:vertAlign w:val="superscript"/>
          <w:lang w:val="ro-RO"/>
        </w:rPr>
        <w:t>00</w:t>
      </w:r>
    </w:p>
    <w:p w14:paraId="53368718" w14:textId="77777777" w:rsidR="00B84C5B" w:rsidRPr="00B84C5B" w:rsidRDefault="00B84C5B" w:rsidP="00B84C5B">
      <w:pPr>
        <w:spacing w:after="0pt"/>
        <w:ind w:start="56.70pt"/>
        <w:rPr>
          <w:b/>
          <w:u w:val="single"/>
          <w:lang w:val="ro-RO"/>
        </w:rPr>
      </w:pPr>
      <w:r w:rsidRPr="00B84C5B">
        <w:rPr>
          <w:b/>
          <w:u w:val="single"/>
          <w:lang w:val="ro-RO"/>
        </w:rPr>
        <w:t>RÂURI</w:t>
      </w:r>
    </w:p>
    <w:p w14:paraId="6DE98B44" w14:textId="77777777" w:rsidR="00B84C5B" w:rsidRPr="00B84C5B" w:rsidRDefault="00B84C5B" w:rsidP="00B84C5B">
      <w:pPr>
        <w:spacing w:after="0pt"/>
        <w:ind w:start="56.70pt"/>
        <w:rPr>
          <w:b/>
          <w:u w:val="single"/>
          <w:lang w:val="ro-RO"/>
        </w:rPr>
      </w:pPr>
    </w:p>
    <w:p w14:paraId="3390B0F5" w14:textId="77777777" w:rsidR="00B84C5B" w:rsidRPr="00B84C5B" w:rsidRDefault="00B84C5B" w:rsidP="00B84C5B">
      <w:pPr>
        <w:autoSpaceDN w:val="0"/>
        <w:adjustRightInd w:val="0"/>
        <w:ind w:start="54pt" w:firstLine="36pt"/>
        <w:rPr>
          <w:rFonts w:cs="Arial"/>
          <w:lang w:val="ro-RO"/>
        </w:rPr>
      </w:pPr>
      <w:r w:rsidRPr="00B84C5B">
        <w:rPr>
          <w:rFonts w:cs="Arial"/>
          <w:b/>
          <w:lang w:val="ro-RO"/>
        </w:rPr>
        <w:t xml:space="preserve">Debitele au fost în creştere </w:t>
      </w:r>
      <w:r w:rsidRPr="00B84C5B">
        <w:rPr>
          <w:rFonts w:cs="Arial"/>
          <w:lang w:val="ro-RO"/>
        </w:rPr>
        <w:t>ca urmare a propagării pe cursurile mijlocii şi inferioare ale Turului, Someşului şi Buzăului, în scădere pe râurile din bazinele Vişeu, Iza, Mureş, Suceava şi bazinele superioare ale Turului şi Someşului şi relativ staționare pe celelalte râuri.</w:t>
      </w:r>
    </w:p>
    <w:p w14:paraId="50E16737" w14:textId="77777777" w:rsidR="00B84C5B" w:rsidRPr="00B84C5B" w:rsidRDefault="00B84C5B" w:rsidP="00B84C5B">
      <w:pPr>
        <w:autoSpaceDN w:val="0"/>
        <w:adjustRightInd w:val="0"/>
        <w:ind w:start="54pt" w:firstLine="36pt"/>
        <w:rPr>
          <w:rFonts w:cs="Arial"/>
          <w:lang w:val="ro-RO"/>
        </w:rPr>
      </w:pPr>
      <w:r w:rsidRPr="00B84C5B">
        <w:rPr>
          <w:rFonts w:cs="Arial"/>
          <w:lang w:val="ro-RO"/>
        </w:rPr>
        <w:t>Debitele se situează în general la valori în jurul și peste normalele lunare multianuale, exceptând râurile din bazinele hidrografice: Vedea, Siret (exceptând cursul superior al Sucevei, Moldovei și bazinul superior și mijlociu al Bistriței), Prut (exceptând cursul superior), bazinele superioare ale Argeşului şi Ialomiței, pe cursul mijlociu al Crasnei, în bazinul inferior al Oltului şi râurile din Dobrogea, unde au valori cuprinse între 30-80% din normalele lunare şi mai mici (sub 30%) pe râurile din bazinele hidrografice: Tazlău,Bârlad și Jijia.</w:t>
      </w:r>
    </w:p>
    <w:p w14:paraId="72419C5E" w14:textId="77777777" w:rsidR="00B84C5B" w:rsidRPr="00B84C5B" w:rsidRDefault="00B84C5B" w:rsidP="00B84C5B">
      <w:pPr>
        <w:autoSpaceDN w:val="0"/>
        <w:adjustRightInd w:val="0"/>
        <w:ind w:start="54pt" w:firstLine="36pt"/>
        <w:rPr>
          <w:rFonts w:cs="Arial"/>
          <w:lang w:val="ro-RO"/>
        </w:rPr>
      </w:pPr>
      <w:r w:rsidRPr="00B84C5B">
        <w:rPr>
          <w:rFonts w:cs="Arial"/>
          <w:lang w:val="ro-RO"/>
        </w:rPr>
        <w:t xml:space="preserve">Formațiunile de gheață (gheață la maluri, pod de gheață şi năboi) existente pe râurile din estul țării au fost în uşoară restrângere, diminuare și eliminare. </w:t>
      </w:r>
    </w:p>
    <w:p w14:paraId="5A18B7DC" w14:textId="77777777" w:rsidR="00B84C5B" w:rsidRPr="00B84C5B" w:rsidRDefault="00B84C5B" w:rsidP="00B84C5B">
      <w:pPr>
        <w:autoSpaceDN w:val="0"/>
        <w:adjustRightInd w:val="0"/>
        <w:ind w:start="54pt" w:firstLine="36pt"/>
        <w:rPr>
          <w:rFonts w:cs="Arial"/>
          <w:b/>
          <w:lang w:val="ro-RO"/>
        </w:rPr>
      </w:pPr>
      <w:r w:rsidRPr="00B84C5B">
        <w:rPr>
          <w:rFonts w:cs="Arial"/>
          <w:b/>
          <w:lang w:val="ro-RO"/>
        </w:rPr>
        <w:t>Se situează peste:</w:t>
      </w:r>
    </w:p>
    <w:p w14:paraId="01525A8D" w14:textId="77777777" w:rsidR="00B84C5B" w:rsidRPr="00B84C5B" w:rsidRDefault="00B84C5B" w:rsidP="00B84C5B">
      <w:pPr>
        <w:autoSpaceDN w:val="0"/>
        <w:adjustRightInd w:val="0"/>
        <w:ind w:start="54pt" w:firstLine="36pt"/>
        <w:rPr>
          <w:rFonts w:cs="Arial"/>
          <w:lang w:val="ro-RO"/>
        </w:rPr>
      </w:pPr>
      <w:r w:rsidRPr="00B84C5B">
        <w:rPr>
          <w:rFonts w:cs="Arial"/>
          <w:b/>
          <w:lang w:val="ro-RO"/>
        </w:rPr>
        <w:t>- COTA DE ATENȚIE râul Tur la stațiile hidrometrice: Călinești Oaș (350+37) – jud. SM, Turulung (360+40)-jud. SM şi Micula (270+62)-jud. SM - sectoare îndiguite</w:t>
      </w:r>
      <w:r w:rsidRPr="00B84C5B">
        <w:rPr>
          <w:rFonts w:cs="Arial"/>
          <w:lang w:val="ro-RO"/>
        </w:rPr>
        <w:t>.</w:t>
      </w:r>
    </w:p>
    <w:p w14:paraId="4F688EB7" w14:textId="77777777" w:rsidR="00B84C5B" w:rsidRPr="00B84C5B" w:rsidRDefault="00B84C5B" w:rsidP="00B84C5B">
      <w:pPr>
        <w:autoSpaceDN w:val="0"/>
        <w:adjustRightInd w:val="0"/>
        <w:ind w:start="54pt"/>
        <w:rPr>
          <w:rFonts w:cs="Arial"/>
          <w:sz w:val="24"/>
          <w:szCs w:val="24"/>
          <w:lang w:val="ro-RO"/>
        </w:rPr>
      </w:pPr>
    </w:p>
    <w:p w14:paraId="7937E4DC" w14:textId="77777777" w:rsidR="00B84C5B" w:rsidRPr="00B84C5B" w:rsidRDefault="00B84C5B" w:rsidP="00B84C5B">
      <w:pPr>
        <w:autoSpaceDN w:val="0"/>
        <w:adjustRightInd w:val="0"/>
        <w:ind w:start="54pt" w:firstLine="36pt"/>
        <w:rPr>
          <w:rFonts w:cs="Arial"/>
          <w:lang w:val="ro-RO"/>
        </w:rPr>
      </w:pPr>
      <w:r w:rsidRPr="00B84C5B">
        <w:rPr>
          <w:rFonts w:cs="Arial"/>
          <w:b/>
          <w:lang w:val="ro-RO"/>
        </w:rPr>
        <w:tab/>
        <w:t xml:space="preserve">Debitele vor fi relativ staționare, </w:t>
      </w:r>
      <w:r w:rsidRPr="00B84C5B">
        <w:rPr>
          <w:rFonts w:cs="Arial"/>
          <w:lang w:val="ro-RO"/>
        </w:rPr>
        <w:t>exceptând cursurile mijlocii şi inferioare ale Turului şi Someşului unde vor fi în creştere datorită propagării şi cursul mijlociu şi inferior al Mureşului unde vor fi în scădere.</w:t>
      </w:r>
    </w:p>
    <w:p w14:paraId="7053C42E" w14:textId="77777777" w:rsidR="00B84C5B" w:rsidRPr="00B84C5B" w:rsidRDefault="00B84C5B" w:rsidP="00B84C5B">
      <w:pPr>
        <w:autoSpaceDN w:val="0"/>
        <w:adjustRightInd w:val="0"/>
        <w:ind w:start="54pt" w:firstLine="36pt"/>
        <w:rPr>
          <w:rFonts w:cs="Arial"/>
          <w:lang w:val="ro-RO"/>
        </w:rPr>
      </w:pPr>
      <w:r w:rsidRPr="00B84C5B">
        <w:rPr>
          <w:rFonts w:cs="Arial"/>
          <w:lang w:val="ro-RO"/>
        </w:rPr>
        <w:t xml:space="preserve">Formațiunile de gheață (gheață la maluri, pod de gheață şi năboi) vor fi în diminuare și restrângere. </w:t>
      </w:r>
    </w:p>
    <w:p w14:paraId="589A0714" w14:textId="77777777" w:rsidR="00B84C5B" w:rsidRPr="00B84C5B" w:rsidRDefault="00B84C5B" w:rsidP="00B84C5B">
      <w:pPr>
        <w:autoSpaceDN w:val="0"/>
        <w:adjustRightInd w:val="0"/>
        <w:ind w:start="54pt" w:firstLine="36pt"/>
        <w:rPr>
          <w:rFonts w:cs="Arial"/>
          <w:lang w:val="ro-RO"/>
        </w:rPr>
      </w:pPr>
      <w:r w:rsidRPr="00B84C5B">
        <w:rPr>
          <w:rFonts w:cs="Arial"/>
          <w:lang w:val="ro-RO"/>
        </w:rPr>
        <w:t>Se va situa</w:t>
      </w:r>
      <w:r w:rsidRPr="00B84C5B">
        <w:rPr>
          <w:rFonts w:cs="Arial"/>
          <w:b/>
          <w:lang w:val="ro-RO"/>
        </w:rPr>
        <w:t xml:space="preserve"> peste COTELE DE ATENȚIE râul Tur la stațiile hidrometrice aval Călinești Oaș</w:t>
      </w:r>
      <w:r w:rsidRPr="00B84C5B">
        <w:rPr>
          <w:rFonts w:cs="Arial"/>
          <w:lang w:val="ro-RO"/>
        </w:rPr>
        <w:t>.</w:t>
      </w:r>
    </w:p>
    <w:p w14:paraId="280E7989" w14:textId="77777777" w:rsidR="00B84C5B" w:rsidRPr="00B84C5B" w:rsidRDefault="00B84C5B" w:rsidP="00B84C5B">
      <w:pPr>
        <w:autoSpaceDN w:val="0"/>
        <w:adjustRightInd w:val="0"/>
        <w:ind w:start="54pt" w:firstLine="36pt"/>
        <w:rPr>
          <w:rFonts w:cs="Arial"/>
          <w:lang w:val="ro-RO"/>
        </w:rPr>
      </w:pPr>
    </w:p>
    <w:p w14:paraId="4E594C7E" w14:textId="77777777" w:rsidR="00B84C5B" w:rsidRPr="00B84C5B" w:rsidRDefault="00B84C5B" w:rsidP="00B84C5B">
      <w:pPr>
        <w:spacing w:after="0pt"/>
        <w:ind w:start="56.70pt" w:end="0.65pt"/>
        <w:rPr>
          <w:b/>
          <w:u w:val="single"/>
          <w:lang w:val="ro-RO"/>
        </w:rPr>
      </w:pPr>
      <w:r w:rsidRPr="00B84C5B">
        <w:rPr>
          <w:b/>
          <w:u w:val="single"/>
          <w:lang w:val="ro-RO"/>
        </w:rPr>
        <w:t>DUNĂRE</w:t>
      </w:r>
    </w:p>
    <w:p w14:paraId="52D861CD" w14:textId="77777777" w:rsidR="00B84C5B" w:rsidRPr="00B84C5B" w:rsidRDefault="00B84C5B" w:rsidP="00B84C5B">
      <w:pPr>
        <w:spacing w:after="0pt"/>
        <w:ind w:start="54pt" w:end="0.65pt"/>
        <w:rPr>
          <w:bCs/>
          <w:lang w:val="ro-RO"/>
        </w:rPr>
      </w:pPr>
      <w:r w:rsidRPr="00B84C5B">
        <w:rPr>
          <w:b/>
          <w:bCs/>
          <w:lang w:val="ro-RO"/>
        </w:rPr>
        <w:lastRenderedPageBreak/>
        <w:t xml:space="preserve">Debitul </w:t>
      </w:r>
      <w:r w:rsidRPr="00B84C5B">
        <w:rPr>
          <w:bCs/>
          <w:lang w:val="ro-RO"/>
        </w:rPr>
        <w:t>la intrarea în ţară (secţiunea Baziaş) în intervalul 25.12.2022 – 26.12.2022</w:t>
      </w:r>
      <w:r w:rsidRPr="00B84C5B">
        <w:rPr>
          <w:b/>
          <w:bCs/>
          <w:lang w:val="ro-RO"/>
        </w:rPr>
        <w:t xml:space="preserve"> a fost în scadere, având valoarea de</w:t>
      </w:r>
      <w:r w:rsidRPr="00B84C5B">
        <w:rPr>
          <w:bCs/>
          <w:lang w:val="ro-RO"/>
        </w:rPr>
        <w:t xml:space="preserve"> </w:t>
      </w:r>
      <w:r w:rsidRPr="00B84C5B">
        <w:rPr>
          <w:b/>
          <w:bCs/>
          <w:lang w:val="ro-RO"/>
        </w:rPr>
        <w:t>7100 m</w:t>
      </w:r>
      <w:r w:rsidRPr="00B84C5B">
        <w:rPr>
          <w:b/>
          <w:bCs/>
          <w:vertAlign w:val="superscript"/>
          <w:lang w:val="ro-RO"/>
        </w:rPr>
        <w:t>3</w:t>
      </w:r>
      <w:r w:rsidRPr="00B84C5B">
        <w:rPr>
          <w:b/>
          <w:bCs/>
          <w:lang w:val="ro-RO"/>
        </w:rPr>
        <w:t>/s</w:t>
      </w:r>
      <w:r w:rsidRPr="00B84C5B">
        <w:rPr>
          <w:bCs/>
          <w:lang w:val="ro-RO"/>
        </w:rPr>
        <w:t xml:space="preserve">, peste media multianuală a lunii </w:t>
      </w:r>
      <w:r w:rsidRPr="00B84C5B">
        <w:rPr>
          <w:rFonts w:cs="Arial"/>
          <w:b/>
          <w:color w:val="000000"/>
          <w:lang w:val="ro-RO"/>
        </w:rPr>
        <w:t>decembrie (5200 m</w:t>
      </w:r>
      <w:r w:rsidRPr="00B84C5B">
        <w:rPr>
          <w:rFonts w:cs="Arial"/>
          <w:b/>
          <w:color w:val="000000"/>
          <w:vertAlign w:val="superscript"/>
          <w:lang w:val="ro-RO"/>
        </w:rPr>
        <w:t>3</w:t>
      </w:r>
      <w:r w:rsidRPr="00B84C5B">
        <w:rPr>
          <w:rFonts w:cs="Arial"/>
          <w:b/>
          <w:color w:val="000000"/>
          <w:lang w:val="ro-RO"/>
        </w:rPr>
        <w:t>/s).</w:t>
      </w:r>
      <w:r w:rsidRPr="00B84C5B">
        <w:rPr>
          <w:bCs/>
          <w:lang w:val="ro-RO"/>
        </w:rPr>
        <w:t xml:space="preserve">   </w:t>
      </w:r>
    </w:p>
    <w:p w14:paraId="522CE21E" w14:textId="77777777" w:rsidR="00B84C5B" w:rsidRPr="00B84C5B" w:rsidRDefault="00B84C5B" w:rsidP="00B84C5B">
      <w:pPr>
        <w:spacing w:after="0pt"/>
        <w:ind w:start="54pt" w:end="0.65pt"/>
        <w:rPr>
          <w:bCs/>
          <w:lang w:val="ro-RO"/>
        </w:rPr>
      </w:pPr>
      <w:r w:rsidRPr="00B84C5B">
        <w:rPr>
          <w:lang w:val="ro-RO"/>
        </w:rPr>
        <w:t>În aval de Porţile de Fier debitele au fost în scădere în scădere la Gruia și pe sectorul Tr.Măgurele – Cernavodă şi în creștere pe sectoarele Calafat – Corabia şi Hărşova – Tulcea.</w:t>
      </w:r>
    </w:p>
    <w:p w14:paraId="1EEB8147" w14:textId="77777777" w:rsidR="00B84C5B" w:rsidRPr="00B84C5B" w:rsidRDefault="00B84C5B" w:rsidP="00B84C5B">
      <w:pPr>
        <w:spacing w:after="0pt"/>
        <w:ind w:start="54pt" w:end="0.65pt"/>
        <w:rPr>
          <w:b/>
          <w:bCs/>
          <w:lang w:val="ro-RO"/>
        </w:rPr>
      </w:pPr>
    </w:p>
    <w:p w14:paraId="4BCB353E" w14:textId="77777777" w:rsidR="00B84C5B" w:rsidRPr="00B84C5B" w:rsidRDefault="00B84C5B" w:rsidP="00B84C5B">
      <w:pPr>
        <w:spacing w:after="0pt"/>
        <w:ind w:start="54pt" w:end="0.65pt"/>
        <w:rPr>
          <w:b/>
          <w:bCs/>
          <w:lang w:val="ro-RO"/>
        </w:rPr>
      </w:pPr>
      <w:r w:rsidRPr="00B84C5B">
        <w:rPr>
          <w:b/>
          <w:bCs/>
          <w:lang w:val="ro-RO"/>
        </w:rPr>
        <w:t>Debitul la intrarea în ţară (secţiunea Baziaş) va fi în scadere (6900 m</w:t>
      </w:r>
      <w:r w:rsidRPr="00B84C5B">
        <w:rPr>
          <w:b/>
          <w:bCs/>
          <w:vertAlign w:val="superscript"/>
          <w:lang w:val="ro-RO"/>
        </w:rPr>
        <w:t>3</w:t>
      </w:r>
      <w:r w:rsidRPr="00B84C5B">
        <w:rPr>
          <w:b/>
          <w:bCs/>
          <w:lang w:val="ro-RO"/>
        </w:rPr>
        <w:t>/s).</w:t>
      </w:r>
    </w:p>
    <w:p w14:paraId="4DC66B0E" w14:textId="77777777" w:rsidR="00B84C5B" w:rsidRPr="00B84C5B" w:rsidRDefault="00B84C5B" w:rsidP="00B84C5B">
      <w:pPr>
        <w:ind w:start="54pt"/>
        <w:rPr>
          <w:rFonts w:cs="Arial"/>
          <w:lang w:val="ro-RO"/>
        </w:rPr>
      </w:pPr>
      <w:r w:rsidRPr="00B84C5B">
        <w:rPr>
          <w:rFonts w:cs="Arial"/>
          <w:lang w:val="ro-RO"/>
        </w:rPr>
        <w:t>În aval de Porțile de Fier debitele vor fi în scădere pe sectoarele Gruia – Calafat şi Zimnicea – Brăila şi în creştere pe sectoarele Bechet – Tr. Măgurele şi Galați – Tulcea.</w:t>
      </w:r>
    </w:p>
    <w:p w14:paraId="5005E8A1" w14:textId="77777777" w:rsidR="00B84C5B" w:rsidRPr="00B84C5B" w:rsidRDefault="00B84C5B" w:rsidP="00B84C5B">
      <w:pPr>
        <w:ind w:start="54pt"/>
        <w:rPr>
          <w:rFonts w:cs="Arial"/>
          <w:lang w:val="ro-RO"/>
        </w:rPr>
      </w:pPr>
    </w:p>
    <w:p w14:paraId="0DBA3B96" w14:textId="77777777" w:rsidR="00B84C5B" w:rsidRPr="00B84C5B" w:rsidRDefault="00B84C5B" w:rsidP="00B84C5B">
      <w:pPr>
        <w:ind w:start="54pt"/>
        <w:rPr>
          <w:b/>
          <w:spacing w:val="-2"/>
          <w:u w:val="single"/>
          <w:vertAlign w:val="superscript"/>
          <w:lang w:val="ro-RO"/>
        </w:rPr>
      </w:pPr>
      <w:r w:rsidRPr="00B84C5B">
        <w:rPr>
          <w:b/>
          <w:spacing w:val="-2"/>
          <w:lang w:val="ro-RO"/>
        </w:rPr>
        <w:t>2.</w:t>
      </w:r>
      <w:r w:rsidRPr="00B84C5B">
        <w:rPr>
          <w:bCs/>
          <w:spacing w:val="-2"/>
          <w:lang w:val="ro-RO"/>
        </w:rPr>
        <w:t xml:space="preserve"> </w:t>
      </w:r>
      <w:r w:rsidRPr="00B84C5B">
        <w:rPr>
          <w:b/>
          <w:spacing w:val="-2"/>
          <w:u w:val="single"/>
          <w:lang w:val="ro-RO"/>
        </w:rPr>
        <w:t>Situația meteorologică în intervalul 25.12.2022, ora 09.</w:t>
      </w:r>
      <w:r w:rsidRPr="00B84C5B">
        <w:rPr>
          <w:b/>
          <w:spacing w:val="-2"/>
          <w:u w:val="single"/>
          <w:vertAlign w:val="superscript"/>
          <w:lang w:val="ro-RO"/>
        </w:rPr>
        <w:t>00</w:t>
      </w:r>
      <w:r w:rsidRPr="00B84C5B">
        <w:rPr>
          <w:b/>
          <w:spacing w:val="-2"/>
          <w:u w:val="single"/>
          <w:lang w:val="ro-RO"/>
        </w:rPr>
        <w:t xml:space="preserve"> – 26.12.2022, ora 06.</w:t>
      </w:r>
      <w:r w:rsidRPr="00B84C5B">
        <w:rPr>
          <w:b/>
          <w:spacing w:val="-2"/>
          <w:u w:val="single"/>
          <w:vertAlign w:val="superscript"/>
          <w:lang w:val="ro-RO"/>
        </w:rPr>
        <w:t>00</w:t>
      </w:r>
    </w:p>
    <w:p w14:paraId="3C8CADD4" w14:textId="77777777" w:rsidR="00B84C5B" w:rsidRPr="00B84C5B" w:rsidRDefault="00B84C5B" w:rsidP="00B84C5B">
      <w:pPr>
        <w:tabs>
          <w:tab w:val="start" w:pos="31.50pt"/>
          <w:tab w:val="start" w:pos="36pt"/>
        </w:tabs>
        <w:spacing w:after="0pt"/>
        <w:ind w:start="56.70pt" w:end="0.65pt"/>
        <w:rPr>
          <w:b/>
          <w:u w:val="single"/>
          <w:lang w:val="ro-RO"/>
        </w:rPr>
      </w:pPr>
      <w:r w:rsidRPr="00B84C5B">
        <w:rPr>
          <w:b/>
          <w:u w:val="single"/>
          <w:lang w:val="ro-RO"/>
        </w:rPr>
        <w:t>ÎN ŢARĂ</w:t>
      </w:r>
    </w:p>
    <w:p w14:paraId="7BF56AAA" w14:textId="77777777" w:rsidR="00B84C5B" w:rsidRPr="00B84C5B" w:rsidRDefault="00B84C5B" w:rsidP="00B84C5B">
      <w:pPr>
        <w:tabs>
          <w:tab w:val="start" w:pos="31.50pt"/>
          <w:tab w:val="start" w:pos="36pt"/>
        </w:tabs>
        <w:spacing w:after="0pt"/>
        <w:ind w:start="56.70pt" w:end="0.65pt"/>
        <w:rPr>
          <w:b/>
          <w:u w:val="single"/>
          <w:lang w:val="ro-RO"/>
        </w:rPr>
      </w:pPr>
    </w:p>
    <w:p w14:paraId="1109F4FF" w14:textId="77777777" w:rsidR="00B84C5B" w:rsidRPr="00B84C5B" w:rsidRDefault="00B84C5B" w:rsidP="00B84C5B">
      <w:pPr>
        <w:tabs>
          <w:tab w:val="start" w:pos="31.50pt"/>
          <w:tab w:val="start" w:pos="36pt"/>
        </w:tabs>
        <w:spacing w:after="0pt"/>
        <w:ind w:start="56.70pt" w:end="0.65pt"/>
        <w:rPr>
          <w:rFonts w:cs="Arial"/>
          <w:color w:val="000000"/>
          <w:lang w:val="ro-RO"/>
        </w:rPr>
      </w:pPr>
      <w:r w:rsidRPr="00B84C5B">
        <w:rPr>
          <w:rFonts w:cs="Arial"/>
          <w:b/>
          <w:color w:val="000000"/>
          <w:lang w:val="ro-RO"/>
        </w:rPr>
        <w:t xml:space="preserve">Valorile termice diurne s-au situat în continuare peste cele specifice perioadei, </w:t>
      </w:r>
      <w:r w:rsidRPr="00B84C5B">
        <w:rPr>
          <w:rFonts w:cs="Arial"/>
          <w:color w:val="000000"/>
          <w:lang w:val="ro-RO"/>
        </w:rPr>
        <w:t>cu abateri pozitive de până la 12...13 grade. Cerul a fost mai mult senin în sudul teritoriului și a prezentat înnorări temporare în rest. Pe arii restrânse în Moldova și cu totul izolat în Transilvania și Maramureș a plouat slab, iar la munte, la altitudini de peste 1700 m, izolat a nins. Vântul a suflat slab și moderat, cu intensificări în zona montană înaltă, unde a avut viteze la rafală de până la 95...100 km/h, dar local și temporar și în estul teritoriului, cu rafale de 55...60 km/h. La ora 20 mai era strat de zăpadă doar local, în zona montană înaltă, și măsura, în platformele stațiilor meteo, până la 36...47 cm în Munții Călimani și Bucegi. Temperaturile maxime s-au încadrat între 5 grade la Ocna Șugatag și 16 grade la Ploiești, iar la ora 06 se înregistrau valori termice cuprinse între -6 grade la Miercurea Ciuc și 10 grade la Dumbrăvița de Codru și Șiria. S-a semnalat ceață, local în zonele joase de relief din vestul teritoriului și doar izolat în rest.</w:t>
      </w:r>
    </w:p>
    <w:p w14:paraId="46088A37" w14:textId="77777777" w:rsidR="00B84C5B" w:rsidRPr="00B84C5B" w:rsidRDefault="00B84C5B" w:rsidP="00B84C5B">
      <w:pPr>
        <w:tabs>
          <w:tab w:val="start" w:pos="31.50pt"/>
          <w:tab w:val="start" w:pos="36pt"/>
        </w:tabs>
        <w:spacing w:after="0pt"/>
        <w:ind w:start="56.70pt" w:end="0.65pt"/>
        <w:rPr>
          <w:rFonts w:cs="Arial"/>
          <w:i/>
          <w:color w:val="000000"/>
          <w:lang w:val="ro-RO"/>
        </w:rPr>
      </w:pPr>
    </w:p>
    <w:p w14:paraId="50AB46EE" w14:textId="77777777" w:rsidR="00B84C5B" w:rsidRPr="00B84C5B" w:rsidRDefault="00B84C5B" w:rsidP="00B84C5B">
      <w:pPr>
        <w:tabs>
          <w:tab w:val="start" w:pos="31.50pt"/>
          <w:tab w:val="start" w:pos="36pt"/>
        </w:tabs>
        <w:spacing w:after="0pt"/>
        <w:ind w:start="56.70pt" w:end="0.65pt"/>
        <w:rPr>
          <w:rFonts w:cs="Arial"/>
          <w:i/>
          <w:color w:val="000000"/>
          <w:lang w:val="ro-RO"/>
        </w:rPr>
      </w:pPr>
      <w:r w:rsidRPr="00B84C5B">
        <w:rPr>
          <w:rFonts w:cs="Arial"/>
          <w:i/>
          <w:color w:val="000000"/>
          <w:lang w:val="ro-RO"/>
        </w:rPr>
        <w:t>Observație: de ieri dimineață de la ora 6 au fost în vigoare 14 atenționări cod galben pentru fenomene meteorologice periculoase imediate, emise după cum urmează: 6 de către SRPV Timișoara, 3 de către SRPV Sibiu, câte 2 de către SRPV Cluj, respectiv CNPM pentru Muntenia și câte 1 de către SRPV Craiova, respectiv SRPV Bacău.</w:t>
      </w:r>
    </w:p>
    <w:p w14:paraId="55CD0854" w14:textId="77777777" w:rsidR="00B84C5B" w:rsidRPr="00B84C5B" w:rsidRDefault="00B84C5B" w:rsidP="00B84C5B">
      <w:pPr>
        <w:tabs>
          <w:tab w:val="start" w:pos="31.50pt"/>
          <w:tab w:val="start" w:pos="36pt"/>
        </w:tabs>
        <w:spacing w:after="0pt"/>
        <w:ind w:start="56.70pt" w:end="0.65pt"/>
        <w:rPr>
          <w:rFonts w:cs="Arial"/>
          <w:i/>
          <w:color w:val="000000"/>
          <w:lang w:val="ro-RO"/>
        </w:rPr>
      </w:pPr>
    </w:p>
    <w:p w14:paraId="35C55FA0" w14:textId="77777777" w:rsidR="00B84C5B" w:rsidRPr="00B84C5B" w:rsidRDefault="00B84C5B" w:rsidP="00B84C5B">
      <w:pPr>
        <w:tabs>
          <w:tab w:val="start" w:pos="31.50pt"/>
          <w:tab w:val="start" w:pos="36pt"/>
        </w:tabs>
        <w:spacing w:after="0pt"/>
        <w:ind w:start="56.70pt" w:end="0.65pt"/>
        <w:rPr>
          <w:rFonts w:cs="Arial"/>
          <w:i/>
          <w:color w:val="000000"/>
          <w:lang w:val="ro-RO"/>
        </w:rPr>
      </w:pPr>
    </w:p>
    <w:p w14:paraId="6FF2402F" w14:textId="77777777" w:rsidR="00B84C5B" w:rsidRPr="00B84C5B" w:rsidRDefault="00B84C5B" w:rsidP="00B84C5B">
      <w:pPr>
        <w:tabs>
          <w:tab w:val="start" w:pos="31.50pt"/>
          <w:tab w:val="start" w:pos="36pt"/>
        </w:tabs>
        <w:spacing w:after="0pt"/>
        <w:ind w:start="56.70pt" w:end="0.65pt"/>
        <w:rPr>
          <w:rFonts w:eastAsia="Times New Roman" w:cs="Arial"/>
          <w:bCs/>
          <w:u w:val="single"/>
          <w:lang w:val="ro-RO"/>
        </w:rPr>
      </w:pPr>
      <w:r w:rsidRPr="00B84C5B">
        <w:rPr>
          <w:rFonts w:eastAsia="Times New Roman" w:cs="Arial"/>
          <w:b/>
          <w:bCs/>
          <w:u w:val="single"/>
          <w:lang w:val="ro-RO"/>
        </w:rPr>
        <w:t>LA BUCUREŞTI</w:t>
      </w:r>
    </w:p>
    <w:p w14:paraId="3B953AB8" w14:textId="58DA145C" w:rsidR="00B84C5B" w:rsidRDefault="00B84C5B" w:rsidP="00B84C5B">
      <w:pPr>
        <w:tabs>
          <w:tab w:val="start" w:pos="31.50pt"/>
          <w:tab w:val="start" w:pos="36pt"/>
        </w:tabs>
        <w:spacing w:after="0pt"/>
        <w:ind w:start="56.70pt" w:end="0.65pt"/>
        <w:rPr>
          <w:rFonts w:cs="Arial"/>
          <w:lang w:val="ro-RO" w:eastAsia="en-GB"/>
        </w:rPr>
      </w:pPr>
      <w:r w:rsidRPr="00B84C5B">
        <w:rPr>
          <w:rFonts w:eastAsia="Times New Roman" w:cs="Arial"/>
          <w:b/>
          <w:bCs/>
          <w:lang w:val="ro-RO"/>
        </w:rPr>
        <w:t>Valorile termice s-au situat în continuare peste mediile climatologice ale datei</w:t>
      </w:r>
      <w:r w:rsidRPr="00B84C5B">
        <w:rPr>
          <w:rFonts w:eastAsia="Times New Roman" w:cs="Arial"/>
          <w:bCs/>
          <w:lang w:val="ro-RO"/>
        </w:rPr>
        <w:t>, astfel că temperatura maximă a fost de 15 grade. Cerul a fost mai mult senin, iar vântul a suflat slab. La ora 06 se înregistrau -2 grade la stația meteo Băneasa, -1 grad la Afumați și 1 grad la Filaret. Spre sfârșitul intervalului, în unele cartiere s-a semnalat ceață</w:t>
      </w:r>
      <w:r w:rsidRPr="00B84C5B">
        <w:rPr>
          <w:rFonts w:cs="Arial"/>
          <w:lang w:val="ro-RO" w:eastAsia="en-GB"/>
        </w:rPr>
        <w:t>.</w:t>
      </w:r>
    </w:p>
    <w:p w14:paraId="414BF679" w14:textId="1A3B4CC3" w:rsidR="00B84C5B" w:rsidRDefault="00B84C5B" w:rsidP="00B84C5B">
      <w:pPr>
        <w:tabs>
          <w:tab w:val="start" w:pos="31.50pt"/>
          <w:tab w:val="start" w:pos="36pt"/>
        </w:tabs>
        <w:spacing w:after="0pt"/>
        <w:ind w:start="56.70pt" w:end="0.65pt"/>
        <w:rPr>
          <w:rFonts w:cs="Arial"/>
          <w:lang w:val="ro-RO" w:eastAsia="en-GB"/>
        </w:rPr>
      </w:pPr>
    </w:p>
    <w:p w14:paraId="6FFC8F48" w14:textId="4711B112" w:rsidR="00B84C5B" w:rsidRDefault="00B84C5B" w:rsidP="00B84C5B">
      <w:pPr>
        <w:tabs>
          <w:tab w:val="start" w:pos="31.50pt"/>
          <w:tab w:val="start" w:pos="36pt"/>
        </w:tabs>
        <w:spacing w:after="0pt"/>
        <w:ind w:start="56.70pt" w:end="0.65pt"/>
        <w:rPr>
          <w:rFonts w:cs="Arial"/>
          <w:lang w:val="ro-RO" w:eastAsia="en-GB"/>
        </w:rPr>
      </w:pPr>
    </w:p>
    <w:p w14:paraId="0CC2D962" w14:textId="2A1A2FE9" w:rsidR="00B84C5B" w:rsidRDefault="00B84C5B" w:rsidP="00B84C5B">
      <w:pPr>
        <w:tabs>
          <w:tab w:val="start" w:pos="31.50pt"/>
          <w:tab w:val="start" w:pos="36pt"/>
        </w:tabs>
        <w:spacing w:after="0pt"/>
        <w:ind w:start="56.70pt" w:end="0.65pt"/>
        <w:rPr>
          <w:rFonts w:cs="Arial"/>
          <w:lang w:val="ro-RO" w:eastAsia="en-GB"/>
        </w:rPr>
      </w:pPr>
    </w:p>
    <w:p w14:paraId="49ACD709" w14:textId="06C24280" w:rsidR="00B84C5B" w:rsidRDefault="00B84C5B" w:rsidP="00B84C5B">
      <w:pPr>
        <w:tabs>
          <w:tab w:val="start" w:pos="31.50pt"/>
          <w:tab w:val="start" w:pos="36pt"/>
        </w:tabs>
        <w:spacing w:after="0pt"/>
        <w:ind w:start="56.70pt" w:end="0.65pt"/>
        <w:rPr>
          <w:rFonts w:cs="Arial"/>
          <w:lang w:val="ro-RO" w:eastAsia="en-GB"/>
        </w:rPr>
      </w:pPr>
    </w:p>
    <w:p w14:paraId="657DCDE3" w14:textId="77777777" w:rsidR="00B84C5B" w:rsidRPr="00B84C5B" w:rsidRDefault="00B84C5B" w:rsidP="00B84C5B">
      <w:pPr>
        <w:tabs>
          <w:tab w:val="start" w:pos="31.50pt"/>
          <w:tab w:val="start" w:pos="36pt"/>
        </w:tabs>
        <w:spacing w:after="0pt"/>
        <w:ind w:start="56.70pt" w:end="0.65pt"/>
        <w:rPr>
          <w:rFonts w:cs="Arial"/>
          <w:lang w:val="ro-RO" w:eastAsia="en-GB"/>
        </w:rPr>
      </w:pPr>
    </w:p>
    <w:p w14:paraId="66FA7132" w14:textId="77777777" w:rsidR="00B84C5B" w:rsidRPr="00B84C5B" w:rsidRDefault="00B84C5B" w:rsidP="00B84C5B">
      <w:pPr>
        <w:tabs>
          <w:tab w:val="start" w:pos="31.50pt"/>
          <w:tab w:val="start" w:pos="36pt"/>
        </w:tabs>
        <w:spacing w:after="0pt"/>
        <w:ind w:start="56.70pt" w:end="0.65pt"/>
        <w:rPr>
          <w:lang w:val="ro-RO"/>
        </w:rPr>
      </w:pPr>
    </w:p>
    <w:p w14:paraId="30D56887" w14:textId="77777777" w:rsidR="00B84C5B" w:rsidRPr="00B84C5B" w:rsidRDefault="00B84C5B" w:rsidP="00B84C5B">
      <w:pPr>
        <w:tabs>
          <w:tab w:val="start" w:pos="31.50pt"/>
          <w:tab w:val="start" w:pos="36pt"/>
        </w:tabs>
        <w:spacing w:after="0pt"/>
        <w:ind w:start="56.70pt" w:end="0.65pt"/>
        <w:rPr>
          <w:b/>
          <w:u w:val="single"/>
          <w:vertAlign w:val="superscript"/>
          <w:lang w:val="ro-RO"/>
        </w:rPr>
      </w:pPr>
      <w:r w:rsidRPr="00B84C5B">
        <w:rPr>
          <w:lang w:val="ro-RO"/>
        </w:rPr>
        <w:lastRenderedPageBreak/>
        <w:tab/>
      </w:r>
      <w:r w:rsidRPr="00B84C5B">
        <w:rPr>
          <w:b/>
          <w:lang w:val="ro-RO"/>
        </w:rPr>
        <w:t xml:space="preserve">3. </w:t>
      </w:r>
      <w:r w:rsidRPr="00B84C5B">
        <w:rPr>
          <w:b/>
          <w:u w:val="single"/>
          <w:lang w:val="ro-RO"/>
        </w:rPr>
        <w:t>Prognoza meteorologică în intervalul 26.12.2022, ora 09.</w:t>
      </w:r>
      <w:r w:rsidRPr="00B84C5B">
        <w:rPr>
          <w:b/>
          <w:u w:val="single"/>
          <w:vertAlign w:val="superscript"/>
          <w:lang w:val="ro-RO"/>
        </w:rPr>
        <w:t>00</w:t>
      </w:r>
      <w:r w:rsidRPr="00B84C5B">
        <w:rPr>
          <w:b/>
          <w:u w:val="single"/>
          <w:lang w:val="ro-RO"/>
        </w:rPr>
        <w:t xml:space="preserve"> – 27.12.2022, ora 09.</w:t>
      </w:r>
      <w:r w:rsidRPr="00B84C5B">
        <w:rPr>
          <w:b/>
          <w:u w:val="single"/>
          <w:vertAlign w:val="superscript"/>
          <w:lang w:val="ro-RO"/>
        </w:rPr>
        <w:t>00</w:t>
      </w:r>
    </w:p>
    <w:p w14:paraId="0617C2F6" w14:textId="77777777" w:rsidR="00B84C5B" w:rsidRPr="00B84C5B" w:rsidRDefault="00B84C5B" w:rsidP="00B84C5B">
      <w:pPr>
        <w:tabs>
          <w:tab w:val="start" w:pos="31.50pt"/>
          <w:tab w:val="start" w:pos="36pt"/>
        </w:tabs>
        <w:spacing w:after="0pt"/>
        <w:ind w:start="56.70pt" w:end="0.65pt"/>
        <w:rPr>
          <w:b/>
          <w:u w:val="single"/>
          <w:lang w:val="ro-RO"/>
        </w:rPr>
      </w:pPr>
    </w:p>
    <w:p w14:paraId="589F0885" w14:textId="77777777" w:rsidR="00B84C5B" w:rsidRPr="00B84C5B" w:rsidRDefault="00B84C5B" w:rsidP="00B84C5B">
      <w:pPr>
        <w:tabs>
          <w:tab w:val="start" w:pos="31.50pt"/>
          <w:tab w:val="start" w:pos="36pt"/>
        </w:tabs>
        <w:spacing w:after="0pt"/>
        <w:ind w:start="56.70pt" w:end="0.65pt"/>
        <w:rPr>
          <w:b/>
          <w:u w:val="single"/>
          <w:lang w:val="ro-RO"/>
        </w:rPr>
      </w:pPr>
      <w:r w:rsidRPr="00B84C5B">
        <w:rPr>
          <w:b/>
          <w:u w:val="single"/>
          <w:lang w:val="ro-RO"/>
        </w:rPr>
        <w:t>ÎN ŢARĂ</w:t>
      </w:r>
    </w:p>
    <w:p w14:paraId="6816B626" w14:textId="77777777" w:rsidR="00B84C5B" w:rsidRPr="00B84C5B" w:rsidRDefault="00B84C5B" w:rsidP="00B84C5B">
      <w:pPr>
        <w:tabs>
          <w:tab w:val="start" w:pos="31.50pt"/>
          <w:tab w:val="start" w:pos="36pt"/>
        </w:tabs>
        <w:spacing w:after="0pt"/>
        <w:ind w:start="56.70pt" w:end="0.65pt"/>
        <w:rPr>
          <w:b/>
          <w:u w:val="single"/>
          <w:lang w:val="ro-RO"/>
        </w:rPr>
      </w:pPr>
    </w:p>
    <w:p w14:paraId="4A56B5DB" w14:textId="77777777" w:rsidR="00B84C5B" w:rsidRPr="00B84C5B" w:rsidRDefault="00B84C5B" w:rsidP="00B84C5B">
      <w:pPr>
        <w:tabs>
          <w:tab w:val="start" w:pos="31.50pt"/>
          <w:tab w:val="start" w:pos="36pt"/>
        </w:tabs>
        <w:spacing w:after="0pt"/>
        <w:ind w:start="56.70pt" w:end="0.65pt"/>
        <w:rPr>
          <w:lang w:val="ro-RO"/>
        </w:rPr>
      </w:pPr>
      <w:r w:rsidRPr="00B84C5B">
        <w:rPr>
          <w:lang w:val="ro-RO"/>
        </w:rPr>
        <w:t>În zonele joase din sudul și parțial din estul țării, nebulozitatea și local ceața vor fi persistente, condiții în care, pe timpul zilei, vremea va fi apropiată de normalul perioadei, dar în vestul teritoriului și în zonele montane și submontane din rest, valorile termice se vor situa mult peste cele normale în această perioadă din an. În vest, centru și nord, cerul va fi temporar noros și local va ploua, cu precădere seara și noaptea, la munte, pe creste, trecător vor fi și lapoviță sau ninsoare, iar ceața se va forma izolat. Vântul va sufla slab și moderat, cu intensificări la altitudini mari la munte.</w:t>
      </w:r>
    </w:p>
    <w:p w14:paraId="7B8B7B88" w14:textId="77777777" w:rsidR="00B84C5B" w:rsidRPr="00B84C5B" w:rsidRDefault="00B84C5B" w:rsidP="00B84C5B">
      <w:pPr>
        <w:tabs>
          <w:tab w:val="start" w:pos="31.50pt"/>
          <w:tab w:val="start" w:pos="36pt"/>
        </w:tabs>
        <w:spacing w:after="0pt"/>
        <w:ind w:start="56.70pt" w:end="0.65pt"/>
        <w:rPr>
          <w:lang w:val="ro-RO"/>
        </w:rPr>
      </w:pPr>
      <w:r w:rsidRPr="00B84C5B">
        <w:rPr>
          <w:lang w:val="ro-RO"/>
        </w:rPr>
        <w:t xml:space="preserve">Temperaturile maxime se vor încadra între 4 și 14 grade, iar cele minime vor fi cuprinse în marea lor majoritate între -1 și 8 grade. </w:t>
      </w:r>
    </w:p>
    <w:p w14:paraId="310EFC9B" w14:textId="77777777" w:rsidR="00B84C5B" w:rsidRPr="00B84C5B" w:rsidRDefault="00B84C5B" w:rsidP="00B84C5B">
      <w:pPr>
        <w:tabs>
          <w:tab w:val="start" w:pos="31.50pt"/>
          <w:tab w:val="start" w:pos="36pt"/>
        </w:tabs>
        <w:spacing w:after="0pt"/>
        <w:ind w:start="56.70pt" w:end="0.65pt"/>
        <w:rPr>
          <w:lang w:val="ro-RO"/>
        </w:rPr>
      </w:pPr>
    </w:p>
    <w:p w14:paraId="26FD84E0" w14:textId="77777777" w:rsidR="00B84C5B" w:rsidRPr="00B84C5B" w:rsidRDefault="00B84C5B" w:rsidP="00B84C5B">
      <w:pPr>
        <w:autoSpaceDE w:val="0"/>
        <w:autoSpaceDN w:val="0"/>
        <w:adjustRightInd w:val="0"/>
        <w:spacing w:after="0pt" w:line="12pt" w:lineRule="auto"/>
        <w:ind w:start="58.50pt"/>
        <w:jc w:val="start"/>
        <w:rPr>
          <w:rFonts w:eastAsia="Times New Roman"/>
          <w:b/>
          <w:bCs/>
          <w:lang w:val="ro-RO"/>
        </w:rPr>
      </w:pPr>
      <w:r w:rsidRPr="00B84C5B">
        <w:rPr>
          <w:rFonts w:eastAsia="Times New Roman"/>
          <w:b/>
          <w:bCs/>
          <w:u w:val="single"/>
          <w:lang w:val="ro-RO"/>
        </w:rPr>
        <w:t>LA BUCUREŞTI</w:t>
      </w:r>
      <w:r w:rsidRPr="00B84C5B">
        <w:rPr>
          <w:rFonts w:eastAsia="Times New Roman"/>
          <w:b/>
          <w:bCs/>
          <w:lang w:val="ro-RO"/>
        </w:rPr>
        <w:tab/>
      </w:r>
    </w:p>
    <w:p w14:paraId="66DF528D" w14:textId="77777777" w:rsidR="00B84C5B" w:rsidRPr="00B84C5B" w:rsidRDefault="00B84C5B" w:rsidP="00B84C5B">
      <w:pPr>
        <w:autoSpaceDE w:val="0"/>
        <w:autoSpaceDN w:val="0"/>
        <w:adjustRightInd w:val="0"/>
        <w:spacing w:after="0pt" w:line="12pt" w:lineRule="auto"/>
        <w:ind w:start="58.50pt"/>
        <w:jc w:val="start"/>
        <w:rPr>
          <w:rFonts w:eastAsia="Times New Roman"/>
          <w:b/>
          <w:bCs/>
          <w:lang w:val="ro-RO"/>
        </w:rPr>
      </w:pPr>
    </w:p>
    <w:p w14:paraId="206EC883" w14:textId="77777777" w:rsidR="00B84C5B" w:rsidRPr="00B84C5B" w:rsidRDefault="00B84C5B" w:rsidP="00B84C5B">
      <w:pPr>
        <w:autoSpaceDE w:val="0"/>
        <w:autoSpaceDN w:val="0"/>
        <w:adjustRightInd w:val="0"/>
        <w:spacing w:after="0pt" w:line="12pt" w:lineRule="auto"/>
        <w:ind w:start="58.50pt"/>
        <w:rPr>
          <w:rFonts w:cs="ArialMT"/>
          <w:lang w:val="ro-RO" w:eastAsia="en-GB"/>
        </w:rPr>
      </w:pPr>
      <w:r w:rsidRPr="00B84C5B">
        <w:rPr>
          <w:rFonts w:cs="ArialMT"/>
          <w:b/>
          <w:lang w:val="ro-RO" w:eastAsia="en-GB"/>
        </w:rPr>
        <w:t xml:space="preserve">Vremea va fi predominant închisă. </w:t>
      </w:r>
      <w:r w:rsidRPr="00B84C5B">
        <w:rPr>
          <w:rFonts w:cs="ArialMT"/>
          <w:lang w:val="ro-RO" w:eastAsia="en-GB"/>
        </w:rPr>
        <w:t>Nebulozitatea va persista în mare parte din interval și temporar se va forma ceață, în special dimineața și noaptea. Vântul va sufla în general slab. Temperatura maximă va fi de 4...6 grade, iar cea minimă de 1...2 grade.</w:t>
      </w:r>
    </w:p>
    <w:p w14:paraId="550F0289" w14:textId="77777777" w:rsidR="00B84C5B" w:rsidRPr="00B84C5B" w:rsidRDefault="00B84C5B" w:rsidP="00B84C5B">
      <w:pPr>
        <w:autoSpaceDE w:val="0"/>
        <w:autoSpaceDN w:val="0"/>
        <w:adjustRightInd w:val="0"/>
        <w:spacing w:after="0pt" w:line="12pt" w:lineRule="auto"/>
        <w:ind w:start="58.50pt"/>
        <w:rPr>
          <w:rFonts w:cs="ArialMT"/>
          <w:lang w:val="ro-RO" w:eastAsia="en-GB"/>
        </w:rPr>
      </w:pPr>
    </w:p>
    <w:p w14:paraId="3BE11D68" w14:textId="77777777" w:rsidR="00B84C5B" w:rsidRPr="00B84C5B" w:rsidRDefault="00B84C5B" w:rsidP="00B84C5B">
      <w:pPr>
        <w:autoSpaceDE w:val="0"/>
        <w:autoSpaceDN w:val="0"/>
        <w:adjustRightInd w:val="0"/>
        <w:spacing w:after="0pt" w:line="12pt" w:lineRule="auto"/>
        <w:ind w:start="58.50pt"/>
        <w:rPr>
          <w:rFonts w:cs="ArialMT"/>
          <w:lang w:val="ro-RO" w:eastAsia="en-GB"/>
        </w:rPr>
      </w:pPr>
    </w:p>
    <w:p w14:paraId="4631FE3D" w14:textId="77777777" w:rsidR="00B84C5B" w:rsidRPr="00B84C5B" w:rsidRDefault="00B84C5B" w:rsidP="00B84C5B">
      <w:pPr>
        <w:numPr>
          <w:ilvl w:val="0"/>
          <w:numId w:val="1"/>
        </w:numPr>
        <w:tabs>
          <w:tab w:val="start" w:pos="36pt"/>
        </w:tabs>
        <w:ind w:start="56.70pt" w:end="0.65pt" w:firstLine="0pt"/>
        <w:rPr>
          <w:rFonts w:eastAsia="Times New Roman"/>
          <w:b/>
          <w:bCs/>
          <w:i/>
          <w:u w:val="single"/>
          <w:lang w:val="ro-RO"/>
        </w:rPr>
      </w:pPr>
      <w:r w:rsidRPr="00B84C5B">
        <w:rPr>
          <w:rFonts w:eastAsia="Times New Roman"/>
          <w:b/>
          <w:bCs/>
          <w:i/>
          <w:u w:val="single"/>
          <w:lang w:val="ro-RO"/>
        </w:rPr>
        <w:t>CALITATEA APELOR</w:t>
      </w:r>
    </w:p>
    <w:p w14:paraId="06F353BD" w14:textId="77777777" w:rsidR="00B84C5B" w:rsidRPr="00B84C5B" w:rsidRDefault="00B84C5B" w:rsidP="00B84C5B">
      <w:pPr>
        <w:numPr>
          <w:ilvl w:val="1"/>
          <w:numId w:val="1"/>
        </w:numPr>
        <w:spacing w:after="0pt" w:line="12pt" w:lineRule="auto"/>
        <w:ind w:hanging="13.50pt"/>
        <w:rPr>
          <w:bCs/>
          <w:lang w:val="ro-RO"/>
        </w:rPr>
      </w:pPr>
      <w:r w:rsidRPr="00B84C5B">
        <w:rPr>
          <w:b/>
          <w:bCs/>
          <w:lang w:val="ro-RO"/>
        </w:rPr>
        <w:t xml:space="preserve">Pe fluviul Dunărea </w:t>
      </w:r>
    </w:p>
    <w:p w14:paraId="3FE02A84" w14:textId="77777777" w:rsidR="00B84C5B" w:rsidRPr="00B84C5B" w:rsidRDefault="00B84C5B" w:rsidP="00B84C5B">
      <w:pPr>
        <w:spacing w:after="0pt" w:line="12pt" w:lineRule="auto"/>
        <w:ind w:start="84.95pt"/>
        <w:rPr>
          <w:lang w:val="it-IT"/>
        </w:rPr>
      </w:pPr>
      <w:r w:rsidRPr="00B84C5B">
        <w:rPr>
          <w:lang w:val="it-IT"/>
        </w:rPr>
        <w:t>Nu au fost semnalate evenimente deosebite.</w:t>
      </w:r>
    </w:p>
    <w:p w14:paraId="15CBCDEA" w14:textId="77777777" w:rsidR="00B84C5B" w:rsidRPr="00B84C5B" w:rsidRDefault="00B84C5B" w:rsidP="00B84C5B">
      <w:pPr>
        <w:spacing w:after="0pt" w:line="12pt" w:lineRule="auto"/>
        <w:ind w:start="84.95pt"/>
        <w:rPr>
          <w:lang w:val="it-IT"/>
        </w:rPr>
      </w:pPr>
    </w:p>
    <w:p w14:paraId="46A75A2E" w14:textId="77777777" w:rsidR="00B84C5B" w:rsidRPr="00B84C5B" w:rsidRDefault="00B84C5B" w:rsidP="00B84C5B">
      <w:pPr>
        <w:numPr>
          <w:ilvl w:val="1"/>
          <w:numId w:val="1"/>
        </w:numPr>
        <w:spacing w:after="0pt" w:line="12pt" w:lineRule="auto"/>
        <w:ind w:hanging="9pt"/>
        <w:rPr>
          <w:b/>
          <w:bCs/>
          <w:lang w:val="ro-RO"/>
        </w:rPr>
      </w:pPr>
      <w:r w:rsidRPr="00B84C5B">
        <w:rPr>
          <w:b/>
          <w:bCs/>
          <w:lang w:val="ro-RO"/>
        </w:rPr>
        <w:t>Pe râurile interioare</w:t>
      </w:r>
    </w:p>
    <w:p w14:paraId="1D3B7E30" w14:textId="77777777" w:rsidR="00B84C5B" w:rsidRPr="00B84C5B" w:rsidRDefault="00B84C5B" w:rsidP="00B84C5B">
      <w:pPr>
        <w:spacing w:after="0pt" w:line="12pt" w:lineRule="auto"/>
        <w:ind w:start="72pt"/>
        <w:rPr>
          <w:lang w:val="it-IT"/>
        </w:rPr>
      </w:pPr>
      <w:r w:rsidRPr="00B84C5B">
        <w:rPr>
          <w:lang w:val="it-IT"/>
        </w:rPr>
        <w:t>Nu au fost semnalate evenimente deosebite.</w:t>
      </w:r>
    </w:p>
    <w:p w14:paraId="0E64CB5C" w14:textId="77777777" w:rsidR="00B84C5B" w:rsidRPr="00B84C5B" w:rsidRDefault="00B84C5B" w:rsidP="00B84C5B">
      <w:pPr>
        <w:spacing w:after="0pt" w:line="12pt" w:lineRule="auto"/>
        <w:ind w:start="58.50pt"/>
        <w:rPr>
          <w:lang w:val="it-IT"/>
        </w:rPr>
      </w:pPr>
    </w:p>
    <w:p w14:paraId="4BDA4CAE" w14:textId="77777777" w:rsidR="00B84C5B" w:rsidRPr="00B84C5B" w:rsidRDefault="00B84C5B" w:rsidP="00B84C5B">
      <w:pPr>
        <w:numPr>
          <w:ilvl w:val="1"/>
          <w:numId w:val="1"/>
        </w:numPr>
        <w:spacing w:after="0pt" w:line="12pt" w:lineRule="auto"/>
        <w:ind w:hanging="9pt"/>
        <w:rPr>
          <w:b/>
          <w:bCs/>
          <w:lang w:val="ro-RO"/>
        </w:rPr>
      </w:pPr>
      <w:r w:rsidRPr="00B84C5B">
        <w:rPr>
          <w:b/>
          <w:bCs/>
          <w:lang w:val="ro-RO"/>
        </w:rPr>
        <w:t>Pe Marea Neagră</w:t>
      </w:r>
    </w:p>
    <w:p w14:paraId="10BC9B43" w14:textId="77777777" w:rsidR="00B84C5B" w:rsidRPr="00B84C5B" w:rsidRDefault="00B84C5B" w:rsidP="00B84C5B">
      <w:pPr>
        <w:spacing w:after="0pt" w:line="12pt" w:lineRule="auto"/>
        <w:ind w:start="84.95pt"/>
        <w:rPr>
          <w:lang w:val="it-IT"/>
        </w:rPr>
      </w:pPr>
      <w:r w:rsidRPr="00B84C5B">
        <w:rPr>
          <w:lang w:val="it-IT"/>
        </w:rPr>
        <w:t>Nu au fost semnalate evenimente deosebite.</w:t>
      </w:r>
    </w:p>
    <w:p w14:paraId="2E9D09F8" w14:textId="77777777" w:rsidR="00B84C5B" w:rsidRPr="00B84C5B" w:rsidRDefault="00B84C5B" w:rsidP="00B84C5B">
      <w:pPr>
        <w:spacing w:after="0pt" w:line="12pt" w:lineRule="auto"/>
        <w:ind w:start="84.95pt"/>
        <w:rPr>
          <w:lang w:val="it-IT"/>
        </w:rPr>
      </w:pPr>
    </w:p>
    <w:p w14:paraId="59944483" w14:textId="77777777" w:rsidR="00B84C5B" w:rsidRPr="00B84C5B" w:rsidRDefault="00B84C5B" w:rsidP="00B84C5B">
      <w:pPr>
        <w:spacing w:after="0pt" w:line="12pt" w:lineRule="auto"/>
        <w:ind w:start="84.95pt"/>
        <w:rPr>
          <w:lang w:val="it-IT"/>
        </w:rPr>
      </w:pPr>
    </w:p>
    <w:p w14:paraId="28153221" w14:textId="77777777" w:rsidR="00B84C5B" w:rsidRPr="00B84C5B" w:rsidRDefault="00B84C5B" w:rsidP="00B84C5B">
      <w:pPr>
        <w:numPr>
          <w:ilvl w:val="0"/>
          <w:numId w:val="6"/>
        </w:numPr>
        <w:ind w:start="56.70pt" w:end="0.65pt" w:firstLine="0pt"/>
        <w:outlineLvl w:val="5"/>
        <w:rPr>
          <w:rFonts w:eastAsia="Times New Roman"/>
          <w:b/>
          <w:bCs/>
          <w:i/>
          <w:u w:val="single"/>
          <w:lang w:val="ro-RO"/>
        </w:rPr>
      </w:pPr>
      <w:r w:rsidRPr="00B84C5B">
        <w:rPr>
          <w:rFonts w:eastAsia="Times New Roman"/>
          <w:b/>
          <w:bCs/>
          <w:i/>
          <w:u w:val="single"/>
          <w:lang w:val="ro-RO"/>
        </w:rPr>
        <w:t>CALITATEA MEDIULUI</w:t>
      </w:r>
    </w:p>
    <w:p w14:paraId="5030DBFA" w14:textId="77777777" w:rsidR="00B84C5B" w:rsidRPr="00B84C5B" w:rsidRDefault="00B84C5B" w:rsidP="00B84C5B">
      <w:pPr>
        <w:numPr>
          <w:ilvl w:val="0"/>
          <w:numId w:val="2"/>
        </w:numPr>
        <w:tabs>
          <w:tab w:val="num" w:pos="36pt"/>
        </w:tabs>
        <w:ind w:start="56.70pt" w:end="0.65pt" w:firstLine="0pt"/>
        <w:contextualSpacing/>
        <w:rPr>
          <w:b/>
          <w:noProof/>
          <w:lang w:val="ro-RO"/>
        </w:rPr>
      </w:pPr>
      <w:r w:rsidRPr="00B84C5B">
        <w:rPr>
          <w:b/>
          <w:lang w:val="ro-RO"/>
        </w:rPr>
        <w:t>Î</w:t>
      </w:r>
      <w:r w:rsidRPr="00B84C5B">
        <w:rPr>
          <w:b/>
          <w:noProof/>
          <w:lang w:val="ro-RO"/>
        </w:rPr>
        <w:t>n domeniul aerului</w:t>
      </w:r>
    </w:p>
    <w:p w14:paraId="7D73E44D" w14:textId="77777777" w:rsidR="00B84C5B" w:rsidRPr="00B84C5B" w:rsidRDefault="00B84C5B" w:rsidP="00B84C5B">
      <w:pPr>
        <w:ind w:end="0.65pt"/>
        <w:contextualSpacing/>
        <w:rPr>
          <w:b/>
          <w:noProof/>
          <w:lang w:val="ro-RO"/>
        </w:rPr>
      </w:pPr>
    </w:p>
    <w:p w14:paraId="620A600C" w14:textId="77777777" w:rsidR="00B84C5B" w:rsidRPr="00B84C5B" w:rsidRDefault="00B84C5B" w:rsidP="00B84C5B">
      <w:pPr>
        <w:spacing w:after="0pt"/>
        <w:rPr>
          <w:b/>
          <w:lang w:val="it-IT"/>
        </w:rPr>
      </w:pPr>
    </w:p>
    <w:p w14:paraId="431392C9" w14:textId="77777777" w:rsidR="00B84C5B" w:rsidRPr="00B84C5B" w:rsidRDefault="00B84C5B" w:rsidP="00B84C5B">
      <w:pPr>
        <w:spacing w:after="0pt"/>
        <w:ind w:start="58.50pt" w:end="16.65pt" w:firstLine="4.95pt"/>
        <w:rPr>
          <w:lang w:val="it-IT"/>
        </w:rPr>
      </w:pPr>
      <w:r w:rsidRPr="00B84C5B">
        <w:rPr>
          <w:b/>
          <w:lang w:val="it-IT"/>
        </w:rPr>
        <w:t>Agenţia Naţională pentru Protecţia Mediului</w:t>
      </w:r>
      <w:r w:rsidRPr="00B84C5B">
        <w:rPr>
          <w:lang w:val="it-IT"/>
        </w:rPr>
        <w:t xml:space="preserve"> informează că, din rezultatele analizelor efectuate </w:t>
      </w:r>
      <w:r w:rsidRPr="00B84C5B">
        <w:rPr>
          <w:lang w:val="ro-RO"/>
        </w:rPr>
        <w:t xml:space="preserve">în data de 21.12.2022, </w:t>
      </w:r>
      <w:r w:rsidRPr="00B84C5B">
        <w:rPr>
          <w:lang w:val="it-IT"/>
        </w:rPr>
        <w:t xml:space="preserve">în cadrul Reţelei Naţionale de Monitorizare, nu s-au constatat depăşiri ale pragurilor de alertă pentru NO2 (dioxid de azot), SO2 (dioxid de sulf), ale pragurilor de alertă și informare pentru O3 (ozon). </w:t>
      </w:r>
    </w:p>
    <w:p w14:paraId="60F30E79" w14:textId="77777777" w:rsidR="00B84C5B" w:rsidRPr="00B84C5B" w:rsidRDefault="00B84C5B" w:rsidP="00B84C5B">
      <w:pPr>
        <w:spacing w:after="0pt"/>
        <w:ind w:start="58.50pt" w:end="16.65pt" w:firstLine="4.95pt"/>
        <w:rPr>
          <w:b/>
          <w:lang w:val="it-IT"/>
        </w:rPr>
      </w:pPr>
    </w:p>
    <w:p w14:paraId="677F0F8C" w14:textId="77777777" w:rsidR="00B84C5B" w:rsidRPr="00B84C5B" w:rsidRDefault="00B84C5B" w:rsidP="00B84C5B">
      <w:pPr>
        <w:spacing w:after="0pt"/>
        <w:ind w:start="58.50pt" w:end="16.65pt" w:firstLine="4.95pt"/>
        <w:rPr>
          <w:b/>
          <w:lang w:val="ro-RO"/>
        </w:rPr>
      </w:pPr>
      <w:r w:rsidRPr="00B84C5B">
        <w:rPr>
          <w:b/>
          <w:lang w:val="ro-RO"/>
        </w:rPr>
        <w:t>Media zilnică de 50 µg/</w:t>
      </w:r>
      <w:r w:rsidRPr="00B84C5B">
        <w:rPr>
          <w:rFonts w:cs="Arial"/>
          <w:b/>
          <w:lang w:val="ro-RO"/>
        </w:rPr>
        <w:t>m</w:t>
      </w:r>
      <w:r w:rsidRPr="00B84C5B">
        <w:rPr>
          <w:rFonts w:cs="Arial"/>
          <w:b/>
          <w:vertAlign w:val="superscript"/>
          <w:lang w:val="ro-RO"/>
        </w:rPr>
        <w:t xml:space="preserve">3 </w:t>
      </w:r>
      <w:r w:rsidRPr="00B84C5B">
        <w:rPr>
          <w:b/>
          <w:lang w:val="ro-RO"/>
        </w:rPr>
        <w:t xml:space="preserve">pentru PM10 </w:t>
      </w:r>
      <w:r w:rsidRPr="00B84C5B">
        <w:rPr>
          <w:lang w:val="ro-RO"/>
        </w:rPr>
        <w:t>(pulberi în suspensie cu diametrul sub 10 microni)</w:t>
      </w:r>
      <w:r w:rsidRPr="00B84C5B">
        <w:rPr>
          <w:b/>
          <w:lang w:val="ro-RO"/>
        </w:rPr>
        <w:t xml:space="preserve"> nu a fost depășită la nici o staţie din teritoriu, cu excepţia următoarelor staţii de monitoring:</w:t>
      </w:r>
    </w:p>
    <w:p w14:paraId="108454AA" w14:textId="77777777" w:rsidR="00B84C5B" w:rsidRPr="00B84C5B" w:rsidRDefault="00B84C5B" w:rsidP="00B84C5B">
      <w:pPr>
        <w:spacing w:after="0pt"/>
        <w:ind w:start="58.50pt" w:end="16.65pt" w:firstLine="4.95pt"/>
        <w:rPr>
          <w:b/>
          <w:lang w:val="ro-RO"/>
        </w:rPr>
      </w:pPr>
    </w:p>
    <w:p w14:paraId="3FB0B953" w14:textId="77777777" w:rsidR="00B84C5B" w:rsidRPr="00B84C5B" w:rsidRDefault="00B84C5B" w:rsidP="00B84C5B">
      <w:pPr>
        <w:spacing w:after="0pt"/>
        <w:ind w:start="58.50pt" w:end="16.65pt" w:firstLine="4.95pt"/>
        <w:rPr>
          <w:b/>
          <w:lang w:val="ro-RO"/>
        </w:rPr>
      </w:pPr>
      <w:r w:rsidRPr="00B84C5B">
        <w:rPr>
          <w:b/>
          <w:lang w:val="ro-RO"/>
        </w:rPr>
        <w:t>MS-2 mun. Targu Mures</w:t>
      </w:r>
    </w:p>
    <w:p w14:paraId="79C28E80" w14:textId="77777777" w:rsidR="00B84C5B" w:rsidRPr="00B84C5B" w:rsidRDefault="00B84C5B" w:rsidP="00B84C5B">
      <w:pPr>
        <w:spacing w:after="0pt"/>
        <w:ind w:start="58.50pt" w:end="16.65pt" w:firstLine="4.95pt"/>
        <w:rPr>
          <w:b/>
          <w:lang w:val="ro-RO"/>
        </w:rPr>
      </w:pPr>
      <w:r w:rsidRPr="00B84C5B">
        <w:rPr>
          <w:b/>
          <w:lang w:val="ro-RO"/>
        </w:rPr>
        <w:lastRenderedPageBreak/>
        <w:t>MS-1 mun. Targu Mures</w:t>
      </w:r>
    </w:p>
    <w:p w14:paraId="37E1AD2D" w14:textId="77777777" w:rsidR="00B84C5B" w:rsidRPr="00B84C5B" w:rsidRDefault="00B84C5B" w:rsidP="00B84C5B">
      <w:pPr>
        <w:spacing w:after="0pt"/>
        <w:ind w:start="58.50pt" w:end="16.65pt" w:firstLine="4.95pt"/>
        <w:rPr>
          <w:b/>
          <w:lang w:val="ro-RO"/>
        </w:rPr>
      </w:pPr>
      <w:r w:rsidRPr="00B84C5B">
        <w:rPr>
          <w:b/>
          <w:lang w:val="ro-RO"/>
        </w:rPr>
        <w:t>AB-2 mun. Sebes</w:t>
      </w:r>
    </w:p>
    <w:p w14:paraId="67BD67BE" w14:textId="77777777" w:rsidR="00B84C5B" w:rsidRPr="00B84C5B" w:rsidRDefault="00B84C5B" w:rsidP="00B84C5B">
      <w:pPr>
        <w:spacing w:after="0pt"/>
        <w:ind w:start="58.50pt" w:end="16.65pt" w:firstLine="4.95pt"/>
        <w:rPr>
          <w:b/>
          <w:lang w:val="ro-RO"/>
        </w:rPr>
      </w:pPr>
      <w:r w:rsidRPr="00B84C5B">
        <w:rPr>
          <w:b/>
          <w:lang w:val="ro-RO"/>
        </w:rPr>
        <w:t>BV-6 oras Codlea</w:t>
      </w:r>
    </w:p>
    <w:p w14:paraId="6841E067" w14:textId="77777777" w:rsidR="00B84C5B" w:rsidRPr="00B84C5B" w:rsidRDefault="00B84C5B" w:rsidP="00B84C5B">
      <w:pPr>
        <w:spacing w:after="0pt"/>
        <w:ind w:start="58.50pt" w:end="16.65pt" w:firstLine="4.95pt"/>
        <w:rPr>
          <w:b/>
          <w:lang w:val="ro-RO"/>
        </w:rPr>
      </w:pPr>
      <w:r w:rsidRPr="00B84C5B">
        <w:rPr>
          <w:b/>
          <w:lang w:val="ro-RO"/>
        </w:rPr>
        <w:t>BT-1 mun. Botosani</w:t>
      </w:r>
    </w:p>
    <w:p w14:paraId="424ABD57" w14:textId="77777777" w:rsidR="00B84C5B" w:rsidRPr="00B84C5B" w:rsidRDefault="00B84C5B" w:rsidP="00B84C5B">
      <w:pPr>
        <w:spacing w:after="0pt"/>
        <w:ind w:start="58.50pt" w:end="16.65pt" w:firstLine="4.95pt"/>
        <w:rPr>
          <w:b/>
          <w:lang w:val="ro-RO"/>
        </w:rPr>
      </w:pPr>
      <w:r w:rsidRPr="00B84C5B">
        <w:rPr>
          <w:b/>
          <w:lang w:val="ro-RO"/>
        </w:rPr>
        <w:t>BC-1 mun. Bacau</w:t>
      </w:r>
    </w:p>
    <w:p w14:paraId="484E77FD" w14:textId="77777777" w:rsidR="00B84C5B" w:rsidRPr="00B84C5B" w:rsidRDefault="00B84C5B" w:rsidP="00B84C5B">
      <w:pPr>
        <w:spacing w:after="0pt"/>
        <w:ind w:start="58.50pt" w:end="16.65pt" w:firstLine="4.95pt"/>
        <w:rPr>
          <w:b/>
          <w:lang w:val="ro-RO"/>
        </w:rPr>
      </w:pPr>
      <w:r w:rsidRPr="00B84C5B">
        <w:rPr>
          <w:b/>
          <w:lang w:val="ro-RO"/>
        </w:rPr>
        <w:t>CJ-4 mun. Cluj Napoca</w:t>
      </w:r>
    </w:p>
    <w:p w14:paraId="055E0665" w14:textId="77777777" w:rsidR="00B84C5B" w:rsidRPr="00B84C5B" w:rsidRDefault="00B84C5B" w:rsidP="00B84C5B">
      <w:pPr>
        <w:spacing w:after="0pt"/>
        <w:ind w:start="58.50pt" w:end="16.65pt" w:firstLine="4.95pt"/>
        <w:rPr>
          <w:b/>
          <w:bCs/>
          <w:lang w:val="it-IT"/>
        </w:rPr>
      </w:pPr>
      <w:r w:rsidRPr="00B84C5B">
        <w:rPr>
          <w:b/>
          <w:lang w:val="ro-RO"/>
        </w:rPr>
        <w:t>CJ-2 mun. Cluj Napoca</w:t>
      </w:r>
    </w:p>
    <w:p w14:paraId="0328103C" w14:textId="77777777" w:rsidR="00B84C5B" w:rsidRPr="00B84C5B" w:rsidRDefault="00B84C5B" w:rsidP="00B84C5B">
      <w:pPr>
        <w:spacing w:after="0pt"/>
        <w:ind w:start="58.50pt" w:end="16.65pt" w:firstLine="4.95pt"/>
        <w:rPr>
          <w:b/>
          <w:bCs/>
          <w:lang w:val="it-IT"/>
        </w:rPr>
      </w:pPr>
      <w:r w:rsidRPr="00B84C5B">
        <w:rPr>
          <w:b/>
          <w:lang w:val="ro-RO"/>
        </w:rPr>
        <w:t>CJ-3 mun. Cluj Napoca</w:t>
      </w:r>
    </w:p>
    <w:p w14:paraId="33038279" w14:textId="77777777" w:rsidR="00B84C5B" w:rsidRPr="00B84C5B" w:rsidRDefault="00B84C5B" w:rsidP="00B84C5B">
      <w:pPr>
        <w:spacing w:after="0pt"/>
        <w:ind w:start="58.50pt" w:end="16.65pt" w:firstLine="4.95pt"/>
        <w:rPr>
          <w:b/>
          <w:lang w:val="ro-RO"/>
        </w:rPr>
      </w:pPr>
      <w:r w:rsidRPr="00B84C5B">
        <w:rPr>
          <w:b/>
          <w:lang w:val="ro-RO"/>
        </w:rPr>
        <w:t>SM-1 mun. Satu Mare</w:t>
      </w:r>
    </w:p>
    <w:p w14:paraId="28B12A09" w14:textId="77777777" w:rsidR="00B84C5B" w:rsidRPr="00B84C5B" w:rsidRDefault="00B84C5B" w:rsidP="00B84C5B">
      <w:pPr>
        <w:spacing w:after="0pt"/>
        <w:ind w:start="58.50pt" w:end="16.65pt" w:firstLine="4.95pt"/>
        <w:rPr>
          <w:b/>
          <w:lang w:val="ro-RO"/>
        </w:rPr>
      </w:pPr>
      <w:r w:rsidRPr="00B84C5B">
        <w:rPr>
          <w:b/>
          <w:lang w:val="ro-RO"/>
        </w:rPr>
        <w:t>PH-1 mun. Ploiesti</w:t>
      </w:r>
    </w:p>
    <w:p w14:paraId="2FA67017" w14:textId="77777777" w:rsidR="00B84C5B" w:rsidRPr="00B84C5B" w:rsidRDefault="00B84C5B" w:rsidP="00B84C5B">
      <w:pPr>
        <w:spacing w:after="0pt"/>
        <w:ind w:start="58.50pt" w:end="16.65pt" w:firstLine="4.95pt"/>
        <w:rPr>
          <w:b/>
          <w:lang w:val="ro-RO"/>
        </w:rPr>
      </w:pPr>
      <w:r w:rsidRPr="00B84C5B">
        <w:rPr>
          <w:b/>
          <w:lang w:val="ro-RO"/>
        </w:rPr>
        <w:t>DB-2 oras Fieni</w:t>
      </w:r>
    </w:p>
    <w:p w14:paraId="1F26ED83" w14:textId="77777777" w:rsidR="00B84C5B" w:rsidRPr="00B84C5B" w:rsidRDefault="00B84C5B" w:rsidP="00B84C5B">
      <w:pPr>
        <w:spacing w:after="0pt"/>
        <w:ind w:start="58.50pt" w:end="16.65pt" w:firstLine="4.95pt"/>
        <w:rPr>
          <w:b/>
          <w:lang w:val="ro-RO"/>
        </w:rPr>
      </w:pPr>
      <w:r w:rsidRPr="00B84C5B">
        <w:rPr>
          <w:b/>
          <w:lang w:val="ro-RO"/>
        </w:rPr>
        <w:t>PH-5 mun. Ploiesti</w:t>
      </w:r>
    </w:p>
    <w:p w14:paraId="3372752F" w14:textId="77777777" w:rsidR="00B84C5B" w:rsidRPr="00B84C5B" w:rsidRDefault="00B84C5B" w:rsidP="00B84C5B">
      <w:pPr>
        <w:spacing w:after="0pt"/>
        <w:ind w:start="58.50pt" w:end="16.65pt" w:firstLine="4.95pt"/>
        <w:rPr>
          <w:b/>
          <w:lang w:val="ro-RO"/>
        </w:rPr>
      </w:pPr>
    </w:p>
    <w:p w14:paraId="49066790" w14:textId="77777777" w:rsidR="00B84C5B" w:rsidRPr="00B84C5B" w:rsidRDefault="00B84C5B" w:rsidP="00B84C5B">
      <w:pPr>
        <w:spacing w:after="0pt"/>
        <w:ind w:start="58.50pt" w:end="16.65pt" w:firstLine="4.95pt"/>
        <w:rPr>
          <w:b/>
          <w:lang w:val="ro-RO"/>
        </w:rPr>
      </w:pPr>
    </w:p>
    <w:p w14:paraId="15BFD0D6" w14:textId="77777777" w:rsidR="00B84C5B" w:rsidRPr="00B84C5B" w:rsidRDefault="00B84C5B" w:rsidP="00B84C5B">
      <w:pPr>
        <w:spacing w:after="0pt"/>
        <w:ind w:start="58.50pt" w:end="16.65pt" w:firstLine="4.95pt"/>
        <w:rPr>
          <w:b/>
          <w:lang w:val="ro-RO"/>
        </w:rPr>
      </w:pPr>
    </w:p>
    <w:p w14:paraId="7ABB6D31" w14:textId="77777777" w:rsidR="00B84C5B" w:rsidRPr="00B84C5B" w:rsidRDefault="00B84C5B" w:rsidP="00B84C5B">
      <w:pPr>
        <w:spacing w:after="0pt"/>
        <w:ind w:start="58.50pt" w:end="16.65pt" w:firstLine="4.95pt"/>
        <w:rPr>
          <w:lang w:val="it-IT"/>
        </w:rPr>
      </w:pPr>
      <w:r w:rsidRPr="00B84C5B">
        <w:rPr>
          <w:b/>
          <w:lang w:val="it-IT"/>
        </w:rPr>
        <w:t>Agenţia Naţională pentru Protecţia Mediului</w:t>
      </w:r>
      <w:r w:rsidRPr="00B84C5B">
        <w:rPr>
          <w:lang w:val="it-IT"/>
        </w:rPr>
        <w:t xml:space="preserve"> informează că, din rezultatele analizelor efectuate </w:t>
      </w:r>
      <w:r w:rsidRPr="00B84C5B">
        <w:rPr>
          <w:lang w:val="ro-RO"/>
        </w:rPr>
        <w:t xml:space="preserve">în data de 22.12.2022, </w:t>
      </w:r>
      <w:r w:rsidRPr="00B84C5B">
        <w:rPr>
          <w:lang w:val="it-IT"/>
        </w:rPr>
        <w:t xml:space="preserve">în cadrul Reţelei Naţionale de Monitorizare, nu s-au constatat depăşiri ale pragurilor de alertă pentru NO2 (dioxid de azot), SO2 (dioxid de sulf), ale pragurilor de alertă și informare pentru O3 (ozon). </w:t>
      </w:r>
    </w:p>
    <w:p w14:paraId="0358EDA3" w14:textId="77777777" w:rsidR="00B84C5B" w:rsidRPr="00B84C5B" w:rsidRDefault="00B84C5B" w:rsidP="00B84C5B">
      <w:pPr>
        <w:spacing w:after="0pt"/>
        <w:ind w:start="58.50pt" w:end="16.65pt" w:firstLine="4.95pt"/>
        <w:rPr>
          <w:b/>
          <w:lang w:val="it-IT"/>
        </w:rPr>
      </w:pPr>
    </w:p>
    <w:p w14:paraId="05A12B02" w14:textId="77777777" w:rsidR="00B84C5B" w:rsidRPr="00B84C5B" w:rsidRDefault="00B84C5B" w:rsidP="00B84C5B">
      <w:pPr>
        <w:spacing w:after="0pt"/>
        <w:ind w:start="58.50pt" w:end="16.65pt" w:firstLine="4.95pt"/>
        <w:rPr>
          <w:b/>
          <w:lang w:val="ro-RO"/>
        </w:rPr>
      </w:pPr>
      <w:r w:rsidRPr="00B84C5B">
        <w:rPr>
          <w:b/>
          <w:lang w:val="ro-RO"/>
        </w:rPr>
        <w:t>Media zilnică de 50 µg/</w:t>
      </w:r>
      <w:r w:rsidRPr="00B84C5B">
        <w:rPr>
          <w:rFonts w:cs="Arial"/>
          <w:b/>
          <w:lang w:val="ro-RO"/>
        </w:rPr>
        <w:t>m</w:t>
      </w:r>
      <w:r w:rsidRPr="00B84C5B">
        <w:rPr>
          <w:rFonts w:cs="Arial"/>
          <w:b/>
          <w:vertAlign w:val="superscript"/>
          <w:lang w:val="ro-RO"/>
        </w:rPr>
        <w:t xml:space="preserve">3 </w:t>
      </w:r>
      <w:r w:rsidRPr="00B84C5B">
        <w:rPr>
          <w:b/>
          <w:lang w:val="ro-RO"/>
        </w:rPr>
        <w:t xml:space="preserve">pentru PM10 </w:t>
      </w:r>
      <w:r w:rsidRPr="00B84C5B">
        <w:rPr>
          <w:lang w:val="ro-RO"/>
        </w:rPr>
        <w:t>(pulberi în suspensie cu diametrul sub 10 microni)</w:t>
      </w:r>
      <w:r w:rsidRPr="00B84C5B">
        <w:rPr>
          <w:b/>
          <w:lang w:val="ro-RO"/>
        </w:rPr>
        <w:t xml:space="preserve"> nu a fost depășită la nici o staţie din teritoriu, cu excepţia următoarelor staţii de monitoring:</w:t>
      </w:r>
    </w:p>
    <w:p w14:paraId="12FBA653" w14:textId="77777777" w:rsidR="00B84C5B" w:rsidRPr="00B84C5B" w:rsidRDefault="00B84C5B" w:rsidP="00B84C5B">
      <w:pPr>
        <w:spacing w:after="0pt"/>
        <w:ind w:start="58.50pt" w:end="16.65pt" w:firstLine="4.95pt"/>
        <w:rPr>
          <w:b/>
          <w:lang w:val="ro-RO"/>
        </w:rPr>
      </w:pPr>
    </w:p>
    <w:p w14:paraId="5B287346" w14:textId="77777777" w:rsidR="00B84C5B" w:rsidRPr="00B84C5B" w:rsidRDefault="00B84C5B" w:rsidP="00B84C5B">
      <w:pPr>
        <w:spacing w:after="0pt"/>
        <w:ind w:start="58.50pt" w:end="16.65pt" w:firstLine="4.95pt"/>
        <w:rPr>
          <w:b/>
          <w:bCs/>
          <w:lang w:val="it-IT"/>
        </w:rPr>
      </w:pPr>
      <w:r w:rsidRPr="00B84C5B">
        <w:rPr>
          <w:b/>
          <w:bCs/>
          <w:lang w:val="it-IT"/>
        </w:rPr>
        <w:t>B-27 com Afumati</w:t>
      </w:r>
    </w:p>
    <w:p w14:paraId="39DB3C51" w14:textId="77777777" w:rsidR="00B84C5B" w:rsidRPr="00B84C5B" w:rsidRDefault="00B84C5B" w:rsidP="00B84C5B">
      <w:pPr>
        <w:spacing w:after="0pt"/>
        <w:ind w:start="58.50pt" w:end="16.65pt" w:firstLine="4.95pt"/>
        <w:rPr>
          <w:b/>
          <w:bCs/>
          <w:lang w:val="it-IT"/>
        </w:rPr>
      </w:pPr>
      <w:r w:rsidRPr="00B84C5B">
        <w:rPr>
          <w:b/>
          <w:bCs/>
          <w:lang w:val="it-IT"/>
        </w:rPr>
        <w:t>CJ-4</w:t>
      </w:r>
      <w:r w:rsidRPr="00B84C5B">
        <w:rPr>
          <w:b/>
          <w:lang w:val="ro-RO"/>
        </w:rPr>
        <w:t xml:space="preserve"> mun. Cluj Napoca</w:t>
      </w:r>
    </w:p>
    <w:p w14:paraId="2AA5BAE1" w14:textId="77777777" w:rsidR="00B84C5B" w:rsidRPr="00B84C5B" w:rsidRDefault="00B84C5B" w:rsidP="00B84C5B">
      <w:pPr>
        <w:spacing w:after="0pt"/>
        <w:ind w:start="58.50pt" w:end="16.65pt" w:firstLine="4.95pt"/>
        <w:rPr>
          <w:b/>
          <w:bCs/>
          <w:lang w:val="it-IT"/>
        </w:rPr>
      </w:pPr>
      <w:r w:rsidRPr="00B84C5B">
        <w:rPr>
          <w:b/>
          <w:bCs/>
          <w:lang w:val="it-IT"/>
        </w:rPr>
        <w:t>CJ-2</w:t>
      </w:r>
      <w:r w:rsidRPr="00B84C5B">
        <w:rPr>
          <w:b/>
          <w:lang w:val="ro-RO"/>
        </w:rPr>
        <w:t xml:space="preserve"> mun. Cluj Napoca</w:t>
      </w:r>
    </w:p>
    <w:p w14:paraId="32FF2035" w14:textId="77777777" w:rsidR="00B84C5B" w:rsidRPr="00B84C5B" w:rsidRDefault="00B84C5B" w:rsidP="00B84C5B">
      <w:pPr>
        <w:spacing w:after="0pt"/>
        <w:ind w:start="58.50pt" w:end="16.65pt" w:firstLine="4.95pt"/>
        <w:rPr>
          <w:b/>
          <w:bCs/>
          <w:lang w:val="it-IT"/>
        </w:rPr>
      </w:pPr>
      <w:r w:rsidRPr="00B84C5B">
        <w:rPr>
          <w:b/>
          <w:bCs/>
          <w:lang w:val="it-IT"/>
        </w:rPr>
        <w:t xml:space="preserve">CJ-3 </w:t>
      </w:r>
      <w:r w:rsidRPr="00B84C5B">
        <w:rPr>
          <w:b/>
          <w:lang w:val="ro-RO"/>
        </w:rPr>
        <w:t>mun. Cluj Napoca</w:t>
      </w:r>
    </w:p>
    <w:p w14:paraId="00835C43" w14:textId="77777777" w:rsidR="00B84C5B" w:rsidRPr="00B84C5B" w:rsidRDefault="00B84C5B" w:rsidP="00B84C5B">
      <w:pPr>
        <w:spacing w:after="0pt"/>
        <w:ind w:start="58.50pt" w:end="16.65pt" w:firstLine="4.95pt"/>
        <w:rPr>
          <w:b/>
          <w:bCs/>
          <w:lang w:val="it-IT"/>
        </w:rPr>
      </w:pPr>
      <w:r w:rsidRPr="00B84C5B">
        <w:rPr>
          <w:b/>
          <w:bCs/>
          <w:lang w:val="it-IT"/>
        </w:rPr>
        <w:t>MM-1 mun. Baia Mare</w:t>
      </w:r>
    </w:p>
    <w:p w14:paraId="4A7722FF" w14:textId="77777777" w:rsidR="00B84C5B" w:rsidRPr="00B84C5B" w:rsidRDefault="00B84C5B" w:rsidP="00B84C5B">
      <w:pPr>
        <w:spacing w:after="0pt"/>
        <w:ind w:start="58.50pt" w:end="16.65pt" w:firstLine="4.95pt"/>
        <w:rPr>
          <w:b/>
          <w:bCs/>
          <w:lang w:val="it-IT"/>
        </w:rPr>
      </w:pPr>
      <w:r w:rsidRPr="00B84C5B">
        <w:rPr>
          <w:b/>
          <w:bCs/>
          <w:lang w:val="it-IT"/>
        </w:rPr>
        <w:t>SM-1</w:t>
      </w:r>
      <w:r w:rsidRPr="00B84C5B">
        <w:rPr>
          <w:b/>
          <w:lang w:val="ro-RO"/>
        </w:rPr>
        <w:t xml:space="preserve"> mun. Satu Mare</w:t>
      </w:r>
    </w:p>
    <w:p w14:paraId="5786745E" w14:textId="77777777" w:rsidR="00B84C5B" w:rsidRPr="00B84C5B" w:rsidRDefault="00B84C5B" w:rsidP="00B84C5B">
      <w:pPr>
        <w:spacing w:after="0pt"/>
        <w:ind w:start="58.50pt" w:end="16.65pt" w:firstLine="4.95pt"/>
        <w:rPr>
          <w:b/>
          <w:bCs/>
          <w:lang w:val="it-IT"/>
        </w:rPr>
      </w:pPr>
      <w:r w:rsidRPr="00B84C5B">
        <w:rPr>
          <w:b/>
          <w:bCs/>
          <w:lang w:val="it-IT"/>
        </w:rPr>
        <w:t>BV-6</w:t>
      </w:r>
      <w:r w:rsidRPr="00B84C5B">
        <w:rPr>
          <w:b/>
          <w:lang w:val="ro-RO"/>
        </w:rPr>
        <w:t xml:space="preserve"> oras Codlea</w:t>
      </w:r>
    </w:p>
    <w:p w14:paraId="5C2B1662" w14:textId="77777777" w:rsidR="00B84C5B" w:rsidRPr="00B84C5B" w:rsidRDefault="00B84C5B" w:rsidP="00B84C5B">
      <w:pPr>
        <w:spacing w:after="0pt"/>
        <w:ind w:start="58.50pt" w:end="16.65pt" w:firstLine="4.95pt"/>
        <w:rPr>
          <w:b/>
          <w:bCs/>
          <w:lang w:val="it-IT"/>
        </w:rPr>
      </w:pPr>
      <w:r w:rsidRPr="00B84C5B">
        <w:rPr>
          <w:b/>
          <w:bCs/>
          <w:lang w:val="it-IT"/>
        </w:rPr>
        <w:t xml:space="preserve">MS-2 </w:t>
      </w:r>
      <w:r w:rsidRPr="00B84C5B">
        <w:rPr>
          <w:b/>
          <w:lang w:val="ro-RO"/>
        </w:rPr>
        <w:t>mun. Targu Mures</w:t>
      </w:r>
    </w:p>
    <w:p w14:paraId="7C069E71" w14:textId="77777777" w:rsidR="00B84C5B" w:rsidRPr="00B84C5B" w:rsidRDefault="00B84C5B" w:rsidP="00B84C5B">
      <w:pPr>
        <w:spacing w:after="0pt"/>
        <w:ind w:start="58.50pt" w:end="16.65pt" w:firstLine="4.95pt"/>
        <w:rPr>
          <w:b/>
          <w:bCs/>
          <w:lang w:val="it-IT"/>
        </w:rPr>
      </w:pPr>
      <w:r w:rsidRPr="00B84C5B">
        <w:rPr>
          <w:b/>
          <w:bCs/>
          <w:lang w:val="it-IT"/>
        </w:rPr>
        <w:t>MS-1</w:t>
      </w:r>
      <w:r w:rsidRPr="00B84C5B">
        <w:rPr>
          <w:b/>
          <w:lang w:val="ro-RO"/>
        </w:rPr>
        <w:t xml:space="preserve"> mun. Targu Mures</w:t>
      </w:r>
    </w:p>
    <w:p w14:paraId="24F94406" w14:textId="77777777" w:rsidR="00B84C5B" w:rsidRPr="00B84C5B" w:rsidRDefault="00B84C5B" w:rsidP="00B84C5B">
      <w:pPr>
        <w:spacing w:after="0pt"/>
        <w:ind w:start="58.50pt" w:end="16.65pt" w:firstLine="4.95pt"/>
        <w:rPr>
          <w:b/>
          <w:bCs/>
          <w:lang w:val="it-IT"/>
        </w:rPr>
      </w:pPr>
      <w:r w:rsidRPr="00B84C5B">
        <w:rPr>
          <w:b/>
          <w:bCs/>
          <w:lang w:val="it-IT"/>
        </w:rPr>
        <w:t>AB-2</w:t>
      </w:r>
      <w:r w:rsidRPr="00B84C5B">
        <w:rPr>
          <w:b/>
          <w:lang w:val="ro-RO"/>
        </w:rPr>
        <w:t xml:space="preserve"> mun. Sebes</w:t>
      </w:r>
    </w:p>
    <w:p w14:paraId="09B34E1C" w14:textId="77777777" w:rsidR="00B84C5B" w:rsidRPr="00B84C5B" w:rsidRDefault="00B84C5B" w:rsidP="00B84C5B">
      <w:pPr>
        <w:spacing w:after="0pt"/>
        <w:ind w:start="58.50pt" w:end="16.65pt" w:firstLine="4.95pt"/>
        <w:rPr>
          <w:b/>
          <w:bCs/>
          <w:lang w:val="it-IT"/>
        </w:rPr>
      </w:pPr>
      <w:r w:rsidRPr="00B84C5B">
        <w:rPr>
          <w:b/>
          <w:bCs/>
          <w:lang w:val="it-IT"/>
        </w:rPr>
        <w:t>AR-2 mun. Arad</w:t>
      </w:r>
    </w:p>
    <w:p w14:paraId="3EC836ED" w14:textId="77777777" w:rsidR="00B84C5B" w:rsidRPr="00B84C5B" w:rsidRDefault="00B84C5B" w:rsidP="00B84C5B">
      <w:pPr>
        <w:spacing w:after="0pt"/>
        <w:ind w:start="58.50pt" w:end="16.65pt" w:firstLine="4.95pt"/>
        <w:rPr>
          <w:b/>
          <w:bCs/>
          <w:lang w:val="it-IT"/>
        </w:rPr>
      </w:pPr>
      <w:r w:rsidRPr="00B84C5B">
        <w:rPr>
          <w:b/>
          <w:bCs/>
          <w:lang w:val="it-IT"/>
        </w:rPr>
        <w:t>CS-4 com Buchin</w:t>
      </w:r>
    </w:p>
    <w:p w14:paraId="21F00920" w14:textId="77777777" w:rsidR="00B84C5B" w:rsidRPr="00B84C5B" w:rsidRDefault="00B84C5B" w:rsidP="00B84C5B">
      <w:pPr>
        <w:spacing w:after="0pt"/>
        <w:ind w:start="58.50pt" w:end="16.65pt" w:firstLine="4.95pt"/>
        <w:rPr>
          <w:b/>
          <w:bCs/>
          <w:lang w:val="it-IT"/>
        </w:rPr>
      </w:pPr>
      <w:r w:rsidRPr="00B84C5B">
        <w:rPr>
          <w:b/>
          <w:bCs/>
          <w:lang w:val="it-IT"/>
        </w:rPr>
        <w:t>BT-1</w:t>
      </w:r>
      <w:r w:rsidRPr="00B84C5B">
        <w:rPr>
          <w:b/>
          <w:lang w:val="ro-RO"/>
        </w:rPr>
        <w:t xml:space="preserve"> mun. Botosani</w:t>
      </w:r>
    </w:p>
    <w:p w14:paraId="109AE11A" w14:textId="77777777" w:rsidR="00B84C5B" w:rsidRPr="00B84C5B" w:rsidRDefault="00B84C5B" w:rsidP="00B84C5B">
      <w:pPr>
        <w:spacing w:after="0pt"/>
        <w:ind w:start="58.50pt" w:end="16.65pt" w:firstLine="4.95pt"/>
        <w:rPr>
          <w:b/>
          <w:bCs/>
          <w:lang w:val="it-IT"/>
        </w:rPr>
      </w:pPr>
      <w:r w:rsidRPr="00B84C5B">
        <w:rPr>
          <w:b/>
          <w:bCs/>
          <w:lang w:val="it-IT"/>
        </w:rPr>
        <w:t>BC-1</w:t>
      </w:r>
      <w:r w:rsidRPr="00B84C5B">
        <w:rPr>
          <w:b/>
          <w:lang w:val="ro-RO"/>
        </w:rPr>
        <w:t xml:space="preserve"> mun. Bacau</w:t>
      </w:r>
    </w:p>
    <w:p w14:paraId="20BA5912" w14:textId="77777777" w:rsidR="00B84C5B" w:rsidRPr="00B84C5B" w:rsidRDefault="00B84C5B" w:rsidP="00B84C5B">
      <w:pPr>
        <w:spacing w:after="0pt"/>
        <w:ind w:start="58.50pt" w:end="16.65pt" w:firstLine="4.95pt"/>
        <w:rPr>
          <w:b/>
          <w:bCs/>
          <w:lang w:val="it-IT"/>
        </w:rPr>
      </w:pPr>
      <w:r w:rsidRPr="00B84C5B">
        <w:rPr>
          <w:b/>
          <w:bCs/>
          <w:lang w:val="it-IT"/>
        </w:rPr>
        <w:t>SV-1 mun. Suceava</w:t>
      </w:r>
    </w:p>
    <w:p w14:paraId="27F7CAFA" w14:textId="77777777" w:rsidR="00B84C5B" w:rsidRPr="00B84C5B" w:rsidRDefault="00B84C5B" w:rsidP="00B84C5B">
      <w:pPr>
        <w:spacing w:after="0pt"/>
        <w:ind w:start="58.50pt" w:end="16.65pt" w:firstLine="4.95pt"/>
        <w:rPr>
          <w:b/>
          <w:lang w:val="ro-RO"/>
        </w:rPr>
      </w:pPr>
      <w:r w:rsidRPr="00B84C5B">
        <w:rPr>
          <w:b/>
          <w:bCs/>
          <w:lang w:val="it-IT"/>
        </w:rPr>
        <w:t xml:space="preserve">DB-2 </w:t>
      </w:r>
      <w:r w:rsidRPr="00B84C5B">
        <w:rPr>
          <w:b/>
          <w:lang w:val="ro-RO"/>
        </w:rPr>
        <w:t>oras Fieni</w:t>
      </w:r>
    </w:p>
    <w:p w14:paraId="68329E94" w14:textId="77777777" w:rsidR="00B84C5B" w:rsidRPr="00B84C5B" w:rsidRDefault="00B84C5B" w:rsidP="00B84C5B">
      <w:pPr>
        <w:spacing w:after="0pt"/>
        <w:ind w:start="58.50pt" w:end="16.65pt" w:firstLine="4.95pt"/>
        <w:rPr>
          <w:b/>
          <w:lang w:val="ro-RO"/>
        </w:rPr>
      </w:pPr>
      <w:r w:rsidRPr="00B84C5B">
        <w:rPr>
          <w:b/>
          <w:bCs/>
          <w:lang w:val="it-IT"/>
        </w:rPr>
        <w:t xml:space="preserve">PH-1 </w:t>
      </w:r>
      <w:r w:rsidRPr="00B84C5B">
        <w:rPr>
          <w:b/>
          <w:lang w:val="ro-RO"/>
        </w:rPr>
        <w:t>mun. Ploiesti</w:t>
      </w:r>
    </w:p>
    <w:p w14:paraId="78FA71B9" w14:textId="77777777" w:rsidR="00B84C5B" w:rsidRPr="00B84C5B" w:rsidRDefault="00B84C5B" w:rsidP="00B84C5B">
      <w:pPr>
        <w:spacing w:after="0pt"/>
        <w:ind w:start="58.50pt" w:end="16.65pt" w:firstLine="4.95pt"/>
        <w:rPr>
          <w:b/>
          <w:lang w:val="ro-RO"/>
        </w:rPr>
      </w:pPr>
    </w:p>
    <w:p w14:paraId="3AE9BDDE" w14:textId="77777777" w:rsidR="00B84C5B" w:rsidRPr="00B84C5B" w:rsidRDefault="00B84C5B" w:rsidP="00B84C5B">
      <w:pPr>
        <w:spacing w:after="0pt"/>
        <w:ind w:start="58.50pt" w:end="16.65pt" w:firstLine="4.95pt"/>
        <w:rPr>
          <w:b/>
          <w:lang w:val="ro-RO"/>
        </w:rPr>
      </w:pPr>
    </w:p>
    <w:p w14:paraId="3425CAA3" w14:textId="77777777" w:rsidR="00B84C5B" w:rsidRPr="00B84C5B" w:rsidRDefault="00B84C5B" w:rsidP="00B84C5B">
      <w:pPr>
        <w:spacing w:after="0pt"/>
        <w:ind w:start="58.50pt" w:end="16.65pt" w:firstLine="4.95pt"/>
        <w:rPr>
          <w:lang w:val="it-IT"/>
        </w:rPr>
      </w:pPr>
      <w:r w:rsidRPr="00B84C5B">
        <w:rPr>
          <w:lang w:val="it-IT"/>
        </w:rPr>
        <w:t xml:space="preserve">Mediile zilnice pentru PM10 (pulberi în suspensie cu diametrul &lt;10 microni) au fost determinate prin metoda nefelometrică. Validarea acestor valori va fi efectuată după </w:t>
      </w:r>
      <w:r w:rsidRPr="00B84C5B">
        <w:rPr>
          <w:lang w:val="it-IT"/>
        </w:rPr>
        <w:lastRenderedPageBreak/>
        <w:t>prelucrarea datelor obţinute prin metoda gravimetrică, metoda de referinţă în conformitate cu legislaţia naţională si europeană, cu valoarea limită zilnică de 50 µg/mc.</w:t>
      </w:r>
    </w:p>
    <w:p w14:paraId="28DB92A7" w14:textId="77777777" w:rsidR="00B84C5B" w:rsidRPr="00B84C5B" w:rsidRDefault="00B84C5B" w:rsidP="00B84C5B">
      <w:pPr>
        <w:spacing w:after="0pt"/>
        <w:ind w:start="58.50pt" w:end="16.65pt" w:firstLine="4.95pt"/>
        <w:rPr>
          <w:lang w:val="it-IT"/>
        </w:rPr>
      </w:pPr>
    </w:p>
    <w:p w14:paraId="0A95D66E" w14:textId="77777777" w:rsidR="00B84C5B" w:rsidRPr="00B84C5B" w:rsidRDefault="00B84C5B" w:rsidP="00B84C5B">
      <w:pPr>
        <w:numPr>
          <w:ilvl w:val="0"/>
          <w:numId w:val="2"/>
        </w:numPr>
        <w:spacing w:after="0pt"/>
        <w:ind w:end="16.65pt" w:hanging="49.50pt"/>
        <w:rPr>
          <w:b/>
          <w:lang w:val="ro-RO"/>
        </w:rPr>
      </w:pPr>
      <w:r w:rsidRPr="00B84C5B">
        <w:rPr>
          <w:b/>
          <w:lang w:val="ro-RO"/>
        </w:rPr>
        <w:t>În domeniul solului şi vegetaţiei:</w:t>
      </w:r>
    </w:p>
    <w:p w14:paraId="314FF18F" w14:textId="77777777" w:rsidR="00B84C5B" w:rsidRPr="00B84C5B" w:rsidRDefault="00B84C5B" w:rsidP="00B84C5B">
      <w:pPr>
        <w:shd w:val="clear" w:color="auto" w:fill="FFFFFF"/>
        <w:spacing w:after="0pt" w:line="12pt" w:lineRule="auto"/>
        <w:ind w:start="54pt"/>
        <w:rPr>
          <w:rFonts w:eastAsia="Times New Roman"/>
          <w:b/>
          <w:color w:val="1D2228"/>
          <w:lang w:val="ro-RO"/>
        </w:rPr>
      </w:pPr>
    </w:p>
    <w:p w14:paraId="62F2CC3F" w14:textId="77777777" w:rsidR="00B84C5B" w:rsidRPr="00B84C5B" w:rsidRDefault="00B84C5B" w:rsidP="00B84C5B">
      <w:pPr>
        <w:spacing w:after="0pt" w:line="12pt" w:lineRule="auto"/>
        <w:ind w:start="54pt"/>
        <w:rPr>
          <w:lang w:val="ro-RO"/>
        </w:rPr>
      </w:pPr>
      <w:r w:rsidRPr="00B84C5B">
        <w:rPr>
          <w:lang w:val="ro-RO"/>
        </w:rPr>
        <w:t>Nu au fost semnalate evenimente deosebite, iar la nivelul fondului forestier de stat nu s-au înregistrat incendii sau doborâturi de vânt.</w:t>
      </w:r>
    </w:p>
    <w:p w14:paraId="179269CD" w14:textId="77777777" w:rsidR="00B84C5B" w:rsidRPr="00B84C5B" w:rsidRDefault="00B84C5B" w:rsidP="00B84C5B">
      <w:pPr>
        <w:spacing w:after="0pt"/>
        <w:ind w:start="58.50pt" w:end="16.65pt" w:hanging="0.35pt"/>
        <w:rPr>
          <w:b/>
          <w:lang w:val="ro-RO"/>
        </w:rPr>
      </w:pPr>
      <w:r w:rsidRPr="00B84C5B">
        <w:rPr>
          <w:b/>
          <w:lang w:val="ro-RO"/>
        </w:rPr>
        <w:t xml:space="preserve">3. </w:t>
      </w:r>
      <w:r w:rsidRPr="00B84C5B">
        <w:rPr>
          <w:b/>
          <w:lang w:val="ro-RO"/>
        </w:rPr>
        <w:tab/>
        <w:t>În domeniul supravegherii radioactivităţii mediului</w:t>
      </w:r>
    </w:p>
    <w:p w14:paraId="66F199F0" w14:textId="77777777" w:rsidR="00B84C5B" w:rsidRPr="00B84C5B" w:rsidRDefault="00B84C5B" w:rsidP="00B84C5B">
      <w:pPr>
        <w:spacing w:after="0pt"/>
        <w:ind w:start="58.50pt" w:end="16.65pt"/>
        <w:rPr>
          <w:lang w:val="ro-RO"/>
        </w:rPr>
      </w:pPr>
    </w:p>
    <w:p w14:paraId="5DAB7C6E" w14:textId="77777777" w:rsidR="00B84C5B" w:rsidRPr="00B84C5B" w:rsidRDefault="00B84C5B" w:rsidP="00B84C5B">
      <w:pPr>
        <w:spacing w:after="0pt"/>
        <w:ind w:start="58.50pt" w:end="16.65pt"/>
        <w:rPr>
          <w:lang w:val="ro-RO"/>
        </w:rPr>
      </w:pPr>
      <w:r w:rsidRPr="00B84C5B">
        <w:rPr>
          <w:lang w:val="ro-RO"/>
        </w:rPr>
        <w:t>Menţionăm că pentru factorii de mediu urmăriţi nu s-au înregistrat depăşiri ale limitelor de avertizare/alarmare în intervalul 22.12.2022 – 23.12.2022 şi nu s-au semnalat evenimente deosebite. Parametrii constataţi la staţiile de pe teritoriul României s-au situat în limitele fondului natural.</w:t>
      </w:r>
    </w:p>
    <w:p w14:paraId="16D1658D" w14:textId="77777777" w:rsidR="00B84C5B" w:rsidRPr="00B84C5B" w:rsidRDefault="00B84C5B" w:rsidP="00B84C5B">
      <w:pPr>
        <w:spacing w:after="0pt"/>
        <w:ind w:start="58.50pt" w:end="16.65pt"/>
        <w:rPr>
          <w:lang w:val="ro-RO"/>
        </w:rPr>
      </w:pPr>
    </w:p>
    <w:p w14:paraId="7A3180AD" w14:textId="77777777" w:rsidR="00B84C5B" w:rsidRPr="00B84C5B" w:rsidRDefault="00B84C5B" w:rsidP="00B84C5B">
      <w:pPr>
        <w:spacing w:after="0pt"/>
        <w:ind w:start="58.50pt" w:end="16.65pt"/>
        <w:rPr>
          <w:b/>
          <w:noProof/>
          <w:lang w:val="ro-RO"/>
        </w:rPr>
      </w:pPr>
      <w:r w:rsidRPr="00B84C5B">
        <w:rPr>
          <w:b/>
          <w:lang w:val="ro-RO"/>
        </w:rPr>
        <w:t>4.</w:t>
      </w:r>
      <w:r w:rsidRPr="00B84C5B">
        <w:rPr>
          <w:lang w:val="ro-RO"/>
        </w:rPr>
        <w:t xml:space="preserve"> </w:t>
      </w:r>
      <w:r w:rsidRPr="00B84C5B">
        <w:rPr>
          <w:b/>
          <w:lang w:val="ro-RO"/>
        </w:rPr>
        <w:t>Î</w:t>
      </w:r>
      <w:r w:rsidRPr="00B84C5B">
        <w:rPr>
          <w:b/>
          <w:noProof/>
          <w:lang w:val="ro-RO"/>
        </w:rPr>
        <w:t>n municipiul Bucureşti şi judeţul Ilfov</w:t>
      </w:r>
    </w:p>
    <w:p w14:paraId="58225E5D" w14:textId="77777777" w:rsidR="00B84C5B" w:rsidRPr="00B84C5B" w:rsidRDefault="00B84C5B" w:rsidP="00B84C5B">
      <w:pPr>
        <w:spacing w:after="0pt"/>
        <w:ind w:start="58.50pt" w:end="16.65pt"/>
        <w:rPr>
          <w:lang w:val="ro-RO"/>
        </w:rPr>
      </w:pPr>
      <w:r w:rsidRPr="00B84C5B">
        <w:rPr>
          <w:lang w:val="ro-RO"/>
        </w:rPr>
        <w:t>În ultimele 24 de ore, sistemul de monitorizare a calităţii aerului în municipiul Bucureşti nu a semnalat depăşiri ale pragurilor de informare şi alertă.</w:t>
      </w:r>
    </w:p>
    <w:p w14:paraId="398AF6D1" w14:textId="77777777" w:rsidR="00B84C5B" w:rsidRPr="00B84C5B" w:rsidRDefault="00B84C5B" w:rsidP="00B84C5B">
      <w:pPr>
        <w:spacing w:after="0pt"/>
        <w:ind w:start="58.50pt" w:end="16.65pt"/>
        <w:rPr>
          <w:lang w:val="ro-RO"/>
        </w:rPr>
      </w:pPr>
    </w:p>
    <w:p w14:paraId="232B9262" w14:textId="77777777" w:rsidR="00B84C5B" w:rsidRPr="00B84C5B" w:rsidRDefault="00B84C5B" w:rsidP="00B84C5B">
      <w:pPr>
        <w:spacing w:after="0pt"/>
        <w:ind w:start="58.50pt" w:end="16.65pt"/>
        <w:rPr>
          <w:lang w:val="ro-RO"/>
        </w:rPr>
      </w:pPr>
    </w:p>
    <w:p w14:paraId="599B8700" w14:textId="77777777" w:rsidR="00B84C5B" w:rsidRPr="00B84C5B" w:rsidRDefault="00B84C5B" w:rsidP="00B84C5B">
      <w:pPr>
        <w:spacing w:line="12pt" w:lineRule="auto"/>
        <w:ind w:start="56.70pt"/>
        <w:rPr>
          <w:b/>
          <w:bCs/>
          <w:lang w:val="da-DK"/>
        </w:rPr>
      </w:pPr>
      <w:r w:rsidRPr="00B84C5B">
        <w:rPr>
          <w:b/>
          <w:bCs/>
          <w:lang w:val="da-DK"/>
        </w:rPr>
        <w:t>5. Probleme de Alimentări cu apă:</w:t>
      </w:r>
    </w:p>
    <w:p w14:paraId="3E96FD31" w14:textId="77777777" w:rsidR="00B84C5B" w:rsidRPr="00B84C5B" w:rsidRDefault="00B84C5B" w:rsidP="00B84C5B">
      <w:pPr>
        <w:spacing w:line="12pt" w:lineRule="auto"/>
        <w:rPr>
          <w:bCs/>
          <w:lang w:val="da-DK"/>
        </w:rPr>
      </w:pPr>
      <w:proofErr w:type="spellStart"/>
      <w:r w:rsidRPr="00B84C5B">
        <w:rPr>
          <w:b/>
          <w:bCs/>
          <w:lang w:val="fr-FR"/>
        </w:rPr>
        <w:t>Administrația</w:t>
      </w:r>
      <w:proofErr w:type="spellEnd"/>
      <w:r w:rsidRPr="00B84C5B">
        <w:rPr>
          <w:b/>
          <w:bCs/>
          <w:lang w:val="fr-FR"/>
        </w:rPr>
        <w:t xml:space="preserve"> </w:t>
      </w:r>
      <w:proofErr w:type="spellStart"/>
      <w:r w:rsidRPr="00B84C5B">
        <w:rPr>
          <w:b/>
          <w:bCs/>
          <w:lang w:val="fr-FR"/>
        </w:rPr>
        <w:t>Bazinală</w:t>
      </w:r>
      <w:proofErr w:type="spellEnd"/>
      <w:r w:rsidRPr="00B84C5B">
        <w:rPr>
          <w:b/>
          <w:bCs/>
          <w:lang w:val="fr-FR"/>
        </w:rPr>
        <w:t xml:space="preserve"> de </w:t>
      </w:r>
      <w:proofErr w:type="spellStart"/>
      <w:r w:rsidRPr="00B84C5B">
        <w:rPr>
          <w:b/>
          <w:bCs/>
          <w:lang w:val="fr-FR"/>
        </w:rPr>
        <w:t>Apă</w:t>
      </w:r>
      <w:proofErr w:type="spellEnd"/>
      <w:r w:rsidRPr="00B84C5B">
        <w:rPr>
          <w:b/>
          <w:bCs/>
          <w:lang w:val="da-DK"/>
        </w:rPr>
        <w:t xml:space="preserve"> Prut-</w:t>
      </w:r>
      <w:proofErr w:type="gramStart"/>
      <w:r w:rsidRPr="00B84C5B">
        <w:rPr>
          <w:b/>
          <w:bCs/>
          <w:lang w:val="da-DK"/>
        </w:rPr>
        <w:t>Bârlad:</w:t>
      </w:r>
      <w:proofErr w:type="gramEnd"/>
      <w:r w:rsidRPr="00B84C5B">
        <w:rPr>
          <w:b/>
          <w:bCs/>
          <w:lang w:val="da-DK"/>
        </w:rPr>
        <w:t xml:space="preserve"> In județul Iași, </w:t>
      </w:r>
      <w:r w:rsidRPr="00B84C5B">
        <w:rPr>
          <w:bCs/>
          <w:lang w:val="da-DK"/>
        </w:rPr>
        <w:t>se menține Treapta III de restrictii:</w:t>
      </w:r>
    </w:p>
    <w:p w14:paraId="417C13BF" w14:textId="77777777" w:rsidR="00B84C5B" w:rsidRPr="00B84C5B" w:rsidRDefault="00B84C5B" w:rsidP="00B84C5B">
      <w:pPr>
        <w:spacing w:line="12pt" w:lineRule="auto"/>
        <w:ind w:start="110.70pt"/>
        <w:rPr>
          <w:b/>
          <w:bCs/>
          <w:lang w:val="da-DK"/>
        </w:rPr>
      </w:pPr>
      <w:r w:rsidRPr="00B84C5B">
        <w:rPr>
          <w:b/>
          <w:bCs/>
          <w:lang w:val="da-DK"/>
        </w:rPr>
        <w:t xml:space="preserve">     Judetul Botosani:</w:t>
      </w:r>
    </w:p>
    <w:p w14:paraId="500E6326" w14:textId="77777777" w:rsidR="00B84C5B" w:rsidRPr="00B84C5B" w:rsidRDefault="00B84C5B" w:rsidP="00B84C5B">
      <w:pPr>
        <w:spacing w:line="12pt" w:lineRule="auto"/>
        <w:ind w:start="110.70pt"/>
        <w:rPr>
          <w:bCs/>
          <w:lang w:val="da-DK"/>
        </w:rPr>
      </w:pPr>
      <w:r w:rsidRPr="00B84C5B">
        <w:rPr>
          <w:bCs/>
          <w:lang w:val="da-DK"/>
        </w:rPr>
        <w:t xml:space="preserve">  - Se mentine situatia de restrictii in alimentarea cu apa pentru piscicultura la folosinta:</w:t>
      </w:r>
    </w:p>
    <w:p w14:paraId="52FE7DB3" w14:textId="77777777" w:rsidR="00B84C5B" w:rsidRPr="00B84C5B" w:rsidRDefault="00B84C5B" w:rsidP="00B84C5B">
      <w:pPr>
        <w:spacing w:line="12pt" w:lineRule="auto"/>
        <w:ind w:start="110.70pt"/>
        <w:rPr>
          <w:bCs/>
          <w:lang w:val="da-DK"/>
        </w:rPr>
      </w:pPr>
      <w:r w:rsidRPr="00B84C5B">
        <w:rPr>
          <w:bCs/>
          <w:lang w:val="da-DK"/>
        </w:rPr>
        <w:t xml:space="preserve">     * S.C. Pirania S.R.L. Botosani - pepiniera piscicola Havarna, prin reducerea debitelor la  sursa r. Baseu - ac. Cal Alb corespunzator treptei a III-a de restrictii.</w:t>
      </w:r>
    </w:p>
    <w:p w14:paraId="08290E27" w14:textId="77777777" w:rsidR="00B84C5B" w:rsidRPr="00B84C5B" w:rsidRDefault="00B84C5B" w:rsidP="00B84C5B">
      <w:pPr>
        <w:spacing w:line="12pt" w:lineRule="auto"/>
        <w:ind w:start="110.70pt"/>
        <w:rPr>
          <w:bCs/>
          <w:lang w:val="da-DK"/>
        </w:rPr>
      </w:pPr>
      <w:r w:rsidRPr="00B84C5B">
        <w:rPr>
          <w:bCs/>
          <w:lang w:val="da-DK"/>
        </w:rPr>
        <w:t xml:space="preserve">  - Se mentine Planul de restrictii in alimentarea cu apa - treapta a III-a, pentru A.N.I.F.  Filiala Teritoriala Moldova Nord-U.A Botosani-Sistemul de irigatii Movileni-Havarna,   sursa ac. Cal Alb - r. Baseu.</w:t>
      </w:r>
    </w:p>
    <w:p w14:paraId="2A10A4A4" w14:textId="77777777" w:rsidR="00B84C5B" w:rsidRPr="00B84C5B" w:rsidRDefault="00B84C5B" w:rsidP="00B84C5B">
      <w:pPr>
        <w:spacing w:line="12pt" w:lineRule="auto"/>
        <w:ind w:start="110.70pt"/>
        <w:rPr>
          <w:b/>
          <w:bCs/>
          <w:lang w:val="da-DK"/>
        </w:rPr>
      </w:pPr>
      <w:r w:rsidRPr="00B84C5B">
        <w:rPr>
          <w:b/>
          <w:bCs/>
          <w:lang w:val="da-DK"/>
        </w:rPr>
        <w:t xml:space="preserve">    Judetul Iasi:</w:t>
      </w:r>
    </w:p>
    <w:p w14:paraId="5B890370" w14:textId="77777777" w:rsidR="00B84C5B" w:rsidRPr="00B84C5B" w:rsidRDefault="00B84C5B" w:rsidP="00B84C5B">
      <w:pPr>
        <w:spacing w:line="12pt" w:lineRule="auto"/>
        <w:ind w:start="110.70pt"/>
        <w:rPr>
          <w:bCs/>
          <w:lang w:val="da-DK"/>
        </w:rPr>
      </w:pPr>
      <w:r w:rsidRPr="00B84C5B">
        <w:rPr>
          <w:bCs/>
          <w:lang w:val="da-DK"/>
        </w:rPr>
        <w:t>- Se mentine situatia de restrictii in alimentarea cu apa pentru piscicultura la folosintele:</w:t>
      </w:r>
    </w:p>
    <w:p w14:paraId="3255D40D" w14:textId="77777777" w:rsidR="00B84C5B" w:rsidRPr="00B84C5B" w:rsidRDefault="00B84C5B" w:rsidP="00B84C5B">
      <w:pPr>
        <w:spacing w:line="12pt" w:lineRule="auto"/>
        <w:ind w:start="110.70pt"/>
        <w:rPr>
          <w:bCs/>
          <w:lang w:val="da-DK"/>
        </w:rPr>
      </w:pPr>
      <w:r w:rsidRPr="00B84C5B">
        <w:rPr>
          <w:bCs/>
          <w:lang w:val="da-DK"/>
        </w:rPr>
        <w:t xml:space="preserve">    * S.C. Noralex S.R.L. Iasi, S.C. Piscicola S.R.L. Iasi si S.C. CC &amp; PES S.R.L. Iasi  prin incetarea livrarii apei din sursa r. Miletin - ac.Halceni.</w:t>
      </w:r>
    </w:p>
    <w:p w14:paraId="21B4D3F0" w14:textId="77777777" w:rsidR="00B84C5B" w:rsidRPr="00B84C5B" w:rsidRDefault="00B84C5B" w:rsidP="00B84C5B">
      <w:pPr>
        <w:spacing w:line="12pt" w:lineRule="auto"/>
        <w:ind w:start="110.70pt"/>
        <w:rPr>
          <w:bCs/>
          <w:lang w:val="da-DK"/>
        </w:rPr>
      </w:pPr>
      <w:r w:rsidRPr="00B84C5B">
        <w:rPr>
          <w:bCs/>
          <w:lang w:val="da-DK"/>
        </w:rPr>
        <w:t xml:space="preserve">    * SC ACVACOM SRL Iasi prin reducerea debitelor la sursa r. Gurguiata – ac.Plopi  corespunzator treptei III de aplicare a restrictiilor.</w:t>
      </w:r>
    </w:p>
    <w:p w14:paraId="3133502A" w14:textId="77777777" w:rsidR="00B84C5B" w:rsidRPr="00B84C5B" w:rsidRDefault="00B84C5B" w:rsidP="00B84C5B">
      <w:pPr>
        <w:spacing w:line="12pt" w:lineRule="auto"/>
        <w:ind w:start="110.70pt"/>
        <w:rPr>
          <w:bCs/>
          <w:lang w:val="da-DK"/>
        </w:rPr>
      </w:pPr>
      <w:r w:rsidRPr="00B84C5B">
        <w:rPr>
          <w:bCs/>
          <w:lang w:val="da-DK"/>
        </w:rPr>
        <w:t xml:space="preserve">    * SC MIHPES SRL Iasi prin reducerea debitelor la sursa r. Valea Oii – ac.Sarca  corespunzator treptei III de aplicare a restrictiilor.</w:t>
      </w:r>
    </w:p>
    <w:p w14:paraId="18973B05" w14:textId="77777777" w:rsidR="00B84C5B" w:rsidRPr="00B84C5B" w:rsidRDefault="00B84C5B" w:rsidP="00B84C5B">
      <w:pPr>
        <w:spacing w:line="12pt" w:lineRule="auto"/>
        <w:ind w:start="110.70pt"/>
        <w:rPr>
          <w:bCs/>
          <w:lang w:val="da-DK"/>
        </w:rPr>
      </w:pPr>
      <w:r w:rsidRPr="00B84C5B">
        <w:rPr>
          <w:bCs/>
          <w:lang w:val="da-DK"/>
        </w:rPr>
        <w:t xml:space="preserve">  - Se mentine situatia de restrictii in alimentarea cu apa pentru piscicultura prin reducerea debitului  la sursa r. Ezareni - ac. Ezareni,corespunzator treptei </w:t>
      </w:r>
      <w:r w:rsidRPr="00B84C5B">
        <w:rPr>
          <w:bCs/>
          <w:lang w:val="da-DK"/>
        </w:rPr>
        <w:lastRenderedPageBreak/>
        <w:t>III, incepand cu data de 01.09.2022, pentru  Statiunea de Cercetare Dezvoltare pentru Acvacultura si Ecologie Acvatica Horpaz.</w:t>
      </w:r>
    </w:p>
    <w:p w14:paraId="7CBFE789" w14:textId="77777777" w:rsidR="00B84C5B" w:rsidRPr="00B84C5B" w:rsidRDefault="00B84C5B" w:rsidP="00B84C5B">
      <w:pPr>
        <w:spacing w:line="12pt" w:lineRule="auto"/>
        <w:ind w:start="110.70pt"/>
        <w:rPr>
          <w:bCs/>
          <w:lang w:val="da-DK"/>
        </w:rPr>
      </w:pPr>
    </w:p>
    <w:p w14:paraId="69225FDD" w14:textId="77777777" w:rsidR="00B84C5B" w:rsidRPr="00B84C5B" w:rsidRDefault="00B84C5B" w:rsidP="00B84C5B">
      <w:pPr>
        <w:spacing w:line="12pt" w:lineRule="auto"/>
        <w:ind w:start="110.70pt"/>
        <w:rPr>
          <w:b/>
          <w:bCs/>
          <w:lang w:val="da-DK"/>
        </w:rPr>
      </w:pPr>
      <w:r w:rsidRPr="00B84C5B">
        <w:rPr>
          <w:b/>
          <w:bCs/>
          <w:lang w:val="da-DK"/>
        </w:rPr>
        <w:t xml:space="preserve">    Judetul Vaslui:</w:t>
      </w:r>
    </w:p>
    <w:p w14:paraId="66C48D1B" w14:textId="77777777" w:rsidR="00B84C5B" w:rsidRPr="00B84C5B" w:rsidRDefault="00B84C5B" w:rsidP="00B84C5B">
      <w:pPr>
        <w:spacing w:line="12pt" w:lineRule="auto"/>
        <w:ind w:start="110.70pt"/>
        <w:rPr>
          <w:bCs/>
          <w:lang w:val="da-DK"/>
        </w:rPr>
      </w:pPr>
      <w:r w:rsidRPr="00B84C5B">
        <w:rPr>
          <w:bCs/>
          <w:lang w:val="da-DK"/>
        </w:rPr>
        <w:t xml:space="preserve">  - Se mentin prevederile „Planului de restrictii si folosire a apei in perioade deficitare”, astfel:</w:t>
      </w:r>
    </w:p>
    <w:p w14:paraId="1D662D43" w14:textId="77777777" w:rsidR="00B84C5B" w:rsidRPr="00B84C5B" w:rsidRDefault="00B84C5B" w:rsidP="00B84C5B">
      <w:pPr>
        <w:spacing w:line="12pt" w:lineRule="auto"/>
        <w:ind w:start="110.70pt"/>
        <w:rPr>
          <w:bCs/>
          <w:lang w:val="da-DK"/>
        </w:rPr>
      </w:pPr>
      <w:r w:rsidRPr="00B84C5B">
        <w:rPr>
          <w:bCs/>
          <w:lang w:val="da-DK"/>
        </w:rPr>
        <w:t xml:space="preserve">    * treapta III - pentru S.C. AQUAVAS S.A. VASLUI – Sucursala Vaslui din acumularea Solesti.</w:t>
      </w:r>
    </w:p>
    <w:p w14:paraId="73E31EC1" w14:textId="77777777" w:rsidR="00B84C5B" w:rsidRPr="00B84C5B" w:rsidRDefault="00B84C5B" w:rsidP="00B84C5B">
      <w:pPr>
        <w:spacing w:line="12pt" w:lineRule="auto"/>
        <w:ind w:start="110.70pt"/>
        <w:rPr>
          <w:bCs/>
          <w:lang w:val="da-DK"/>
        </w:rPr>
      </w:pPr>
      <w:r w:rsidRPr="00B84C5B">
        <w:rPr>
          <w:bCs/>
          <w:lang w:val="da-DK"/>
        </w:rPr>
        <w:t xml:space="preserve">    * treapta III - ANIF Filiala Teritoriala de Imbunatatiri Funciare Vaslui-Amenajare de irigatii Manjesti, sursa acumularea Manjesti.</w:t>
      </w:r>
    </w:p>
    <w:p w14:paraId="6B1FD3E3" w14:textId="77777777" w:rsidR="00B84C5B" w:rsidRPr="00B84C5B" w:rsidRDefault="00B84C5B" w:rsidP="00B84C5B">
      <w:pPr>
        <w:spacing w:after="0pt" w:line="12pt" w:lineRule="auto"/>
        <w:ind w:start="56.90pt"/>
        <w:rPr>
          <w:bCs/>
          <w:lang w:val="fr-FR"/>
        </w:rPr>
      </w:pPr>
    </w:p>
    <w:p w14:paraId="3F109C62" w14:textId="77777777" w:rsidR="00B84C5B" w:rsidRPr="00B84C5B" w:rsidRDefault="00B84C5B" w:rsidP="00B84C5B">
      <w:pPr>
        <w:spacing w:after="0pt" w:line="12pt" w:lineRule="auto"/>
        <w:ind w:start="56.90pt"/>
        <w:rPr>
          <w:bCs/>
          <w:lang w:val="fr-FR"/>
        </w:rPr>
      </w:pPr>
    </w:p>
    <w:p w14:paraId="7B4C2B3F" w14:textId="77777777" w:rsidR="00B84C5B" w:rsidRPr="00B84C5B" w:rsidRDefault="00B84C5B" w:rsidP="00B84C5B">
      <w:pPr>
        <w:spacing w:after="0pt" w:line="12pt" w:lineRule="auto"/>
        <w:ind w:start="56.90pt"/>
        <w:rPr>
          <w:bCs/>
          <w:lang w:val="fr-FR"/>
        </w:rPr>
      </w:pPr>
    </w:p>
    <w:p w14:paraId="34241350" w14:textId="77777777" w:rsidR="00B84C5B" w:rsidRPr="00B84C5B" w:rsidRDefault="00B84C5B" w:rsidP="00B84C5B">
      <w:pPr>
        <w:spacing w:after="0pt" w:line="12pt" w:lineRule="auto"/>
        <w:ind w:start="56.90pt"/>
        <w:rPr>
          <w:bCs/>
          <w:lang w:val="fr-FR"/>
        </w:rPr>
      </w:pPr>
      <w:r w:rsidRPr="00B84C5B">
        <w:rPr>
          <w:b/>
          <w:bCs/>
          <w:lang w:val="fr-FR"/>
        </w:rPr>
        <w:t>-A.B.A. Jiu</w:t>
      </w:r>
      <w:r w:rsidRPr="00B84C5B">
        <w:rPr>
          <w:bCs/>
          <w:lang w:val="fr-FR"/>
        </w:rPr>
        <w:t xml:space="preserve"> </w:t>
      </w:r>
      <w:proofErr w:type="spellStart"/>
      <w:r w:rsidRPr="00B84C5B">
        <w:rPr>
          <w:bCs/>
          <w:lang w:val="fr-FR"/>
        </w:rPr>
        <w:t>informează</w:t>
      </w:r>
      <w:proofErr w:type="spellEnd"/>
      <w:r w:rsidRPr="00B84C5B">
        <w:rPr>
          <w:bCs/>
          <w:lang w:val="fr-FR"/>
        </w:rPr>
        <w:t xml:space="preserve"> </w:t>
      </w:r>
      <w:proofErr w:type="spellStart"/>
      <w:r w:rsidRPr="00B84C5B">
        <w:rPr>
          <w:bCs/>
          <w:lang w:val="fr-FR"/>
        </w:rPr>
        <w:t>că</w:t>
      </w:r>
      <w:proofErr w:type="spellEnd"/>
      <w:r w:rsidRPr="00B84C5B">
        <w:rPr>
          <w:bCs/>
          <w:lang w:val="fr-FR"/>
        </w:rPr>
        <w:t xml:space="preserve"> </w:t>
      </w:r>
      <w:proofErr w:type="spellStart"/>
      <w:r w:rsidRPr="00B84C5B">
        <w:rPr>
          <w:bCs/>
          <w:lang w:val="fr-FR"/>
        </w:rPr>
        <w:t>începând</w:t>
      </w:r>
      <w:proofErr w:type="spellEnd"/>
      <w:r w:rsidRPr="00B84C5B">
        <w:rPr>
          <w:bCs/>
          <w:lang w:val="fr-FR"/>
        </w:rPr>
        <w:t xml:space="preserve"> </w:t>
      </w:r>
      <w:proofErr w:type="spellStart"/>
      <w:r w:rsidRPr="00B84C5B">
        <w:rPr>
          <w:bCs/>
          <w:lang w:val="fr-FR"/>
        </w:rPr>
        <w:t>cu</w:t>
      </w:r>
      <w:proofErr w:type="spellEnd"/>
      <w:r w:rsidRPr="00B84C5B">
        <w:rPr>
          <w:bCs/>
          <w:lang w:val="fr-FR"/>
        </w:rPr>
        <w:t xml:space="preserve"> data de 17.05.2022 a </w:t>
      </w:r>
      <w:proofErr w:type="spellStart"/>
      <w:r w:rsidRPr="00B84C5B">
        <w:rPr>
          <w:bCs/>
          <w:lang w:val="fr-FR"/>
        </w:rPr>
        <w:t>fost</w:t>
      </w:r>
      <w:proofErr w:type="spellEnd"/>
      <w:r w:rsidRPr="00B84C5B">
        <w:rPr>
          <w:bCs/>
          <w:lang w:val="fr-FR"/>
        </w:rPr>
        <w:t xml:space="preserve"> </w:t>
      </w:r>
      <w:proofErr w:type="spellStart"/>
      <w:r w:rsidRPr="00B84C5B">
        <w:rPr>
          <w:bCs/>
          <w:lang w:val="fr-FR"/>
        </w:rPr>
        <w:t>oprită</w:t>
      </w:r>
      <w:proofErr w:type="spellEnd"/>
      <w:r w:rsidRPr="00B84C5B">
        <w:rPr>
          <w:bCs/>
          <w:lang w:val="fr-FR"/>
        </w:rPr>
        <w:t xml:space="preserve"> </w:t>
      </w:r>
      <w:proofErr w:type="spellStart"/>
      <w:r w:rsidRPr="00B84C5B">
        <w:rPr>
          <w:bCs/>
          <w:lang w:val="fr-FR"/>
        </w:rPr>
        <w:t>alimentarea</w:t>
      </w:r>
      <w:proofErr w:type="spellEnd"/>
      <w:r w:rsidRPr="00B84C5B">
        <w:rPr>
          <w:bCs/>
          <w:lang w:val="fr-FR"/>
        </w:rPr>
        <w:t xml:space="preserve"> </w:t>
      </w:r>
      <w:proofErr w:type="spellStart"/>
      <w:r w:rsidRPr="00B84C5B">
        <w:rPr>
          <w:bCs/>
          <w:lang w:val="fr-FR"/>
        </w:rPr>
        <w:t>cu</w:t>
      </w:r>
      <w:proofErr w:type="spellEnd"/>
      <w:r w:rsidRPr="00B84C5B">
        <w:rPr>
          <w:bCs/>
          <w:lang w:val="fr-FR"/>
        </w:rPr>
        <w:t xml:space="preserve"> </w:t>
      </w:r>
      <w:proofErr w:type="spellStart"/>
      <w:r w:rsidRPr="00B84C5B">
        <w:rPr>
          <w:bCs/>
          <w:lang w:val="fr-FR"/>
        </w:rPr>
        <w:t>apă</w:t>
      </w:r>
      <w:proofErr w:type="spellEnd"/>
      <w:r w:rsidRPr="00B84C5B">
        <w:rPr>
          <w:bCs/>
          <w:lang w:val="fr-FR"/>
        </w:rPr>
        <w:t xml:space="preserve"> a </w:t>
      </w:r>
      <w:proofErr w:type="spellStart"/>
      <w:r w:rsidRPr="00B84C5B">
        <w:rPr>
          <w:bCs/>
          <w:lang w:val="fr-FR"/>
        </w:rPr>
        <w:t>Barajului</w:t>
      </w:r>
      <w:proofErr w:type="spellEnd"/>
      <w:r w:rsidRPr="00B84C5B">
        <w:rPr>
          <w:bCs/>
          <w:lang w:val="fr-FR"/>
        </w:rPr>
        <w:t xml:space="preserve"> </w:t>
      </w:r>
      <w:proofErr w:type="spellStart"/>
      <w:r w:rsidRPr="00B84C5B">
        <w:rPr>
          <w:bCs/>
          <w:lang w:val="fr-FR"/>
        </w:rPr>
        <w:t>Valea</w:t>
      </w:r>
      <w:proofErr w:type="spellEnd"/>
      <w:r w:rsidRPr="00B84C5B">
        <w:rPr>
          <w:bCs/>
          <w:lang w:val="fr-FR"/>
        </w:rPr>
        <w:t xml:space="preserve"> de </w:t>
      </w:r>
      <w:proofErr w:type="spellStart"/>
      <w:r w:rsidRPr="00B84C5B">
        <w:rPr>
          <w:bCs/>
          <w:lang w:val="fr-FR"/>
        </w:rPr>
        <w:t>Peşti</w:t>
      </w:r>
      <w:proofErr w:type="spellEnd"/>
      <w:r w:rsidRPr="00B84C5B">
        <w:rPr>
          <w:bCs/>
          <w:lang w:val="fr-FR"/>
        </w:rPr>
        <w:t xml:space="preserve"> din </w:t>
      </w:r>
      <w:proofErr w:type="spellStart"/>
      <w:r w:rsidRPr="00B84C5B">
        <w:rPr>
          <w:bCs/>
          <w:lang w:val="fr-FR"/>
        </w:rPr>
        <w:t>Priza</w:t>
      </w:r>
      <w:proofErr w:type="spellEnd"/>
      <w:r w:rsidRPr="00B84C5B">
        <w:rPr>
          <w:bCs/>
          <w:lang w:val="fr-FR"/>
        </w:rPr>
        <w:t xml:space="preserve"> </w:t>
      </w:r>
      <w:proofErr w:type="spellStart"/>
      <w:r w:rsidRPr="00B84C5B">
        <w:rPr>
          <w:bCs/>
          <w:lang w:val="fr-FR"/>
        </w:rPr>
        <w:t>Câmpu</w:t>
      </w:r>
      <w:proofErr w:type="spellEnd"/>
      <w:r w:rsidRPr="00B84C5B">
        <w:rPr>
          <w:bCs/>
          <w:lang w:val="fr-FR"/>
        </w:rPr>
        <w:t xml:space="preserve"> lui Neag (Buta, </w:t>
      </w:r>
      <w:proofErr w:type="spellStart"/>
      <w:r w:rsidRPr="00B84C5B">
        <w:rPr>
          <w:b/>
          <w:bCs/>
          <w:lang w:val="fr-FR"/>
        </w:rPr>
        <w:t>jud</w:t>
      </w:r>
      <w:proofErr w:type="spellEnd"/>
      <w:r w:rsidRPr="00B84C5B">
        <w:rPr>
          <w:b/>
          <w:bCs/>
          <w:lang w:val="fr-FR"/>
        </w:rPr>
        <w:t>. Hunedoara</w:t>
      </w:r>
      <w:r w:rsidRPr="00B84C5B">
        <w:rPr>
          <w:bCs/>
          <w:lang w:val="fr-FR"/>
        </w:rPr>
        <w:t xml:space="preserve">), </w:t>
      </w:r>
      <w:proofErr w:type="spellStart"/>
      <w:r w:rsidRPr="00B84C5B">
        <w:rPr>
          <w:bCs/>
          <w:lang w:val="fr-FR"/>
        </w:rPr>
        <w:t>pentru</w:t>
      </w:r>
      <w:proofErr w:type="spellEnd"/>
      <w:r w:rsidRPr="00B84C5B">
        <w:rPr>
          <w:bCs/>
          <w:lang w:val="fr-FR"/>
        </w:rPr>
        <w:t xml:space="preserve"> </w:t>
      </w:r>
      <w:proofErr w:type="spellStart"/>
      <w:r w:rsidRPr="00B84C5B">
        <w:rPr>
          <w:bCs/>
          <w:lang w:val="fr-FR"/>
        </w:rPr>
        <w:t>efectuarea</w:t>
      </w:r>
      <w:proofErr w:type="spellEnd"/>
      <w:r w:rsidRPr="00B84C5B">
        <w:rPr>
          <w:bCs/>
          <w:lang w:val="fr-FR"/>
        </w:rPr>
        <w:t xml:space="preserve"> </w:t>
      </w:r>
      <w:proofErr w:type="spellStart"/>
      <w:r w:rsidRPr="00B84C5B">
        <w:rPr>
          <w:bCs/>
          <w:lang w:val="fr-FR"/>
        </w:rPr>
        <w:t>lucrărilor</w:t>
      </w:r>
      <w:proofErr w:type="spellEnd"/>
      <w:r w:rsidRPr="00B84C5B">
        <w:rPr>
          <w:bCs/>
          <w:lang w:val="fr-FR"/>
        </w:rPr>
        <w:t xml:space="preserve"> de </w:t>
      </w:r>
      <w:proofErr w:type="spellStart"/>
      <w:r w:rsidRPr="00B84C5B">
        <w:rPr>
          <w:bCs/>
          <w:lang w:val="fr-FR"/>
        </w:rPr>
        <w:t>înlocuire</w:t>
      </w:r>
      <w:proofErr w:type="spellEnd"/>
      <w:r w:rsidRPr="00B84C5B">
        <w:rPr>
          <w:bCs/>
          <w:lang w:val="fr-FR"/>
        </w:rPr>
        <w:t xml:space="preserve"> a </w:t>
      </w:r>
      <w:proofErr w:type="spellStart"/>
      <w:r w:rsidRPr="00B84C5B">
        <w:rPr>
          <w:bCs/>
          <w:lang w:val="fr-FR"/>
        </w:rPr>
        <w:t>conductei</w:t>
      </w:r>
      <w:proofErr w:type="spellEnd"/>
      <w:r w:rsidRPr="00B84C5B">
        <w:rPr>
          <w:bCs/>
          <w:lang w:val="fr-FR"/>
        </w:rPr>
        <w:t xml:space="preserve"> Buta-</w:t>
      </w:r>
      <w:proofErr w:type="spellStart"/>
      <w:r w:rsidRPr="00B84C5B">
        <w:rPr>
          <w:bCs/>
          <w:lang w:val="fr-FR"/>
        </w:rPr>
        <w:t>Baraj</w:t>
      </w:r>
      <w:proofErr w:type="spellEnd"/>
      <w:r w:rsidRPr="00B84C5B">
        <w:rPr>
          <w:bCs/>
          <w:lang w:val="fr-FR"/>
        </w:rPr>
        <w:t xml:space="preserve">. </w:t>
      </w:r>
    </w:p>
    <w:p w14:paraId="6705AE9D" w14:textId="77777777" w:rsidR="00B84C5B" w:rsidRPr="00B84C5B" w:rsidRDefault="00B84C5B" w:rsidP="00B84C5B">
      <w:pPr>
        <w:spacing w:after="0pt" w:line="12pt" w:lineRule="auto"/>
        <w:ind w:start="56.90pt"/>
        <w:rPr>
          <w:bCs/>
          <w:lang w:val="fr-FR"/>
        </w:rPr>
      </w:pPr>
    </w:p>
    <w:p w14:paraId="6008B2F8" w14:textId="77777777" w:rsidR="00B84C5B" w:rsidRPr="00B84C5B" w:rsidRDefault="00B84C5B" w:rsidP="00B84C5B">
      <w:pPr>
        <w:spacing w:after="0pt" w:line="12pt" w:lineRule="auto"/>
        <w:ind w:start="56.90pt"/>
        <w:rPr>
          <w:bCs/>
          <w:lang w:val="fr-FR"/>
        </w:rPr>
      </w:pPr>
    </w:p>
    <w:p w14:paraId="48C6D08D" w14:textId="77777777" w:rsidR="00B84C5B" w:rsidRPr="00B84C5B" w:rsidRDefault="00B84C5B" w:rsidP="00B84C5B">
      <w:pPr>
        <w:spacing w:after="0pt" w:line="12pt" w:lineRule="auto"/>
        <w:ind w:start="56.90pt"/>
        <w:rPr>
          <w:bCs/>
          <w:lang w:val="fr-FR"/>
        </w:rPr>
      </w:pPr>
    </w:p>
    <w:p w14:paraId="5E653C30" w14:textId="77777777" w:rsidR="00D30E4D" w:rsidRDefault="00D30E4D" w:rsidP="00B84C5B">
      <w:pPr>
        <w:keepNext/>
        <w:keepLines/>
        <w:spacing w:after="0pt" w:line="12pt" w:lineRule="auto"/>
        <w:ind w:start="0pt"/>
        <w:jc w:val="start"/>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D27A5FD" w14:textId="77777777" w:rsidR="001A2C2A" w:rsidRPr="001A2C2A" w:rsidRDefault="001A2C2A" w:rsidP="001A2C2A">
      <w:pPr>
        <w:spacing w:after="0pt" w:line="12pt" w:lineRule="auto"/>
        <w:ind w:start="56.90pt"/>
        <w:rPr>
          <w:bCs/>
          <w:lang w:val="fr-FR"/>
        </w:rPr>
      </w:pPr>
    </w:p>
    <w:p w14:paraId="3E684BC2" w14:textId="77777777" w:rsidR="00D46641" w:rsidRDefault="00D46641" w:rsidP="00D30E4D">
      <w:pPr>
        <w:spacing w:after="0pt"/>
        <w:ind w:start="0pt"/>
        <w:rPr>
          <w:sz w:val="16"/>
          <w:szCs w:val="16"/>
          <w:lang w:val="ro-RO"/>
        </w:rPr>
      </w:pPr>
    </w:p>
    <w:p w14:paraId="3E24A134" w14:textId="1B8B0128" w:rsidR="00B574F2" w:rsidRPr="00717E62" w:rsidRDefault="001A2C2A" w:rsidP="001A2C2A">
      <w:pPr>
        <w:spacing w:after="0pt"/>
        <w:ind w:start="36pt"/>
        <w:rPr>
          <w:lang w:val="ro-RO"/>
        </w:rPr>
      </w:pPr>
      <w:r>
        <w:rPr>
          <w:lang w:val="it-IT"/>
        </w:rPr>
        <w:t xml:space="preserve">       </w:t>
      </w:r>
      <w:r w:rsidR="00B574F2" w:rsidRPr="00717E62">
        <w:rPr>
          <w:lang w:val="it-IT"/>
        </w:rPr>
        <w:t>Direc</w:t>
      </w:r>
      <w:r w:rsidR="00B574F2"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D15F676" w14:textId="77777777" w:rsidR="00DC1669" w:rsidRDefault="00DC1669" w:rsidP="00CD5B3B">
      <w:r>
        <w:separator/>
      </w:r>
    </w:p>
  </w:endnote>
  <w:endnote w:type="continuationSeparator" w:id="0">
    <w:p w14:paraId="56F4C0C6" w14:textId="77777777" w:rsidR="00DC1669" w:rsidRDefault="00DC166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Times New Roman"/>
    <w:panose1 w:val="00000000000000000000"/>
    <w:charset w:characterSet="iso-8859-1"/>
    <w:family w:val="auto"/>
    <w:notTrueType/>
    <w:pitch w:val="default"/>
    <w:sig w:usb0="00000003"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D448B3D" w14:textId="77777777" w:rsidR="00DC1669" w:rsidRDefault="00DC1669" w:rsidP="00CD5B3B">
      <w:r>
        <w:separator/>
      </w:r>
    </w:p>
  </w:footnote>
  <w:footnote w:type="continuationSeparator" w:id="0">
    <w:p w14:paraId="66EDCCF2" w14:textId="77777777" w:rsidR="00DC1669" w:rsidRDefault="00DC166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2DFA"/>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3E3"/>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5E68"/>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2A"/>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11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4AE"/>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44"/>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3"/>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3FB2"/>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04F"/>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1AC"/>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2B7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4DD"/>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71"/>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B14"/>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C5B"/>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69"/>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02D"/>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B8"/>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1CA8"/>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9D"/>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250"/>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2022-12-27T05:44:00Z</dcterms:created>
  <dcterms:modified xsi:type="dcterms:W3CDTF">2022-12-27T05:51:00Z</dcterms:modified>
</cp:coreProperties>
</file>