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5C75" w14:textId="77777777" w:rsidR="00020AAD" w:rsidRPr="00020AAD" w:rsidRDefault="00020AAD" w:rsidP="00020AAD">
      <w:pPr>
        <w:keepNext/>
        <w:keepLines/>
        <w:spacing w:before="0" w:after="0" w:line="240" w:lineRule="auto"/>
        <w:ind w:left="1134"/>
        <w:jc w:val="center"/>
        <w:outlineLvl w:val="8"/>
        <w:rPr>
          <w:rFonts w:eastAsia="Times New Roman" w:cs="Times New Roman"/>
          <w:b/>
          <w:bCs/>
          <w:iCs/>
          <w:color w:val="auto"/>
        </w:rPr>
      </w:pPr>
      <w:r w:rsidRPr="00020AAD">
        <w:rPr>
          <w:rFonts w:eastAsia="Times New Roman" w:cs="Times New Roman"/>
          <w:b/>
          <w:bCs/>
          <w:iCs/>
          <w:color w:val="auto"/>
        </w:rPr>
        <w:t>RAPORT PRIVIND SITUAŢIA HIDROMETEOROLOGICĂ ŞI A CALITĂŢII MEDIULUI</w:t>
      </w:r>
    </w:p>
    <w:p w14:paraId="71FBD409" w14:textId="77777777" w:rsidR="00020AAD" w:rsidRPr="00020AAD" w:rsidRDefault="00020AAD" w:rsidP="00020AAD">
      <w:pPr>
        <w:spacing w:before="0" w:after="120" w:line="240" w:lineRule="auto"/>
        <w:ind w:left="1134"/>
        <w:jc w:val="center"/>
        <w:rPr>
          <w:rFonts w:eastAsia="MS Mincho" w:cs="Times New Roman"/>
          <w:b/>
          <w:noProof/>
          <w:color w:val="auto"/>
          <w:vertAlign w:val="superscript"/>
        </w:rPr>
      </w:pPr>
      <w:r w:rsidRPr="00020AAD">
        <w:rPr>
          <w:rFonts w:eastAsia="MS Mincho" w:cs="Times New Roman"/>
          <w:b/>
          <w:noProof/>
          <w:color w:val="auto"/>
        </w:rPr>
        <w:t>în intervalul 25.04.2023, ora 08.</w:t>
      </w:r>
      <w:r w:rsidRPr="00020AAD">
        <w:rPr>
          <w:rFonts w:eastAsia="MS Mincho" w:cs="Times New Roman"/>
          <w:b/>
          <w:noProof/>
          <w:color w:val="auto"/>
          <w:vertAlign w:val="superscript"/>
        </w:rPr>
        <w:t>00</w:t>
      </w:r>
      <w:r w:rsidRPr="00020AAD">
        <w:rPr>
          <w:rFonts w:eastAsia="MS Mincho" w:cs="Times New Roman"/>
          <w:b/>
          <w:noProof/>
          <w:color w:val="auto"/>
        </w:rPr>
        <w:t xml:space="preserve"> – 26.04.2023, ora 08.</w:t>
      </w:r>
      <w:r w:rsidRPr="00020AAD">
        <w:rPr>
          <w:rFonts w:eastAsia="MS Mincho" w:cs="Times New Roman"/>
          <w:b/>
          <w:noProof/>
          <w:color w:val="auto"/>
          <w:vertAlign w:val="superscript"/>
        </w:rPr>
        <w:t>00</w:t>
      </w:r>
    </w:p>
    <w:p w14:paraId="65024DCF" w14:textId="77777777" w:rsidR="00020AAD" w:rsidRPr="00020AAD" w:rsidRDefault="00020AAD" w:rsidP="00020AAD">
      <w:pPr>
        <w:spacing w:before="0" w:after="120" w:line="240" w:lineRule="auto"/>
        <w:ind w:left="1134"/>
        <w:jc w:val="center"/>
        <w:rPr>
          <w:rFonts w:eastAsia="MS Mincho" w:cs="Times New Roman"/>
          <w:b/>
          <w:noProof/>
          <w:color w:val="auto"/>
          <w:vertAlign w:val="superscript"/>
        </w:rPr>
      </w:pPr>
    </w:p>
    <w:p w14:paraId="246FF7CF" w14:textId="77777777" w:rsidR="00020AAD" w:rsidRPr="00020AAD" w:rsidRDefault="00020AAD" w:rsidP="00020AA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020AAD">
        <w:rPr>
          <w:rFonts w:eastAsia="Times New Roman" w:cs="Times New Roman"/>
          <w:b/>
          <w:bCs/>
          <w:i/>
          <w:color w:val="auto"/>
          <w:u w:val="single"/>
        </w:rPr>
        <w:t>SITUAŢIA HIDROMETEOROLOGICĂ</w:t>
      </w:r>
    </w:p>
    <w:p w14:paraId="76829278" w14:textId="77777777" w:rsidR="00020AAD" w:rsidRPr="00020AAD" w:rsidRDefault="00020AAD" w:rsidP="00020AAD">
      <w:pPr>
        <w:spacing w:before="0" w:after="120"/>
        <w:ind w:left="1134"/>
        <w:rPr>
          <w:rFonts w:eastAsia="MS Mincho" w:cs="Times New Roman"/>
          <w:b/>
          <w:color w:val="auto"/>
          <w:u w:val="single"/>
        </w:rPr>
      </w:pPr>
      <w:r w:rsidRPr="00020AAD">
        <w:rPr>
          <w:rFonts w:eastAsia="MS Mincho" w:cs="Times New Roman"/>
          <w:b/>
          <w:noProof/>
          <w:color w:val="auto"/>
        </w:rPr>
        <w:t xml:space="preserve">1. </w:t>
      </w:r>
      <w:r w:rsidRPr="00020AAD">
        <w:rPr>
          <w:rFonts w:eastAsia="MS Mincho" w:cs="Times New Roman"/>
          <w:b/>
          <w:color w:val="auto"/>
          <w:u w:val="single"/>
        </w:rPr>
        <w:t>Situația și prognoza hidro pe râurile interioare şi Dunăre din 26.04.2023, ora 07.</w:t>
      </w:r>
      <w:r w:rsidRPr="00020AAD">
        <w:rPr>
          <w:rFonts w:eastAsia="MS Mincho" w:cs="Times New Roman"/>
          <w:b/>
          <w:color w:val="auto"/>
          <w:u w:val="single"/>
          <w:vertAlign w:val="superscript"/>
        </w:rPr>
        <w:t>00</w:t>
      </w:r>
    </w:p>
    <w:p w14:paraId="0A39F05F" w14:textId="77777777" w:rsidR="00020AAD" w:rsidRPr="00020AAD" w:rsidRDefault="00020AAD" w:rsidP="00020AAD">
      <w:pPr>
        <w:spacing w:before="0" w:after="0"/>
        <w:ind w:left="1134"/>
        <w:rPr>
          <w:rFonts w:eastAsia="MS Mincho" w:cs="Times New Roman"/>
          <w:b/>
          <w:color w:val="auto"/>
          <w:u w:val="single"/>
        </w:rPr>
      </w:pPr>
      <w:r w:rsidRPr="00020AAD">
        <w:rPr>
          <w:rFonts w:eastAsia="MS Mincho" w:cs="Times New Roman"/>
          <w:b/>
          <w:color w:val="auto"/>
          <w:u w:val="single"/>
        </w:rPr>
        <w:t>RÂURI</w:t>
      </w:r>
    </w:p>
    <w:p w14:paraId="6BC719D7" w14:textId="77777777" w:rsidR="00020AAD" w:rsidRPr="00020AAD" w:rsidRDefault="00020AAD" w:rsidP="00020AAD">
      <w:pPr>
        <w:spacing w:before="0" w:after="0"/>
        <w:ind w:left="1134"/>
        <w:rPr>
          <w:rFonts w:eastAsia="MS Mincho" w:cs="Times New Roman"/>
          <w:b/>
          <w:color w:val="auto"/>
          <w:u w:val="single"/>
        </w:rPr>
      </w:pPr>
    </w:p>
    <w:p w14:paraId="50374930" w14:textId="77777777" w:rsidR="00020AAD" w:rsidRPr="00020AAD" w:rsidRDefault="00020AAD" w:rsidP="00020AAD">
      <w:pPr>
        <w:spacing w:before="0" w:after="0" w:line="240" w:lineRule="auto"/>
        <w:ind w:left="1080"/>
        <w:rPr>
          <w:rFonts w:eastAsia="MS Mincho" w:cs="Times New Roman"/>
          <w:color w:val="auto"/>
        </w:rPr>
      </w:pPr>
      <w:r w:rsidRPr="00020AAD">
        <w:rPr>
          <w:rFonts w:eastAsia="MS Mincho" w:cs="Times New Roman"/>
          <w:b/>
          <w:color w:val="auto"/>
        </w:rPr>
        <w:t>I.N.H.G.A.</w:t>
      </w:r>
      <w:r w:rsidRPr="00020AAD">
        <w:rPr>
          <w:rFonts w:eastAsia="MS Mincho" w:cs="Times New Roman"/>
          <w:color w:val="auto"/>
        </w:rPr>
        <w:t xml:space="preserve"> a emis o </w:t>
      </w:r>
      <w:r w:rsidRPr="00020AAD">
        <w:rPr>
          <w:rFonts w:eastAsia="MS Mincho" w:cs="Times New Roman"/>
          <w:b/>
          <w:color w:val="auto"/>
          <w:u w:val="single"/>
        </w:rPr>
        <w:t>AVERTIZARE Hidrologică, cod galben şi cod portocaliu,</w:t>
      </w:r>
      <w:r w:rsidRPr="00020AAD">
        <w:rPr>
          <w:rFonts w:eastAsia="MS Mincho" w:cs="Times New Roman"/>
          <w:color w:val="auto"/>
        </w:rPr>
        <w:t xml:space="preserve"> valabilă în intervalul 2</w:t>
      </w:r>
      <w:r w:rsidRPr="00020AAD">
        <w:rPr>
          <w:rFonts w:eastAsia="MS Mincho" w:cs="Times New Roman"/>
          <w:b/>
          <w:bCs/>
          <w:color w:val="auto"/>
          <w:lang w:val="it-IT"/>
        </w:rPr>
        <w:t>5.04.2023 ora 12:00 – 26.04.2023 ora 18:00</w:t>
      </w:r>
      <w:r w:rsidRPr="00020AAD">
        <w:rPr>
          <w:rFonts w:eastAsia="MS Mincho" w:cs="Times New Roman"/>
          <w:color w:val="auto"/>
        </w:rPr>
        <w:t xml:space="preserve">, vizând </w:t>
      </w:r>
      <w:r w:rsidRPr="00020AAD">
        <w:rPr>
          <w:rFonts w:eastAsia="MS Mincho" w:cs="Times New Roman"/>
          <w:b/>
          <w:color w:val="auto"/>
        </w:rPr>
        <w:t xml:space="preserve">scurgeri importante pe versanţi, torenţi şi pâraie, viituri rapide pe râurile mici cu posibile efecte de inundaţii locale şi creşteri de debite şi niveluri </w:t>
      </w:r>
      <w:r w:rsidRPr="00020AAD">
        <w:rPr>
          <w:rFonts w:eastAsia="MS Mincho" w:cs="Times New Roman"/>
          <w:color w:val="auto"/>
        </w:rPr>
        <w:t>pe unele râuri din bazinele hidrografice:</w:t>
      </w:r>
      <w:r w:rsidRPr="00020AAD">
        <w:rPr>
          <w:rFonts w:eastAsia="MS Mincho" w:cs="Times New Roman"/>
          <w:b/>
          <w:color w:val="auto"/>
        </w:rPr>
        <w:t xml:space="preserve"> </w:t>
      </w:r>
      <w:r w:rsidRPr="00020AAD">
        <w:rPr>
          <w:rFonts w:eastAsia="MS Mincho" w:cs="Times New Roman"/>
          <w:b/>
          <w:color w:val="auto"/>
          <w:lang w:val="it-IT"/>
        </w:rPr>
        <w:t>Vişeu, Iza, Tur, Someş, Crasna, Bega, Timiş, Bârzava, Moraviţa, Caraş</w:t>
      </w:r>
      <w:r w:rsidRPr="00020AAD">
        <w:rPr>
          <w:rFonts w:eastAsia="MS Mincho" w:cs="Times New Roman"/>
          <w:b/>
          <w:color w:val="auto"/>
        </w:rPr>
        <w:t xml:space="preserve">, </w:t>
      </w:r>
      <w:r w:rsidRPr="00020AAD">
        <w:rPr>
          <w:rFonts w:eastAsia="MS Mincho" w:cs="Times New Roman"/>
          <w:color w:val="auto"/>
        </w:rPr>
        <w:t>cu posibile depăşiri ale</w:t>
      </w:r>
      <w:r w:rsidRPr="00020AAD">
        <w:rPr>
          <w:rFonts w:eastAsia="MS Mincho" w:cs="Times New Roman"/>
          <w:b/>
          <w:color w:val="auto"/>
        </w:rPr>
        <w:t xml:space="preserve"> COTELOR DE APĂRARE</w:t>
      </w:r>
      <w:r w:rsidRPr="00020AAD">
        <w:rPr>
          <w:rFonts w:eastAsia="MS Mincho" w:cs="Times New Roman"/>
          <w:color w:val="auto"/>
        </w:rPr>
        <w:t>, astfel:</w:t>
      </w:r>
    </w:p>
    <w:p w14:paraId="73FF887B" w14:textId="77777777" w:rsidR="00020AAD" w:rsidRPr="00020AAD" w:rsidRDefault="00020AAD" w:rsidP="00020AAD">
      <w:pPr>
        <w:spacing w:before="0" w:after="0" w:line="240" w:lineRule="auto"/>
        <w:ind w:left="1080"/>
        <w:rPr>
          <w:rFonts w:eastAsia="MS Mincho" w:cs="Times New Roman"/>
          <w:color w:val="auto"/>
        </w:rPr>
      </w:pPr>
    </w:p>
    <w:p w14:paraId="2D23D2EB" w14:textId="77777777" w:rsidR="00020AAD" w:rsidRPr="00020AAD" w:rsidRDefault="00020AAD" w:rsidP="00020AAD">
      <w:pPr>
        <w:spacing w:before="0" w:after="0" w:line="240" w:lineRule="auto"/>
        <w:ind w:left="1080"/>
        <w:rPr>
          <w:rFonts w:eastAsia="MS Mincho" w:cs="Times New Roman"/>
          <w:color w:val="auto"/>
        </w:rPr>
      </w:pPr>
      <w:r w:rsidRPr="00020AAD">
        <w:rPr>
          <w:rFonts w:eastAsia="MS Mincho" w:cs="Times New Roman"/>
          <w:b/>
          <w:color w:val="auto"/>
        </w:rPr>
        <w:t>COD GALBEN:</w:t>
      </w:r>
    </w:p>
    <w:p w14:paraId="525F3B24" w14:textId="77777777" w:rsidR="00020AAD" w:rsidRPr="00020AAD" w:rsidRDefault="00020AAD" w:rsidP="00020AAD">
      <w:pPr>
        <w:tabs>
          <w:tab w:val="left" w:pos="838"/>
        </w:tabs>
        <w:spacing w:before="0" w:after="120"/>
        <w:ind w:left="1080"/>
        <w:rPr>
          <w:rFonts w:eastAsia="MS Mincho" w:cs="Arial"/>
          <w:color w:val="auto"/>
          <w:sz w:val="24"/>
          <w:szCs w:val="24"/>
        </w:rPr>
      </w:pPr>
      <w:r w:rsidRPr="00020AAD">
        <w:rPr>
          <w:rFonts w:eastAsia="MS Mincho" w:cs="Times New Roman"/>
          <w:b/>
          <w:color w:val="auto"/>
        </w:rPr>
        <w:t xml:space="preserve"> </w:t>
      </w:r>
      <w:r w:rsidRPr="00020AAD">
        <w:rPr>
          <w:rFonts w:eastAsia="MS Mincho" w:cs="Times New Roman"/>
          <w:b/>
          <w:color w:val="auto"/>
        </w:rPr>
        <w:tab/>
      </w:r>
      <w:r w:rsidRPr="00020AAD">
        <w:rPr>
          <w:rFonts w:eastAsia="MS Mincho" w:cs="Arial"/>
          <w:b/>
          <w:color w:val="auto"/>
          <w:sz w:val="24"/>
          <w:szCs w:val="24"/>
          <w:u w:val="single"/>
        </w:rPr>
        <w:t>În intervalul 25.04.2023 ora 12:00 – 26.04.2023 ora 18:00</w:t>
      </w:r>
      <w:r w:rsidRPr="00020AAD">
        <w:rPr>
          <w:rFonts w:eastAsia="MS Mincho" w:cs="Arial"/>
          <w:b/>
          <w:color w:val="auto"/>
          <w:sz w:val="24"/>
          <w:szCs w:val="24"/>
        </w:rPr>
        <w:t xml:space="preserve"> </w:t>
      </w:r>
      <w:r w:rsidRPr="00020AAD">
        <w:rPr>
          <w:rFonts w:eastAsia="MS Mincho" w:cs="Arial"/>
          <w:color w:val="auto"/>
          <w:sz w:val="24"/>
          <w:szCs w:val="24"/>
        </w:rPr>
        <w:t xml:space="preserve">pe râurile din bazinele hidrografice: Vişeu – bazin superior şi afluenţi bazin mijlociu şi inferior, Iza – bazin superior şi afluenţi bazin mijlociu şi inferior, Lăpuş – bazin superior şi afluenţi bazin mijlociu şi inferior </w:t>
      </w:r>
      <w:r w:rsidRPr="00020AAD">
        <w:rPr>
          <w:rFonts w:eastAsia="MS Mincho" w:cs="Arial"/>
          <w:b/>
          <w:color w:val="auto"/>
          <w:sz w:val="24"/>
          <w:szCs w:val="24"/>
        </w:rPr>
        <w:t>(judeţul Maramureş)</w:t>
      </w:r>
      <w:r w:rsidRPr="00020AAD">
        <w:rPr>
          <w:rFonts w:eastAsia="MS Mincho" w:cs="Arial"/>
          <w:color w:val="auto"/>
          <w:sz w:val="24"/>
          <w:szCs w:val="24"/>
        </w:rPr>
        <w:t xml:space="preserve">, Tur – bazin superior şi afluenţi bazin mijlociu şi inferior </w:t>
      </w:r>
      <w:r w:rsidRPr="00020AAD">
        <w:rPr>
          <w:rFonts w:eastAsia="MS Mincho" w:cs="Arial"/>
          <w:b/>
          <w:color w:val="auto"/>
          <w:sz w:val="24"/>
          <w:szCs w:val="24"/>
        </w:rPr>
        <w:t>(judeţul Satu Mare)</w:t>
      </w:r>
      <w:r w:rsidRPr="00020AAD">
        <w:rPr>
          <w:rFonts w:eastAsia="MS Mincho" w:cs="Arial"/>
          <w:color w:val="auto"/>
          <w:sz w:val="24"/>
          <w:szCs w:val="24"/>
        </w:rPr>
        <w:t xml:space="preserve">, Someşul Mare – bazin superior şi afluenţi bazin mijlociu şi inferior </w:t>
      </w:r>
      <w:r w:rsidRPr="00020AAD">
        <w:rPr>
          <w:rFonts w:eastAsia="MS Mincho" w:cs="Arial"/>
          <w:b/>
          <w:color w:val="auto"/>
          <w:sz w:val="24"/>
          <w:szCs w:val="24"/>
        </w:rPr>
        <w:t>(judeţul Bistriţa Năsăud)</w:t>
      </w:r>
      <w:r w:rsidRPr="00020AAD">
        <w:rPr>
          <w:rFonts w:eastAsia="MS Mincho" w:cs="Arial"/>
          <w:color w:val="auto"/>
          <w:sz w:val="24"/>
          <w:szCs w:val="24"/>
        </w:rPr>
        <w:t xml:space="preserve">, Someş – afluenţii mici aferenţi sectorului aval S.H. Dej </w:t>
      </w:r>
      <w:r w:rsidRPr="00020AAD">
        <w:rPr>
          <w:rFonts w:eastAsia="MS Mincho" w:cs="Arial"/>
          <w:b/>
          <w:color w:val="auto"/>
          <w:sz w:val="24"/>
          <w:szCs w:val="24"/>
        </w:rPr>
        <w:t>(judeţele: Cluj, Sălaj, Maramureş şi Satu Mare)</w:t>
      </w:r>
      <w:r w:rsidRPr="00020AAD">
        <w:rPr>
          <w:rFonts w:eastAsia="MS Mincho" w:cs="Arial"/>
          <w:color w:val="auto"/>
          <w:sz w:val="24"/>
          <w:szCs w:val="24"/>
        </w:rPr>
        <w:t xml:space="preserve">, Crasna – bazin superior şi afluenţi bazin mijlociu şi inferior </w:t>
      </w:r>
      <w:r w:rsidRPr="00020AAD">
        <w:rPr>
          <w:rFonts w:eastAsia="MS Mincho" w:cs="Arial"/>
          <w:b/>
          <w:color w:val="auto"/>
          <w:sz w:val="24"/>
          <w:szCs w:val="24"/>
        </w:rPr>
        <w:t>(judeţele: Sălaj şi Satu Mare)</w:t>
      </w:r>
      <w:r w:rsidRPr="00020AAD">
        <w:rPr>
          <w:rFonts w:eastAsia="MS Mincho" w:cs="Arial"/>
          <w:color w:val="auto"/>
          <w:sz w:val="24"/>
          <w:szCs w:val="24"/>
        </w:rPr>
        <w:t xml:space="preserve">, Bega – bazin amonte S.H. Făget şi afluenţii aferenţi sectorului aval S.H. Făget – amonte S.H. Chizătău, Timiş – afluenţii aferenţi sectorului aval S.H. Sadova – amonte S.H. Lugoj, Pogăniş – bazin amonte Ac. Cadar Duboz, Bârzava, Moraviţa, Caraş </w:t>
      </w:r>
      <w:r w:rsidRPr="00020AAD">
        <w:rPr>
          <w:rFonts w:eastAsia="MS Mincho" w:cs="Arial"/>
          <w:b/>
          <w:color w:val="auto"/>
          <w:sz w:val="24"/>
          <w:szCs w:val="24"/>
        </w:rPr>
        <w:t>(judeţele: Timiş şi Caraş Severin)</w:t>
      </w:r>
      <w:r w:rsidRPr="00020AAD">
        <w:rPr>
          <w:rFonts w:eastAsia="MS Mincho" w:cs="Arial"/>
          <w:bCs/>
          <w:color w:val="auto"/>
          <w:sz w:val="24"/>
          <w:szCs w:val="24"/>
        </w:rPr>
        <w:t>.</w:t>
      </w:r>
    </w:p>
    <w:p w14:paraId="2A6CAFA4" w14:textId="77777777" w:rsidR="00020AAD" w:rsidRPr="00020AAD" w:rsidRDefault="00020AAD" w:rsidP="00020AAD">
      <w:pPr>
        <w:spacing w:before="0" w:after="0" w:line="240" w:lineRule="auto"/>
        <w:ind w:left="1080"/>
        <w:rPr>
          <w:rFonts w:eastAsia="MS Mincho" w:cs="Times New Roman"/>
          <w:color w:val="auto"/>
        </w:rPr>
      </w:pPr>
      <w:r w:rsidRPr="00020AAD">
        <w:rPr>
          <w:rFonts w:eastAsia="MS Mincho" w:cs="Times New Roman"/>
          <w:b/>
          <w:color w:val="auto"/>
        </w:rPr>
        <w:t>COD PORTOCALIU:</w:t>
      </w:r>
    </w:p>
    <w:p w14:paraId="269AFF12" w14:textId="77777777" w:rsidR="00020AAD" w:rsidRPr="00020AAD" w:rsidRDefault="00020AAD" w:rsidP="00020AAD">
      <w:pPr>
        <w:tabs>
          <w:tab w:val="left" w:pos="838"/>
        </w:tabs>
        <w:spacing w:before="0" w:after="120"/>
        <w:ind w:left="1080"/>
        <w:rPr>
          <w:rFonts w:eastAsia="MS Mincho" w:cs="Arial"/>
          <w:color w:val="auto"/>
          <w:sz w:val="24"/>
          <w:szCs w:val="24"/>
        </w:rPr>
      </w:pPr>
      <w:r w:rsidRPr="00020AAD">
        <w:rPr>
          <w:rFonts w:eastAsia="MS Mincho" w:cs="Times New Roman"/>
          <w:b/>
          <w:color w:val="auto"/>
        </w:rPr>
        <w:tab/>
      </w:r>
      <w:r w:rsidRPr="00020AAD">
        <w:rPr>
          <w:rFonts w:eastAsia="MS Mincho" w:cs="Arial"/>
          <w:b/>
          <w:color w:val="auto"/>
          <w:sz w:val="24"/>
          <w:szCs w:val="24"/>
          <w:u w:val="single"/>
        </w:rPr>
        <w:t>În intervalul 25.04.2023 ora 12:00 – 26.04.2023 ora 12:00</w:t>
      </w:r>
      <w:r w:rsidRPr="00020AAD">
        <w:rPr>
          <w:rFonts w:eastAsia="MS Mincho" w:cs="Arial"/>
          <w:b/>
          <w:color w:val="auto"/>
          <w:sz w:val="24"/>
          <w:szCs w:val="24"/>
        </w:rPr>
        <w:t xml:space="preserve"> </w:t>
      </w:r>
      <w:r w:rsidRPr="00020AAD">
        <w:rPr>
          <w:rFonts w:eastAsia="MS Mincho" w:cs="Arial"/>
          <w:color w:val="auto"/>
          <w:sz w:val="24"/>
          <w:szCs w:val="24"/>
        </w:rPr>
        <w:t xml:space="preserve">pe râurile din bazinele hidrografice: Pogăniş – bazin amonte Ac. Cadar Duboz, Bârzava – bazin amonte S.H. Gătaia, Moraviţa – bazin amonte S.H. Şemlacu Mare, Caraş – bazin superior şi afluenţi bazin mijlociu şi inferior </w:t>
      </w:r>
      <w:r w:rsidRPr="00020AAD">
        <w:rPr>
          <w:rFonts w:eastAsia="MS Mincho" w:cs="Arial"/>
          <w:b/>
          <w:color w:val="auto"/>
          <w:sz w:val="24"/>
          <w:szCs w:val="24"/>
        </w:rPr>
        <w:t>(judeţele: Caraş Severin şi Timiş)</w:t>
      </w:r>
      <w:r w:rsidRPr="00020AAD">
        <w:rPr>
          <w:rFonts w:eastAsia="MS Mincho" w:cs="Arial"/>
          <w:bCs/>
          <w:color w:val="auto"/>
          <w:sz w:val="24"/>
          <w:szCs w:val="24"/>
        </w:rPr>
        <w:t>.</w:t>
      </w:r>
    </w:p>
    <w:p w14:paraId="23381CDF" w14:textId="77777777" w:rsidR="00020AAD" w:rsidRPr="00020AAD" w:rsidRDefault="00020AAD" w:rsidP="00020AAD">
      <w:pPr>
        <w:spacing w:before="0" w:after="120"/>
        <w:ind w:left="1080"/>
        <w:rPr>
          <w:rFonts w:eastAsia="MS Mincho" w:cs="Arial"/>
          <w:b/>
          <w:bCs/>
          <w:color w:val="auto"/>
          <w:sz w:val="24"/>
          <w:szCs w:val="24"/>
          <w:lang w:val="fr-FR"/>
        </w:rPr>
      </w:pPr>
      <w:r w:rsidRPr="00020AAD">
        <w:rPr>
          <w:rFonts w:eastAsia="MS Mincho" w:cs="Arial"/>
          <w:b/>
          <w:color w:val="auto"/>
          <w:sz w:val="24"/>
          <w:szCs w:val="24"/>
        </w:rPr>
        <w:tab/>
      </w:r>
      <w:proofErr w:type="spellStart"/>
      <w:r w:rsidRPr="00020AAD">
        <w:rPr>
          <w:rFonts w:eastAsia="MS Mincho" w:cs="Arial"/>
          <w:b/>
          <w:color w:val="auto"/>
          <w:sz w:val="24"/>
          <w:szCs w:val="24"/>
          <w:lang w:val="fr-FR"/>
        </w:rPr>
        <w:t>Avertizarea</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Hidrologică</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vizează</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în</w:t>
      </w:r>
      <w:proofErr w:type="spellEnd"/>
      <w:r w:rsidRPr="00020AAD">
        <w:rPr>
          <w:rFonts w:eastAsia="MS Mincho" w:cs="Arial"/>
          <w:b/>
          <w:color w:val="auto"/>
          <w:sz w:val="24"/>
          <w:szCs w:val="24"/>
          <w:lang w:val="fr-FR"/>
        </w:rPr>
        <w:t xml:space="preserve"> principal </w:t>
      </w:r>
      <w:proofErr w:type="spellStart"/>
      <w:r w:rsidRPr="00020AAD">
        <w:rPr>
          <w:rFonts w:eastAsia="MS Mincho" w:cs="Arial"/>
          <w:b/>
          <w:color w:val="auto"/>
          <w:sz w:val="24"/>
          <w:szCs w:val="24"/>
          <w:lang w:val="fr-FR"/>
        </w:rPr>
        <w:t>fenomenele</w:t>
      </w:r>
      <w:proofErr w:type="spellEnd"/>
      <w:r w:rsidRPr="00020AAD">
        <w:rPr>
          <w:rFonts w:eastAsia="MS Mincho" w:cs="Arial"/>
          <w:b/>
          <w:color w:val="auto"/>
          <w:sz w:val="24"/>
          <w:szCs w:val="24"/>
          <w:lang w:val="fr-FR"/>
        </w:rPr>
        <w:t xml:space="preserve"> de </w:t>
      </w:r>
      <w:proofErr w:type="spellStart"/>
      <w:r w:rsidRPr="00020AAD">
        <w:rPr>
          <w:rFonts w:eastAsia="MS Mincho" w:cs="Arial"/>
          <w:b/>
          <w:color w:val="auto"/>
          <w:sz w:val="24"/>
          <w:szCs w:val="24"/>
          <w:lang w:val="fr-FR"/>
        </w:rPr>
        <w:t>scurgeri</w:t>
      </w:r>
      <w:proofErr w:type="spellEnd"/>
      <w:r w:rsidRPr="00020AAD">
        <w:rPr>
          <w:rFonts w:eastAsia="MS Mincho" w:cs="Arial"/>
          <w:b/>
          <w:color w:val="auto"/>
          <w:sz w:val="24"/>
          <w:szCs w:val="24"/>
          <w:lang w:val="fr-FR"/>
        </w:rPr>
        <w:t xml:space="preserve"> importante </w:t>
      </w:r>
      <w:proofErr w:type="spellStart"/>
      <w:r w:rsidRPr="00020AAD">
        <w:rPr>
          <w:rFonts w:eastAsia="MS Mincho" w:cs="Arial"/>
          <w:b/>
          <w:color w:val="auto"/>
          <w:sz w:val="24"/>
          <w:szCs w:val="24"/>
          <w:lang w:val="fr-FR"/>
        </w:rPr>
        <w:t>pe</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versanţi</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torenţi</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pâraie</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viituri</w:t>
      </w:r>
      <w:proofErr w:type="spellEnd"/>
      <w:r w:rsidRPr="00020AAD">
        <w:rPr>
          <w:rFonts w:eastAsia="MS Mincho" w:cs="Arial"/>
          <w:b/>
          <w:color w:val="auto"/>
          <w:sz w:val="24"/>
          <w:szCs w:val="24"/>
          <w:lang w:val="fr-FR"/>
        </w:rPr>
        <w:t xml:space="preserve"> rapide </w:t>
      </w:r>
      <w:proofErr w:type="spellStart"/>
      <w:r w:rsidRPr="00020AAD">
        <w:rPr>
          <w:rFonts w:eastAsia="MS Mincho" w:cs="Arial"/>
          <w:b/>
          <w:color w:val="auto"/>
          <w:sz w:val="24"/>
          <w:szCs w:val="24"/>
          <w:lang w:val="fr-FR"/>
        </w:rPr>
        <w:t>pe</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râurile</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mici</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cu</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posibile</w:t>
      </w:r>
      <w:proofErr w:type="spellEnd"/>
      <w:r w:rsidRPr="00020AAD">
        <w:rPr>
          <w:rFonts w:eastAsia="MS Mincho" w:cs="Arial"/>
          <w:b/>
          <w:color w:val="auto"/>
          <w:sz w:val="24"/>
          <w:szCs w:val="24"/>
          <w:lang w:val="fr-FR"/>
        </w:rPr>
        <w:t xml:space="preserve"> </w:t>
      </w:r>
      <w:proofErr w:type="spellStart"/>
      <w:r w:rsidRPr="00020AAD">
        <w:rPr>
          <w:rFonts w:eastAsia="MS Mincho" w:cs="Arial"/>
          <w:b/>
          <w:color w:val="auto"/>
          <w:sz w:val="24"/>
          <w:szCs w:val="24"/>
          <w:lang w:val="fr-FR"/>
        </w:rPr>
        <w:t>efecte</w:t>
      </w:r>
      <w:proofErr w:type="spellEnd"/>
      <w:r w:rsidRPr="00020AAD">
        <w:rPr>
          <w:rFonts w:eastAsia="MS Mincho" w:cs="Arial"/>
          <w:b/>
          <w:color w:val="auto"/>
          <w:sz w:val="24"/>
          <w:szCs w:val="24"/>
          <w:lang w:val="fr-FR"/>
        </w:rPr>
        <w:t xml:space="preserve"> de </w:t>
      </w:r>
      <w:proofErr w:type="spellStart"/>
      <w:r w:rsidRPr="00020AAD">
        <w:rPr>
          <w:rFonts w:eastAsia="MS Mincho" w:cs="Arial"/>
          <w:b/>
          <w:color w:val="auto"/>
          <w:sz w:val="24"/>
          <w:szCs w:val="24"/>
          <w:lang w:val="fr-FR"/>
        </w:rPr>
        <w:t>inundaţii</w:t>
      </w:r>
      <w:proofErr w:type="spellEnd"/>
      <w:r w:rsidRPr="00020AAD">
        <w:rPr>
          <w:rFonts w:eastAsia="MS Mincho" w:cs="Arial"/>
          <w:b/>
          <w:color w:val="auto"/>
          <w:sz w:val="24"/>
          <w:szCs w:val="24"/>
          <w:lang w:val="fr-FR"/>
        </w:rPr>
        <w:t xml:space="preserve"> locale.</w:t>
      </w:r>
    </w:p>
    <w:p w14:paraId="4BB337BF" w14:textId="1E912E55" w:rsidR="00020AAD" w:rsidRPr="00020AAD" w:rsidRDefault="00020AAD" w:rsidP="00020AAD">
      <w:pPr>
        <w:spacing w:before="0" w:after="120"/>
        <w:ind w:left="1080"/>
        <w:rPr>
          <w:rFonts w:eastAsia="MS Mincho" w:cs="Arial"/>
          <w:bCs/>
          <w:color w:val="auto"/>
          <w:sz w:val="24"/>
          <w:szCs w:val="24"/>
          <w:lang w:val="en-US"/>
        </w:rPr>
      </w:pPr>
      <w:r w:rsidRPr="00020AAD">
        <w:rPr>
          <w:rFonts w:eastAsia="MS Mincho" w:cs="Arial"/>
          <w:b/>
          <w:bCs/>
          <w:color w:val="auto"/>
          <w:sz w:val="24"/>
          <w:szCs w:val="24"/>
          <w:lang w:val="fr-FR"/>
        </w:rPr>
        <w:tab/>
      </w:r>
      <w:r w:rsidRPr="00020AAD">
        <w:rPr>
          <w:rFonts w:eastAsia="MS Mincho" w:cs="Arial"/>
          <w:b/>
          <w:bCs/>
          <w:color w:val="auto"/>
          <w:sz w:val="24"/>
          <w:szCs w:val="24"/>
          <w:lang w:val="en-US"/>
        </w:rPr>
        <w:t xml:space="preserve">Se </w:t>
      </w:r>
      <w:proofErr w:type="spellStart"/>
      <w:r w:rsidRPr="00020AAD">
        <w:rPr>
          <w:rFonts w:eastAsia="MS Mincho" w:cs="Arial"/>
          <w:b/>
          <w:bCs/>
          <w:color w:val="auto"/>
          <w:sz w:val="24"/>
          <w:szCs w:val="24"/>
          <w:lang w:val="en-US"/>
        </w:rPr>
        <w:t>ridică</w:t>
      </w:r>
      <w:proofErr w:type="spellEnd"/>
      <w:r w:rsidRPr="00020AAD">
        <w:rPr>
          <w:rFonts w:eastAsia="MS Mincho" w:cs="Arial"/>
          <w:b/>
          <w:bCs/>
          <w:color w:val="auto"/>
          <w:sz w:val="24"/>
          <w:szCs w:val="24"/>
          <w:lang w:val="en-US"/>
        </w:rPr>
        <w:t xml:space="preserve"> </w:t>
      </w:r>
      <w:proofErr w:type="spellStart"/>
      <w:r w:rsidRPr="00020AAD">
        <w:rPr>
          <w:rFonts w:eastAsia="MS Mincho" w:cs="Arial"/>
          <w:b/>
          <w:bCs/>
          <w:color w:val="auto"/>
          <w:sz w:val="24"/>
          <w:szCs w:val="24"/>
          <w:lang w:val="en-US"/>
        </w:rPr>
        <w:t>începând</w:t>
      </w:r>
      <w:proofErr w:type="spellEnd"/>
      <w:r w:rsidRPr="00020AAD">
        <w:rPr>
          <w:rFonts w:eastAsia="MS Mincho" w:cs="Arial"/>
          <w:b/>
          <w:bCs/>
          <w:color w:val="auto"/>
          <w:sz w:val="24"/>
          <w:szCs w:val="24"/>
          <w:lang w:val="en-US"/>
        </w:rPr>
        <w:t xml:space="preserve"> cu data de 25.04.2023 </w:t>
      </w:r>
      <w:proofErr w:type="spellStart"/>
      <w:r w:rsidRPr="00020AAD">
        <w:rPr>
          <w:rFonts w:eastAsia="MS Mincho" w:cs="Arial"/>
          <w:b/>
          <w:bCs/>
          <w:color w:val="auto"/>
          <w:sz w:val="24"/>
          <w:szCs w:val="24"/>
          <w:lang w:val="en-US"/>
        </w:rPr>
        <w:t>ora</w:t>
      </w:r>
      <w:proofErr w:type="spellEnd"/>
      <w:r w:rsidRPr="00020AAD">
        <w:rPr>
          <w:rFonts w:eastAsia="MS Mincho" w:cs="Arial"/>
          <w:b/>
          <w:bCs/>
          <w:color w:val="auto"/>
          <w:sz w:val="24"/>
          <w:szCs w:val="24"/>
          <w:lang w:val="en-US"/>
        </w:rPr>
        <w:t xml:space="preserve"> 12:00 </w:t>
      </w:r>
      <w:proofErr w:type="spellStart"/>
      <w:r w:rsidRPr="00020AAD">
        <w:rPr>
          <w:rFonts w:eastAsia="MS Mincho" w:cs="Arial"/>
          <w:b/>
          <w:bCs/>
          <w:color w:val="auto"/>
          <w:sz w:val="24"/>
          <w:szCs w:val="24"/>
          <w:lang w:val="en-US"/>
        </w:rPr>
        <w:t>Atenţionarea</w:t>
      </w:r>
      <w:proofErr w:type="spellEnd"/>
      <w:r w:rsidRPr="00020AAD">
        <w:rPr>
          <w:rFonts w:eastAsia="MS Mincho" w:cs="Arial"/>
          <w:b/>
          <w:bCs/>
          <w:color w:val="auto"/>
          <w:sz w:val="24"/>
          <w:szCs w:val="24"/>
          <w:lang w:val="en-US"/>
        </w:rPr>
        <w:t xml:space="preserve"> </w:t>
      </w:r>
      <w:proofErr w:type="spellStart"/>
      <w:r w:rsidRPr="00020AAD">
        <w:rPr>
          <w:rFonts w:eastAsia="MS Mincho" w:cs="Arial"/>
          <w:b/>
          <w:bCs/>
          <w:color w:val="auto"/>
          <w:sz w:val="24"/>
          <w:szCs w:val="24"/>
          <w:lang w:val="en-US"/>
        </w:rPr>
        <w:t>Hidrologică</w:t>
      </w:r>
      <w:proofErr w:type="spellEnd"/>
      <w:r w:rsidRPr="00020AAD">
        <w:rPr>
          <w:rFonts w:eastAsia="MS Mincho" w:cs="Arial"/>
          <w:b/>
          <w:bCs/>
          <w:color w:val="auto"/>
          <w:sz w:val="24"/>
          <w:szCs w:val="24"/>
          <w:lang w:val="en-US"/>
        </w:rPr>
        <w:t xml:space="preserve"> din </w:t>
      </w:r>
      <w:proofErr w:type="spellStart"/>
      <w:r w:rsidRPr="00020AAD">
        <w:rPr>
          <w:rFonts w:eastAsia="MS Mincho" w:cs="Arial"/>
          <w:b/>
          <w:bCs/>
          <w:color w:val="auto"/>
          <w:sz w:val="24"/>
          <w:szCs w:val="24"/>
          <w:lang w:val="en-US"/>
        </w:rPr>
        <w:t>celelalte</w:t>
      </w:r>
      <w:proofErr w:type="spellEnd"/>
      <w:r w:rsidRPr="00020AAD">
        <w:rPr>
          <w:rFonts w:eastAsia="MS Mincho" w:cs="Arial"/>
          <w:b/>
          <w:bCs/>
          <w:color w:val="auto"/>
          <w:sz w:val="24"/>
          <w:szCs w:val="24"/>
          <w:lang w:val="en-US"/>
        </w:rPr>
        <w:t xml:space="preserve"> </w:t>
      </w:r>
      <w:proofErr w:type="spellStart"/>
      <w:r w:rsidRPr="00020AAD">
        <w:rPr>
          <w:rFonts w:eastAsia="MS Mincho" w:cs="Arial"/>
          <w:b/>
          <w:bCs/>
          <w:color w:val="auto"/>
          <w:sz w:val="24"/>
          <w:szCs w:val="24"/>
          <w:lang w:val="en-US"/>
        </w:rPr>
        <w:t>bazine</w:t>
      </w:r>
      <w:proofErr w:type="spellEnd"/>
      <w:r w:rsidRPr="00020AAD">
        <w:rPr>
          <w:rFonts w:eastAsia="MS Mincho" w:cs="Arial"/>
          <w:b/>
          <w:bCs/>
          <w:color w:val="auto"/>
          <w:sz w:val="24"/>
          <w:szCs w:val="24"/>
          <w:lang w:val="en-US"/>
        </w:rPr>
        <w:t xml:space="preserve"> </w:t>
      </w:r>
      <w:proofErr w:type="spellStart"/>
      <w:r w:rsidRPr="00020AAD">
        <w:rPr>
          <w:rFonts w:eastAsia="MS Mincho" w:cs="Arial"/>
          <w:b/>
          <w:bCs/>
          <w:color w:val="auto"/>
          <w:sz w:val="24"/>
          <w:szCs w:val="24"/>
          <w:lang w:val="en-US"/>
        </w:rPr>
        <w:t>hidrografice</w:t>
      </w:r>
      <w:proofErr w:type="spellEnd"/>
      <w:r w:rsidRPr="00020AAD">
        <w:rPr>
          <w:rFonts w:eastAsia="MS Mincho" w:cs="Arial"/>
          <w:b/>
          <w:bCs/>
          <w:color w:val="auto"/>
          <w:sz w:val="24"/>
          <w:szCs w:val="24"/>
          <w:lang w:val="en-US"/>
        </w:rPr>
        <w:t xml:space="preserve"> </w:t>
      </w:r>
      <w:proofErr w:type="spellStart"/>
      <w:r w:rsidRPr="00020AAD">
        <w:rPr>
          <w:rFonts w:eastAsia="MS Mincho" w:cs="Arial"/>
          <w:b/>
          <w:bCs/>
          <w:color w:val="auto"/>
          <w:sz w:val="24"/>
          <w:szCs w:val="24"/>
          <w:lang w:val="en-US"/>
        </w:rPr>
        <w:t>avertizate</w:t>
      </w:r>
      <w:proofErr w:type="spellEnd"/>
      <w:r w:rsidRPr="00020AAD">
        <w:rPr>
          <w:rFonts w:eastAsia="MS Mincho" w:cs="Arial"/>
          <w:b/>
          <w:bCs/>
          <w:color w:val="auto"/>
          <w:sz w:val="24"/>
          <w:szCs w:val="24"/>
          <w:lang w:val="en-US"/>
        </w:rPr>
        <w:t xml:space="preserve"> anterior.</w:t>
      </w:r>
      <w:r w:rsidRPr="00020AAD">
        <w:rPr>
          <w:rFonts w:eastAsia="MS Mincho" w:cs="Times New Roman"/>
          <w:color w:val="auto"/>
        </w:rPr>
        <w:t xml:space="preserve">Aceast mesaj de </w:t>
      </w:r>
      <w:r w:rsidRPr="00020AAD">
        <w:rPr>
          <w:rFonts w:eastAsia="MS Mincho" w:cs="Times New Roman"/>
          <w:color w:val="auto"/>
        </w:rPr>
        <w:lastRenderedPageBreak/>
        <w:t>avertizare, a fost transmis de către Centrul Operativ pentru Situaţii de Urgenţă al Ministerului Mediului, Apelor şi Pădurilor către</w:t>
      </w:r>
      <w:r w:rsidRPr="00020AAD">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56E7FEA" w14:textId="77777777" w:rsidR="00020AAD" w:rsidRPr="00020AAD" w:rsidRDefault="00020AAD" w:rsidP="00020AAD">
      <w:pPr>
        <w:spacing w:before="0" w:after="0" w:line="240" w:lineRule="auto"/>
        <w:ind w:left="1080"/>
        <w:rPr>
          <w:rFonts w:eastAsia="MS Mincho" w:cs="Times New Roman"/>
          <w:i/>
          <w:color w:val="auto"/>
        </w:rPr>
      </w:pPr>
    </w:p>
    <w:p w14:paraId="6B2E1291" w14:textId="77777777" w:rsidR="00020AAD" w:rsidRPr="00020AAD" w:rsidRDefault="00020AAD" w:rsidP="00020AAD">
      <w:pPr>
        <w:spacing w:before="0" w:after="0" w:line="240" w:lineRule="auto"/>
        <w:ind w:left="1440"/>
        <w:rPr>
          <w:rFonts w:eastAsia="MS Mincho" w:cs="Times New Roman"/>
          <w:i/>
          <w:color w:val="auto"/>
        </w:rPr>
      </w:pPr>
      <w:r w:rsidRPr="00020AAD">
        <w:rPr>
          <w:rFonts w:eastAsia="MS Mincho" w:cs="Times New Roman"/>
          <w:color w:val="auto"/>
        </w:rPr>
        <w:t>-</w:t>
      </w:r>
      <w:r w:rsidRPr="00020AAD">
        <w:rPr>
          <w:rFonts w:eastAsia="MS Mincho" w:cs="Times New Roman"/>
          <w:i/>
          <w:color w:val="auto"/>
        </w:rPr>
        <w:t xml:space="preserve"> Bistriţa-Năsăud, Caraş-Severin, Cluj, Maramureş, Satu-Mare, Sălaj şi Timiş ( 7 prefecturi )                    – AVERTIZARE Hidrologică, cod Galben.</w:t>
      </w:r>
    </w:p>
    <w:p w14:paraId="618B275B" w14:textId="77777777" w:rsidR="00020AAD" w:rsidRPr="00020AAD" w:rsidRDefault="00020AAD" w:rsidP="00020AAD">
      <w:pPr>
        <w:spacing w:before="0" w:after="0" w:line="240" w:lineRule="auto"/>
        <w:ind w:left="1440"/>
        <w:rPr>
          <w:rFonts w:eastAsia="MS Mincho" w:cs="Times New Roman"/>
          <w:i/>
          <w:color w:val="auto"/>
        </w:rPr>
      </w:pPr>
    </w:p>
    <w:p w14:paraId="3271B071" w14:textId="77777777" w:rsidR="00020AAD" w:rsidRPr="00020AAD" w:rsidRDefault="00020AAD" w:rsidP="00020AAD">
      <w:pPr>
        <w:spacing w:before="0" w:after="0" w:line="240" w:lineRule="auto"/>
        <w:ind w:left="1440"/>
        <w:rPr>
          <w:rFonts w:eastAsia="MS Mincho" w:cs="Times New Roman"/>
          <w:i/>
          <w:color w:val="auto"/>
        </w:rPr>
      </w:pPr>
      <w:r w:rsidRPr="00020AAD">
        <w:rPr>
          <w:rFonts w:eastAsia="MS Mincho" w:cs="Times New Roman"/>
          <w:color w:val="auto"/>
        </w:rPr>
        <w:t>-</w:t>
      </w:r>
      <w:r w:rsidRPr="00020AAD">
        <w:rPr>
          <w:rFonts w:eastAsia="MS Mincho" w:cs="Times New Roman"/>
          <w:i/>
          <w:color w:val="auto"/>
        </w:rPr>
        <w:t xml:space="preserve"> Caraş-Severin şi Timiş (2 prefecturi) – AVERTIZARE Hidrologică, </w:t>
      </w:r>
      <w:r w:rsidRPr="00020AAD">
        <w:rPr>
          <w:rFonts w:eastAsia="MS Mincho" w:cs="Times New Roman"/>
          <w:b/>
          <w:i/>
          <w:color w:val="auto"/>
        </w:rPr>
        <w:t>cod Portocaliu</w:t>
      </w:r>
      <w:r w:rsidRPr="00020AAD">
        <w:rPr>
          <w:rFonts w:eastAsia="MS Mincho" w:cs="Times New Roman"/>
          <w:i/>
          <w:color w:val="auto"/>
        </w:rPr>
        <w:t>.</w:t>
      </w:r>
    </w:p>
    <w:p w14:paraId="401EEA35" w14:textId="77777777" w:rsidR="00020AAD" w:rsidRPr="00020AAD" w:rsidRDefault="00020AAD" w:rsidP="00020AAD">
      <w:pPr>
        <w:spacing w:before="0" w:after="0" w:line="240" w:lineRule="auto"/>
        <w:rPr>
          <w:rFonts w:eastAsia="MS Mincho" w:cs="Times New Roman"/>
          <w:i/>
          <w:color w:val="auto"/>
        </w:rPr>
      </w:pPr>
    </w:p>
    <w:p w14:paraId="7D0BD389" w14:textId="77777777" w:rsidR="00020AAD" w:rsidRPr="00020AAD" w:rsidRDefault="00020AAD" w:rsidP="00020AAD">
      <w:pPr>
        <w:spacing w:before="0" w:after="120"/>
        <w:ind w:left="1080" w:firstLine="720"/>
        <w:rPr>
          <w:rFonts w:eastAsia="MS Mincho" w:cs="Arial"/>
          <w:color w:val="auto"/>
          <w:sz w:val="24"/>
          <w:szCs w:val="24"/>
          <w:lang w:eastAsia="zh-CN"/>
        </w:rPr>
      </w:pPr>
      <w:r w:rsidRPr="00020AAD">
        <w:rPr>
          <w:rFonts w:eastAsia="MS Mincho" w:cs="Arial"/>
          <w:b/>
          <w:color w:val="auto"/>
        </w:rPr>
        <w:t>Debitele au fost în creștere</w:t>
      </w:r>
      <w:r w:rsidRPr="00020AAD">
        <w:rPr>
          <w:rFonts w:eastAsia="MS Mincho" w:cs="Arial"/>
          <w:color w:val="auto"/>
        </w:rPr>
        <w:t xml:space="preserve"> pe râurile din bazinele hidrografice: Vișeu, Iza, Tur, Timiș, Bârzava, Moravița, Caraș, Nera, Cerna, Buzău, Rm. Sărat, Putna, Trotuș, Bistrița, Moldova, Suceava, bazinele superioare și mijlocii ale Someșului, Mureșului, Jiului, bazinele superioare ale Crasnei, Barcăului, Crișurilor, Begăi și bazinul mijlociu al Oltului, ca urmare a precipitațiilor căzute în interval, cedării apei din stratul de zăpadă din zona montană și propagării.</w:t>
      </w:r>
    </w:p>
    <w:p w14:paraId="49BF1845" w14:textId="77777777" w:rsidR="00020AAD" w:rsidRPr="00020AAD" w:rsidRDefault="00020AAD" w:rsidP="00020AAD">
      <w:pPr>
        <w:spacing w:before="0" w:after="120"/>
        <w:ind w:left="1080" w:firstLine="720"/>
        <w:rPr>
          <w:rFonts w:eastAsia="MS Mincho" w:cs="Arial"/>
          <w:color w:val="auto"/>
        </w:rPr>
      </w:pPr>
      <w:r w:rsidRPr="00020AAD">
        <w:rPr>
          <w:rFonts w:eastAsia="MS Mincho" w:cs="Arial"/>
          <w:color w:val="auto"/>
        </w:rPr>
        <w:t>Pe râurile din bazinele inferioare ale Someșului, Mureșului, bazinele mijlocii și inferioare ale Crasnei, Barcăului, Crișurilor și Begăi, debitele au fost în scădere și relativ staționare pe celelalte râuri.</w:t>
      </w:r>
    </w:p>
    <w:p w14:paraId="4312DF51" w14:textId="77777777" w:rsidR="00020AAD" w:rsidRPr="00020AAD" w:rsidRDefault="00020AAD" w:rsidP="00020AAD">
      <w:pPr>
        <w:spacing w:before="0" w:after="120"/>
        <w:ind w:left="1080" w:firstLine="720"/>
        <w:rPr>
          <w:rFonts w:eastAsia="MS Mincho" w:cs="Arial"/>
          <w:color w:val="auto"/>
        </w:rPr>
      </w:pPr>
      <w:r w:rsidRPr="00020AAD">
        <w:rPr>
          <w:rFonts w:eastAsia="MS Mincho" w:cs="Arial"/>
          <w:color w:val="auto"/>
        </w:rPr>
        <w:t>Debitele se situează la valori sub mediile multianuale lunare, cu coeficienți moduli cuprinși între 30-80%, mai mari (peste normalele lunare) pe râurile din bazinele hidrografice: Bârzava, cursul Sitnei, cursul mijlociu și inferior al Crasnei, cursurile superioare și mijlocii ale Bistriţei, Bahluiului, cursul superior al Moldovei și cursul inferior al Sucevei.</w:t>
      </w:r>
    </w:p>
    <w:p w14:paraId="460DEE82" w14:textId="77777777" w:rsidR="00020AAD" w:rsidRPr="00020AAD" w:rsidRDefault="00020AAD" w:rsidP="00020AAD">
      <w:pPr>
        <w:spacing w:before="0" w:after="120"/>
        <w:ind w:left="1080" w:firstLine="720"/>
        <w:rPr>
          <w:rFonts w:eastAsia="MS Mincho" w:cs="Arial"/>
          <w:color w:val="auto"/>
          <w:lang w:val="fr-FR"/>
        </w:rPr>
      </w:pPr>
      <w:r w:rsidRPr="00020AAD">
        <w:rPr>
          <w:rFonts w:eastAsia="MS Mincho" w:cs="Arial"/>
          <w:color w:val="auto"/>
        </w:rPr>
        <w:t xml:space="preserve">În interval s-a situat peste </w:t>
      </w:r>
      <w:r w:rsidRPr="00020AAD">
        <w:rPr>
          <w:rFonts w:eastAsia="MS Mincho" w:cs="Arial"/>
          <w:b/>
          <w:bCs/>
          <w:color w:val="auto"/>
        </w:rPr>
        <w:t>COTA DE PERICOL</w:t>
      </w:r>
      <w:r w:rsidRPr="00020AAD">
        <w:rPr>
          <w:rFonts w:eastAsia="MS Mincho" w:cs="Arial"/>
          <w:color w:val="auto"/>
        </w:rPr>
        <w:t xml:space="preserve"> râul Ciornovăț la stația hidrometrică Comorâște (450+20)-jud. CS și peste </w:t>
      </w:r>
      <w:r w:rsidRPr="00020AAD">
        <w:rPr>
          <w:rFonts w:eastAsia="MS Mincho" w:cs="Arial"/>
          <w:b/>
          <w:bCs/>
          <w:color w:val="auto"/>
        </w:rPr>
        <w:t>COTA DE INUNDAȚIE</w:t>
      </w:r>
      <w:r w:rsidRPr="00020AAD">
        <w:rPr>
          <w:rFonts w:eastAsia="MS Mincho" w:cs="Arial"/>
          <w:color w:val="auto"/>
        </w:rPr>
        <w:t xml:space="preserve"> râul Fizeș la stația hidrometrică Tirol (250+26)- jud. </w:t>
      </w:r>
      <w:r w:rsidRPr="00020AAD">
        <w:rPr>
          <w:rFonts w:eastAsia="MS Mincho" w:cs="Arial"/>
          <w:color w:val="auto"/>
          <w:lang w:val="fr-FR"/>
        </w:rPr>
        <w:t>CS.</w:t>
      </w:r>
    </w:p>
    <w:p w14:paraId="1F83C107" w14:textId="77777777" w:rsidR="00020AAD" w:rsidRPr="00020AAD" w:rsidRDefault="00020AAD" w:rsidP="00020AAD">
      <w:pPr>
        <w:spacing w:before="0" w:after="120"/>
        <w:ind w:left="1080" w:firstLine="720"/>
        <w:rPr>
          <w:rFonts w:eastAsia="MS Mincho" w:cs="Arial"/>
          <w:color w:val="auto"/>
          <w:lang w:val="fr-FR"/>
        </w:rPr>
      </w:pPr>
      <w:r w:rsidRPr="00020AAD">
        <w:rPr>
          <w:rFonts w:eastAsia="MS Mincho" w:cs="Arial"/>
          <w:color w:val="auto"/>
          <w:lang w:val="fr-FR"/>
        </w:rPr>
        <w:t xml:space="preserve">Se </w:t>
      </w:r>
      <w:proofErr w:type="spellStart"/>
      <w:r w:rsidRPr="00020AAD">
        <w:rPr>
          <w:rFonts w:eastAsia="MS Mincho" w:cs="Arial"/>
          <w:color w:val="auto"/>
          <w:lang w:val="fr-FR"/>
        </w:rPr>
        <w:t>situează</w:t>
      </w:r>
      <w:proofErr w:type="spellEnd"/>
      <w:r w:rsidRPr="00020AAD">
        <w:rPr>
          <w:rFonts w:eastAsia="MS Mincho" w:cs="Arial"/>
          <w:color w:val="auto"/>
          <w:lang w:val="fr-FR"/>
        </w:rPr>
        <w:t xml:space="preserve"> </w:t>
      </w:r>
      <w:proofErr w:type="gramStart"/>
      <w:r w:rsidRPr="00020AAD">
        <w:rPr>
          <w:rFonts w:eastAsia="MS Mincho" w:cs="Arial"/>
          <w:color w:val="auto"/>
          <w:lang w:val="fr-FR"/>
        </w:rPr>
        <w:t>peste:</w:t>
      </w:r>
      <w:proofErr w:type="gramEnd"/>
    </w:p>
    <w:p w14:paraId="1C90EE2E" w14:textId="77777777" w:rsidR="00020AAD" w:rsidRPr="00020AAD" w:rsidRDefault="00020AAD" w:rsidP="00020AAD">
      <w:pPr>
        <w:spacing w:before="0" w:after="120"/>
        <w:ind w:left="1080" w:firstLine="720"/>
        <w:rPr>
          <w:rFonts w:eastAsia="MS Mincho" w:cs="Arial"/>
          <w:color w:val="auto"/>
          <w:lang w:val="fr-FR"/>
        </w:rPr>
      </w:pPr>
      <w:r w:rsidRPr="00020AAD">
        <w:rPr>
          <w:rFonts w:eastAsia="MS Mincho" w:cs="Arial"/>
          <w:color w:val="auto"/>
          <w:lang w:val="fr-FR"/>
        </w:rPr>
        <w:t xml:space="preserve">- </w:t>
      </w:r>
      <w:r w:rsidRPr="00020AAD">
        <w:rPr>
          <w:rFonts w:eastAsia="MS Mincho" w:cs="Arial"/>
          <w:b/>
          <w:bCs/>
          <w:color w:val="auto"/>
          <w:lang w:val="fr-FR"/>
        </w:rPr>
        <w:t>COTELE DE INUNDAȚIE</w:t>
      </w:r>
      <w:r w:rsidRPr="00020AAD">
        <w:rPr>
          <w:rFonts w:eastAsia="MS Mincho" w:cs="Arial"/>
          <w:color w:val="auto"/>
          <w:lang w:val="fr-FR"/>
        </w:rPr>
        <w:t xml:space="preserve"> </w:t>
      </w:r>
      <w:proofErr w:type="spellStart"/>
      <w:r w:rsidRPr="00020AAD">
        <w:rPr>
          <w:rFonts w:eastAsia="MS Mincho" w:cs="Arial"/>
          <w:color w:val="auto"/>
          <w:lang w:val="fr-FR"/>
        </w:rPr>
        <w:t>râurile</w:t>
      </w:r>
      <w:proofErr w:type="spellEnd"/>
      <w:r w:rsidRPr="00020AAD">
        <w:rPr>
          <w:rFonts w:eastAsia="MS Mincho" w:cs="Arial"/>
          <w:color w:val="auto"/>
          <w:lang w:val="fr-FR"/>
        </w:rPr>
        <w:t xml:space="preserve"> la </w:t>
      </w:r>
      <w:proofErr w:type="spellStart"/>
      <w:r w:rsidRPr="00020AAD">
        <w:rPr>
          <w:rFonts w:eastAsia="MS Mincho" w:cs="Arial"/>
          <w:color w:val="auto"/>
          <w:lang w:val="fr-FR"/>
        </w:rPr>
        <w:t>stațiile</w:t>
      </w:r>
      <w:proofErr w:type="spellEnd"/>
      <w:r w:rsidRPr="00020AAD">
        <w:rPr>
          <w:rFonts w:eastAsia="MS Mincho" w:cs="Arial"/>
          <w:color w:val="auto"/>
          <w:lang w:val="fr-FR"/>
        </w:rPr>
        <w:t xml:space="preserve"> </w:t>
      </w:r>
      <w:proofErr w:type="spellStart"/>
      <w:proofErr w:type="gramStart"/>
      <w:r w:rsidRPr="00020AAD">
        <w:rPr>
          <w:rFonts w:eastAsia="MS Mincho" w:cs="Arial"/>
          <w:color w:val="auto"/>
          <w:lang w:val="fr-FR"/>
        </w:rPr>
        <w:t>hidrometrice</w:t>
      </w:r>
      <w:proofErr w:type="spellEnd"/>
      <w:r w:rsidRPr="00020AAD">
        <w:rPr>
          <w:rFonts w:eastAsia="MS Mincho" w:cs="Arial"/>
          <w:color w:val="auto"/>
          <w:lang w:val="fr-FR"/>
        </w:rPr>
        <w:t>:</w:t>
      </w:r>
      <w:proofErr w:type="gramEnd"/>
      <w:r w:rsidRPr="00020AAD">
        <w:rPr>
          <w:rFonts w:eastAsia="MS Mincho" w:cs="Arial"/>
          <w:color w:val="auto"/>
          <w:lang w:val="fr-FR"/>
        </w:rPr>
        <w:t xml:space="preserve"> </w:t>
      </w:r>
      <w:proofErr w:type="spellStart"/>
      <w:r w:rsidRPr="00020AAD">
        <w:rPr>
          <w:rFonts w:eastAsia="MS Mincho" w:cs="Arial"/>
          <w:color w:val="auto"/>
          <w:lang w:val="fr-FR"/>
        </w:rPr>
        <w:t>Bârzava</w:t>
      </w:r>
      <w:proofErr w:type="spellEnd"/>
      <w:r w:rsidRPr="00020AAD">
        <w:rPr>
          <w:rFonts w:eastAsia="MS Mincho" w:cs="Arial"/>
          <w:color w:val="auto"/>
          <w:lang w:val="fr-FR"/>
        </w:rPr>
        <w:t xml:space="preserve"> - </w:t>
      </w:r>
      <w:proofErr w:type="spellStart"/>
      <w:r w:rsidRPr="00020AAD">
        <w:rPr>
          <w:rFonts w:eastAsia="MS Mincho" w:cs="Arial"/>
          <w:color w:val="auto"/>
          <w:lang w:val="fr-FR"/>
        </w:rPr>
        <w:t>Gătaia</w:t>
      </w:r>
      <w:proofErr w:type="spellEnd"/>
      <w:r w:rsidRPr="00020AAD">
        <w:rPr>
          <w:rFonts w:eastAsia="MS Mincho" w:cs="Arial"/>
          <w:color w:val="auto"/>
          <w:lang w:val="fr-FR"/>
        </w:rPr>
        <w:t xml:space="preserve"> (375+62)-</w:t>
      </w:r>
      <w:proofErr w:type="spellStart"/>
      <w:r w:rsidRPr="00020AAD">
        <w:rPr>
          <w:rFonts w:eastAsia="MS Mincho" w:cs="Arial"/>
          <w:color w:val="auto"/>
          <w:lang w:val="fr-FR"/>
        </w:rPr>
        <w:t>jud</w:t>
      </w:r>
      <w:proofErr w:type="spellEnd"/>
      <w:r w:rsidRPr="00020AAD">
        <w:rPr>
          <w:rFonts w:eastAsia="MS Mincho" w:cs="Arial"/>
          <w:color w:val="auto"/>
          <w:lang w:val="fr-FR"/>
        </w:rPr>
        <w:t xml:space="preserve">. TM </w:t>
      </w:r>
      <w:proofErr w:type="spellStart"/>
      <w:r w:rsidRPr="00020AAD">
        <w:rPr>
          <w:rFonts w:eastAsia="MS Mincho" w:cs="Arial"/>
          <w:color w:val="auto"/>
          <w:lang w:val="fr-FR"/>
        </w:rPr>
        <w:t>și</w:t>
      </w:r>
      <w:proofErr w:type="spellEnd"/>
      <w:r w:rsidRPr="00020AAD">
        <w:rPr>
          <w:rFonts w:eastAsia="MS Mincho" w:cs="Arial"/>
          <w:color w:val="auto"/>
          <w:lang w:val="fr-FR"/>
        </w:rPr>
        <w:t xml:space="preserve"> </w:t>
      </w:r>
      <w:proofErr w:type="spellStart"/>
      <w:r w:rsidRPr="00020AAD">
        <w:rPr>
          <w:rFonts w:eastAsia="MS Mincho" w:cs="Arial"/>
          <w:color w:val="auto"/>
          <w:lang w:val="fr-FR"/>
        </w:rPr>
        <w:t>Moravița</w:t>
      </w:r>
      <w:proofErr w:type="spellEnd"/>
      <w:r w:rsidRPr="00020AAD">
        <w:rPr>
          <w:rFonts w:eastAsia="MS Mincho" w:cs="Arial"/>
          <w:color w:val="auto"/>
          <w:lang w:val="fr-FR"/>
        </w:rPr>
        <w:t xml:space="preserve"> – </w:t>
      </w:r>
      <w:proofErr w:type="spellStart"/>
      <w:r w:rsidRPr="00020AAD">
        <w:rPr>
          <w:rFonts w:eastAsia="MS Mincho" w:cs="Arial"/>
          <w:color w:val="auto"/>
          <w:lang w:val="fr-FR"/>
        </w:rPr>
        <w:t>Moravița</w:t>
      </w:r>
      <w:proofErr w:type="spellEnd"/>
      <w:r w:rsidRPr="00020AAD">
        <w:rPr>
          <w:rFonts w:eastAsia="MS Mincho" w:cs="Arial"/>
          <w:color w:val="auto"/>
          <w:lang w:val="fr-FR"/>
        </w:rPr>
        <w:t xml:space="preserve"> (350+</w:t>
      </w:r>
      <w:proofErr w:type="gramStart"/>
      <w:r w:rsidRPr="00020AAD">
        <w:rPr>
          <w:rFonts w:eastAsia="MS Mincho" w:cs="Arial"/>
          <w:color w:val="auto"/>
          <w:lang w:val="fr-FR"/>
        </w:rPr>
        <w:t>9)-</w:t>
      </w:r>
      <w:proofErr w:type="spellStart"/>
      <w:proofErr w:type="gramEnd"/>
      <w:r w:rsidRPr="00020AAD">
        <w:rPr>
          <w:rFonts w:eastAsia="MS Mincho" w:cs="Arial"/>
          <w:color w:val="auto"/>
          <w:lang w:val="fr-FR"/>
        </w:rPr>
        <w:t>jud</w:t>
      </w:r>
      <w:proofErr w:type="spellEnd"/>
      <w:r w:rsidRPr="00020AAD">
        <w:rPr>
          <w:rFonts w:eastAsia="MS Mincho" w:cs="Arial"/>
          <w:color w:val="auto"/>
          <w:lang w:val="fr-FR"/>
        </w:rPr>
        <w:t xml:space="preserve">. </w:t>
      </w:r>
      <w:proofErr w:type="gramStart"/>
      <w:r w:rsidRPr="00020AAD">
        <w:rPr>
          <w:rFonts w:eastAsia="MS Mincho" w:cs="Arial"/>
          <w:color w:val="auto"/>
          <w:lang w:val="fr-FR"/>
        </w:rPr>
        <w:t>TM;</w:t>
      </w:r>
      <w:proofErr w:type="gramEnd"/>
    </w:p>
    <w:p w14:paraId="7F0E1CDE" w14:textId="77777777" w:rsidR="00020AAD" w:rsidRPr="00020AAD" w:rsidRDefault="00020AAD" w:rsidP="00020AAD">
      <w:pPr>
        <w:spacing w:before="0" w:after="120"/>
        <w:ind w:left="1080" w:firstLine="720"/>
        <w:rPr>
          <w:rFonts w:eastAsia="MS Mincho" w:cs="Arial"/>
          <w:color w:val="FF0000"/>
          <w:lang w:val="en-US"/>
        </w:rPr>
      </w:pPr>
      <w:r w:rsidRPr="00020AAD">
        <w:rPr>
          <w:rFonts w:eastAsia="MS Mincho" w:cs="Arial"/>
          <w:color w:val="auto"/>
          <w:lang w:val="fr-FR"/>
        </w:rPr>
        <w:t xml:space="preserve">- </w:t>
      </w:r>
      <w:r w:rsidRPr="00020AAD">
        <w:rPr>
          <w:rFonts w:eastAsia="MS Mincho" w:cs="Arial"/>
          <w:b/>
          <w:bCs/>
          <w:color w:val="auto"/>
          <w:lang w:val="fr-FR"/>
        </w:rPr>
        <w:t>COTELE DE ATENȚIE</w:t>
      </w:r>
      <w:r w:rsidRPr="00020AAD">
        <w:rPr>
          <w:rFonts w:eastAsia="MS Mincho" w:cs="Arial"/>
          <w:color w:val="auto"/>
          <w:lang w:val="fr-FR"/>
        </w:rPr>
        <w:t xml:space="preserve"> </w:t>
      </w:r>
      <w:proofErr w:type="spellStart"/>
      <w:r w:rsidRPr="00020AAD">
        <w:rPr>
          <w:rFonts w:eastAsia="MS Mincho" w:cs="Arial"/>
          <w:color w:val="auto"/>
          <w:lang w:val="fr-FR"/>
        </w:rPr>
        <w:t>râurile</w:t>
      </w:r>
      <w:proofErr w:type="spellEnd"/>
      <w:r w:rsidRPr="00020AAD">
        <w:rPr>
          <w:rFonts w:eastAsia="MS Mincho" w:cs="Arial"/>
          <w:color w:val="auto"/>
          <w:lang w:val="fr-FR"/>
        </w:rPr>
        <w:t xml:space="preserve"> la </w:t>
      </w:r>
      <w:proofErr w:type="spellStart"/>
      <w:r w:rsidRPr="00020AAD">
        <w:rPr>
          <w:rFonts w:eastAsia="MS Mincho" w:cs="Arial"/>
          <w:color w:val="auto"/>
          <w:lang w:val="fr-FR"/>
        </w:rPr>
        <w:t>stațiile</w:t>
      </w:r>
      <w:proofErr w:type="spellEnd"/>
      <w:r w:rsidRPr="00020AAD">
        <w:rPr>
          <w:rFonts w:eastAsia="MS Mincho" w:cs="Arial"/>
          <w:color w:val="auto"/>
          <w:lang w:val="fr-FR"/>
        </w:rPr>
        <w:t xml:space="preserve"> </w:t>
      </w:r>
      <w:proofErr w:type="spellStart"/>
      <w:proofErr w:type="gramStart"/>
      <w:r w:rsidRPr="00020AAD">
        <w:rPr>
          <w:rFonts w:eastAsia="MS Mincho" w:cs="Arial"/>
          <w:color w:val="auto"/>
          <w:lang w:val="fr-FR"/>
        </w:rPr>
        <w:t>hidrometrice</w:t>
      </w:r>
      <w:proofErr w:type="spellEnd"/>
      <w:r w:rsidRPr="00020AAD">
        <w:rPr>
          <w:rFonts w:eastAsia="MS Mincho" w:cs="Arial"/>
          <w:color w:val="auto"/>
          <w:lang w:val="fr-FR"/>
        </w:rPr>
        <w:t>:</w:t>
      </w:r>
      <w:proofErr w:type="gramEnd"/>
      <w:r w:rsidRPr="00020AAD">
        <w:rPr>
          <w:rFonts w:eastAsia="MS Mincho" w:cs="Arial"/>
          <w:color w:val="auto"/>
          <w:lang w:val="fr-FR"/>
        </w:rPr>
        <w:t xml:space="preserve"> </w:t>
      </w:r>
      <w:proofErr w:type="spellStart"/>
      <w:r w:rsidRPr="00020AAD">
        <w:rPr>
          <w:rFonts w:eastAsia="MS Mincho" w:cs="Arial"/>
          <w:color w:val="auto"/>
          <w:lang w:val="fr-FR"/>
        </w:rPr>
        <w:t>Vornic</w:t>
      </w:r>
      <w:proofErr w:type="spellEnd"/>
      <w:r w:rsidRPr="00020AAD">
        <w:rPr>
          <w:rFonts w:eastAsia="MS Mincho" w:cs="Arial"/>
          <w:color w:val="auto"/>
          <w:lang w:val="fr-FR"/>
        </w:rPr>
        <w:t xml:space="preserve"> – </w:t>
      </w:r>
      <w:proofErr w:type="spellStart"/>
      <w:r w:rsidRPr="00020AAD">
        <w:rPr>
          <w:rFonts w:eastAsia="MS Mincho" w:cs="Arial"/>
          <w:color w:val="auto"/>
          <w:lang w:val="fr-FR"/>
        </w:rPr>
        <w:t>Râmna</w:t>
      </w:r>
      <w:proofErr w:type="spellEnd"/>
      <w:r w:rsidRPr="00020AAD">
        <w:rPr>
          <w:rFonts w:eastAsia="MS Mincho" w:cs="Arial"/>
          <w:color w:val="auto"/>
          <w:lang w:val="fr-FR"/>
        </w:rPr>
        <w:t xml:space="preserve"> (180+52)-</w:t>
      </w:r>
      <w:proofErr w:type="spellStart"/>
      <w:r w:rsidRPr="00020AAD">
        <w:rPr>
          <w:rFonts w:eastAsia="MS Mincho" w:cs="Arial"/>
          <w:color w:val="auto"/>
          <w:lang w:val="fr-FR"/>
        </w:rPr>
        <w:t>jud</w:t>
      </w:r>
      <w:proofErr w:type="spellEnd"/>
      <w:r w:rsidRPr="00020AAD">
        <w:rPr>
          <w:rFonts w:eastAsia="MS Mincho" w:cs="Arial"/>
          <w:color w:val="auto"/>
          <w:lang w:val="fr-FR"/>
        </w:rPr>
        <w:t xml:space="preserve">. CS, </w:t>
      </w:r>
      <w:proofErr w:type="spellStart"/>
      <w:r w:rsidRPr="00020AAD">
        <w:rPr>
          <w:rFonts w:eastAsia="MS Mincho" w:cs="Arial"/>
          <w:color w:val="auto"/>
          <w:lang w:val="fr-FR"/>
        </w:rPr>
        <w:t>Bârzava</w:t>
      </w:r>
      <w:proofErr w:type="spellEnd"/>
      <w:r w:rsidRPr="00020AAD">
        <w:rPr>
          <w:rFonts w:eastAsia="MS Mincho" w:cs="Arial"/>
          <w:color w:val="auto"/>
          <w:lang w:val="fr-FR"/>
        </w:rPr>
        <w:t xml:space="preserve"> – </w:t>
      </w:r>
      <w:proofErr w:type="spellStart"/>
      <w:r w:rsidRPr="00020AAD">
        <w:rPr>
          <w:rFonts w:eastAsia="MS Mincho" w:cs="Arial"/>
          <w:color w:val="auto"/>
          <w:lang w:val="fr-FR"/>
        </w:rPr>
        <w:t>Partoș</w:t>
      </w:r>
      <w:proofErr w:type="spellEnd"/>
      <w:r w:rsidRPr="00020AAD">
        <w:rPr>
          <w:rFonts w:eastAsia="MS Mincho" w:cs="Arial"/>
          <w:color w:val="auto"/>
          <w:lang w:val="fr-FR"/>
        </w:rPr>
        <w:t xml:space="preserve"> (50+</w:t>
      </w:r>
      <w:proofErr w:type="gramStart"/>
      <w:r w:rsidRPr="00020AAD">
        <w:rPr>
          <w:rFonts w:eastAsia="MS Mincho" w:cs="Arial"/>
          <w:color w:val="auto"/>
          <w:lang w:val="fr-FR"/>
        </w:rPr>
        <w:t>52)-</w:t>
      </w:r>
      <w:proofErr w:type="spellStart"/>
      <w:proofErr w:type="gramEnd"/>
      <w:r w:rsidRPr="00020AAD">
        <w:rPr>
          <w:rFonts w:eastAsia="MS Mincho" w:cs="Arial"/>
          <w:color w:val="auto"/>
          <w:lang w:val="fr-FR"/>
        </w:rPr>
        <w:t>jud</w:t>
      </w:r>
      <w:proofErr w:type="spellEnd"/>
      <w:r w:rsidRPr="00020AAD">
        <w:rPr>
          <w:rFonts w:eastAsia="MS Mincho" w:cs="Arial"/>
          <w:color w:val="auto"/>
          <w:lang w:val="fr-FR"/>
        </w:rPr>
        <w:t xml:space="preserve">. TM, </w:t>
      </w:r>
      <w:proofErr w:type="spellStart"/>
      <w:r w:rsidRPr="00020AAD">
        <w:rPr>
          <w:rFonts w:eastAsia="MS Mincho" w:cs="Arial"/>
          <w:color w:val="auto"/>
          <w:lang w:val="fr-FR"/>
        </w:rPr>
        <w:t>Moravița</w:t>
      </w:r>
      <w:proofErr w:type="spellEnd"/>
      <w:r w:rsidRPr="00020AAD">
        <w:rPr>
          <w:rFonts w:eastAsia="MS Mincho" w:cs="Arial"/>
          <w:color w:val="auto"/>
          <w:lang w:val="fr-FR"/>
        </w:rPr>
        <w:t xml:space="preserve"> – </w:t>
      </w:r>
      <w:proofErr w:type="spellStart"/>
      <w:r w:rsidRPr="00020AAD">
        <w:rPr>
          <w:rFonts w:eastAsia="MS Mincho" w:cs="Arial"/>
          <w:color w:val="auto"/>
          <w:lang w:val="fr-FR"/>
        </w:rPr>
        <w:t>Șemlacul</w:t>
      </w:r>
      <w:proofErr w:type="spellEnd"/>
      <w:r w:rsidRPr="00020AAD">
        <w:rPr>
          <w:rFonts w:eastAsia="MS Mincho" w:cs="Arial"/>
          <w:color w:val="auto"/>
          <w:lang w:val="fr-FR"/>
        </w:rPr>
        <w:t xml:space="preserve"> Mare (200+</w:t>
      </w:r>
      <w:proofErr w:type="gramStart"/>
      <w:r w:rsidRPr="00020AAD">
        <w:rPr>
          <w:rFonts w:eastAsia="MS Mincho" w:cs="Arial"/>
          <w:color w:val="auto"/>
          <w:lang w:val="fr-FR"/>
        </w:rPr>
        <w:t>62)-</w:t>
      </w:r>
      <w:proofErr w:type="spellStart"/>
      <w:proofErr w:type="gramEnd"/>
      <w:r w:rsidRPr="00020AAD">
        <w:rPr>
          <w:rFonts w:eastAsia="MS Mincho" w:cs="Arial"/>
          <w:color w:val="auto"/>
          <w:lang w:val="fr-FR"/>
        </w:rPr>
        <w:t>jud</w:t>
      </w:r>
      <w:proofErr w:type="spellEnd"/>
      <w:r w:rsidRPr="00020AAD">
        <w:rPr>
          <w:rFonts w:eastAsia="MS Mincho" w:cs="Arial"/>
          <w:color w:val="auto"/>
          <w:lang w:val="fr-FR"/>
        </w:rPr>
        <w:t xml:space="preserve">. TM </w:t>
      </w:r>
      <w:proofErr w:type="spellStart"/>
      <w:r w:rsidRPr="00020AAD">
        <w:rPr>
          <w:rFonts w:eastAsia="MS Mincho" w:cs="Arial"/>
          <w:color w:val="auto"/>
          <w:lang w:val="fr-FR"/>
        </w:rPr>
        <w:t>și</w:t>
      </w:r>
      <w:proofErr w:type="spellEnd"/>
      <w:r w:rsidRPr="00020AAD">
        <w:rPr>
          <w:rFonts w:eastAsia="MS Mincho" w:cs="Arial"/>
          <w:color w:val="auto"/>
          <w:lang w:val="fr-FR"/>
        </w:rPr>
        <w:t xml:space="preserve"> </w:t>
      </w:r>
      <w:proofErr w:type="spellStart"/>
      <w:r w:rsidRPr="00020AAD">
        <w:rPr>
          <w:rFonts w:eastAsia="MS Mincho" w:cs="Arial"/>
          <w:color w:val="auto"/>
          <w:lang w:val="fr-FR"/>
        </w:rPr>
        <w:t>Chizdia</w:t>
      </w:r>
      <w:proofErr w:type="spellEnd"/>
      <w:r w:rsidRPr="00020AAD">
        <w:rPr>
          <w:rFonts w:eastAsia="MS Mincho" w:cs="Arial"/>
          <w:color w:val="auto"/>
          <w:lang w:val="fr-FR"/>
        </w:rPr>
        <w:t xml:space="preserve"> – </w:t>
      </w:r>
      <w:proofErr w:type="spellStart"/>
      <w:r w:rsidRPr="00020AAD">
        <w:rPr>
          <w:rFonts w:eastAsia="MS Mincho" w:cs="Arial"/>
          <w:color w:val="auto"/>
          <w:lang w:val="fr-FR"/>
        </w:rPr>
        <w:t>Ghizela</w:t>
      </w:r>
      <w:proofErr w:type="spellEnd"/>
      <w:r w:rsidRPr="00020AAD">
        <w:rPr>
          <w:rFonts w:eastAsia="MS Mincho" w:cs="Arial"/>
          <w:color w:val="auto"/>
          <w:lang w:val="fr-FR"/>
        </w:rPr>
        <w:t xml:space="preserve"> (250+</w:t>
      </w:r>
      <w:proofErr w:type="gramStart"/>
      <w:r w:rsidRPr="00020AAD">
        <w:rPr>
          <w:rFonts w:eastAsia="MS Mincho" w:cs="Arial"/>
          <w:color w:val="auto"/>
          <w:lang w:val="fr-FR"/>
        </w:rPr>
        <w:t>8)-</w:t>
      </w:r>
      <w:proofErr w:type="spellStart"/>
      <w:proofErr w:type="gramEnd"/>
      <w:r w:rsidRPr="00020AAD">
        <w:rPr>
          <w:rFonts w:eastAsia="MS Mincho" w:cs="Arial"/>
          <w:color w:val="auto"/>
          <w:lang w:val="fr-FR"/>
        </w:rPr>
        <w:t>jud</w:t>
      </w:r>
      <w:proofErr w:type="spellEnd"/>
      <w:r w:rsidRPr="00020AAD">
        <w:rPr>
          <w:rFonts w:eastAsia="MS Mincho" w:cs="Arial"/>
          <w:color w:val="auto"/>
          <w:lang w:val="fr-FR"/>
        </w:rPr>
        <w:t xml:space="preserve">. </w:t>
      </w:r>
      <w:r w:rsidRPr="00020AAD">
        <w:rPr>
          <w:rFonts w:eastAsia="MS Mincho" w:cs="Arial"/>
          <w:color w:val="auto"/>
          <w:lang w:val="en-US"/>
        </w:rPr>
        <w:t>TM.</w:t>
      </w:r>
    </w:p>
    <w:p w14:paraId="5B767FC3" w14:textId="77777777" w:rsidR="00020AAD" w:rsidRPr="00020AAD" w:rsidRDefault="00020AAD" w:rsidP="00020AAD">
      <w:pPr>
        <w:spacing w:before="0" w:after="120"/>
        <w:ind w:left="1080" w:firstLine="720"/>
        <w:rPr>
          <w:rFonts w:eastAsia="MS Mincho" w:cs="Arial"/>
          <w:color w:val="auto"/>
          <w:lang w:val="en-US"/>
        </w:rPr>
      </w:pPr>
      <w:proofErr w:type="spellStart"/>
      <w:r w:rsidRPr="00020AAD">
        <w:rPr>
          <w:rFonts w:eastAsia="MS Mincho" w:cs="Arial"/>
          <w:color w:val="auto"/>
          <w:lang w:val="en-US"/>
        </w:rPr>
        <w:t>În</w:t>
      </w:r>
      <w:proofErr w:type="spellEnd"/>
      <w:r w:rsidRPr="00020AAD">
        <w:rPr>
          <w:rFonts w:eastAsia="MS Mincho" w:cs="Arial"/>
          <w:color w:val="auto"/>
          <w:lang w:val="en-US"/>
        </w:rPr>
        <w:t xml:space="preserve"> interval a </w:t>
      </w:r>
      <w:proofErr w:type="spellStart"/>
      <w:r w:rsidRPr="00020AAD">
        <w:rPr>
          <w:rFonts w:eastAsia="MS Mincho" w:cs="Arial"/>
          <w:color w:val="auto"/>
          <w:lang w:val="en-US"/>
        </w:rPr>
        <w:t>fost</w:t>
      </w:r>
      <w:proofErr w:type="spellEnd"/>
      <w:r w:rsidRPr="00020AAD">
        <w:rPr>
          <w:rFonts w:eastAsia="MS Mincho" w:cs="Arial"/>
          <w:color w:val="auto"/>
          <w:lang w:val="en-US"/>
        </w:rPr>
        <w:t xml:space="preserve"> </w:t>
      </w:r>
      <w:proofErr w:type="spellStart"/>
      <w:r w:rsidRPr="00020AAD">
        <w:rPr>
          <w:rFonts w:eastAsia="MS Mincho" w:cs="Arial"/>
          <w:color w:val="auto"/>
          <w:lang w:val="en-US"/>
        </w:rPr>
        <w:t>emisă</w:t>
      </w:r>
      <w:proofErr w:type="spellEnd"/>
      <w:r w:rsidRPr="00020AAD">
        <w:rPr>
          <w:rFonts w:eastAsia="MS Mincho" w:cs="Arial"/>
          <w:color w:val="auto"/>
          <w:lang w:val="en-US"/>
        </w:rPr>
        <w:t xml:space="preserve"> o </w:t>
      </w:r>
      <w:r w:rsidRPr="00020AAD">
        <w:rPr>
          <w:rFonts w:eastAsia="MS Mincho" w:cs="Arial"/>
          <w:b/>
          <w:bCs/>
          <w:color w:val="auto"/>
          <w:lang w:val="en-US"/>
        </w:rPr>
        <w:t>AVERTIZARE HIDROLOGICĂ</w:t>
      </w:r>
      <w:r w:rsidRPr="00020AAD">
        <w:rPr>
          <w:rFonts w:eastAsia="MS Mincho" w:cs="Arial"/>
          <w:color w:val="auto"/>
          <w:lang w:val="en-US"/>
        </w:rPr>
        <w:t xml:space="preserve"> </w:t>
      </w:r>
      <w:proofErr w:type="spellStart"/>
      <w:r w:rsidRPr="00020AAD">
        <w:rPr>
          <w:rFonts w:eastAsia="MS Mincho" w:cs="Arial"/>
          <w:color w:val="auto"/>
          <w:lang w:val="en-US"/>
        </w:rPr>
        <w:t>pentru</w:t>
      </w:r>
      <w:proofErr w:type="spellEnd"/>
      <w:r w:rsidRPr="00020AAD">
        <w:rPr>
          <w:rFonts w:eastAsia="MS Mincho" w:cs="Arial"/>
          <w:color w:val="auto"/>
          <w:lang w:val="en-US"/>
        </w:rPr>
        <w:t xml:space="preserve"> </w:t>
      </w:r>
      <w:proofErr w:type="spellStart"/>
      <w:r w:rsidRPr="00020AAD">
        <w:rPr>
          <w:rFonts w:eastAsia="MS Mincho" w:cs="Arial"/>
          <w:color w:val="auto"/>
          <w:lang w:val="en-US"/>
        </w:rPr>
        <w:t>fenomene</w:t>
      </w:r>
      <w:proofErr w:type="spellEnd"/>
      <w:r w:rsidRPr="00020AAD">
        <w:rPr>
          <w:rFonts w:eastAsia="MS Mincho" w:cs="Arial"/>
          <w:color w:val="auto"/>
          <w:lang w:val="en-US"/>
        </w:rPr>
        <w:t xml:space="preserve"> </w:t>
      </w:r>
      <w:proofErr w:type="spellStart"/>
      <w:r w:rsidRPr="00020AAD">
        <w:rPr>
          <w:rFonts w:eastAsia="MS Mincho" w:cs="Arial"/>
          <w:color w:val="auto"/>
          <w:lang w:val="en-US"/>
        </w:rPr>
        <w:t>imediate</w:t>
      </w:r>
      <w:proofErr w:type="spellEnd"/>
      <w:r w:rsidRPr="00020AAD">
        <w:rPr>
          <w:rFonts w:eastAsia="MS Mincho" w:cs="Arial"/>
          <w:color w:val="auto"/>
          <w:lang w:val="en-US"/>
        </w:rPr>
        <w:t xml:space="preserve"> </w:t>
      </w:r>
      <w:proofErr w:type="spellStart"/>
      <w:r w:rsidRPr="00020AAD">
        <w:rPr>
          <w:rFonts w:eastAsia="MS Mincho" w:cs="Arial"/>
          <w:color w:val="auto"/>
          <w:lang w:val="en-US"/>
        </w:rPr>
        <w:t>și</w:t>
      </w:r>
      <w:proofErr w:type="spellEnd"/>
      <w:r w:rsidRPr="00020AAD">
        <w:rPr>
          <w:rFonts w:eastAsia="MS Mincho" w:cs="Arial"/>
          <w:color w:val="auto"/>
          <w:lang w:val="en-US"/>
        </w:rPr>
        <w:t xml:space="preserve"> </w:t>
      </w:r>
      <w:proofErr w:type="spellStart"/>
      <w:r w:rsidRPr="00020AAD">
        <w:rPr>
          <w:rFonts w:eastAsia="MS Mincho" w:cs="Arial"/>
          <w:color w:val="auto"/>
          <w:lang w:val="en-US"/>
        </w:rPr>
        <w:t>patru</w:t>
      </w:r>
      <w:proofErr w:type="spellEnd"/>
      <w:r w:rsidRPr="00020AAD">
        <w:rPr>
          <w:rFonts w:eastAsia="MS Mincho" w:cs="Arial"/>
          <w:color w:val="auto"/>
          <w:lang w:val="en-US"/>
        </w:rPr>
        <w:t xml:space="preserve"> </w:t>
      </w:r>
      <w:r w:rsidRPr="00020AAD">
        <w:rPr>
          <w:rFonts w:eastAsia="MS Mincho" w:cs="Arial"/>
          <w:b/>
          <w:bCs/>
          <w:color w:val="auto"/>
          <w:lang w:val="en-US"/>
        </w:rPr>
        <w:t>ATENȚIONĂRI HIDROLOGICE</w:t>
      </w:r>
      <w:r w:rsidRPr="00020AAD">
        <w:rPr>
          <w:rFonts w:eastAsia="MS Mincho" w:cs="Arial"/>
          <w:color w:val="auto"/>
          <w:lang w:val="en-US"/>
        </w:rPr>
        <w:t xml:space="preserve"> </w:t>
      </w:r>
      <w:proofErr w:type="spellStart"/>
      <w:r w:rsidRPr="00020AAD">
        <w:rPr>
          <w:rFonts w:eastAsia="MS Mincho" w:cs="Arial"/>
          <w:color w:val="auto"/>
          <w:lang w:val="en-US"/>
        </w:rPr>
        <w:t>pentru</w:t>
      </w:r>
      <w:proofErr w:type="spellEnd"/>
      <w:r w:rsidRPr="00020AAD">
        <w:rPr>
          <w:rFonts w:eastAsia="MS Mincho" w:cs="Arial"/>
          <w:color w:val="auto"/>
          <w:lang w:val="en-US"/>
        </w:rPr>
        <w:t xml:space="preserve"> </w:t>
      </w:r>
      <w:proofErr w:type="spellStart"/>
      <w:r w:rsidRPr="00020AAD">
        <w:rPr>
          <w:rFonts w:eastAsia="MS Mincho" w:cs="Arial"/>
          <w:color w:val="auto"/>
          <w:lang w:val="en-US"/>
        </w:rPr>
        <w:t>fenomene</w:t>
      </w:r>
      <w:proofErr w:type="spellEnd"/>
      <w:r w:rsidRPr="00020AAD">
        <w:rPr>
          <w:rFonts w:eastAsia="MS Mincho" w:cs="Arial"/>
          <w:color w:val="auto"/>
          <w:lang w:val="en-US"/>
        </w:rPr>
        <w:t xml:space="preserve"> </w:t>
      </w:r>
      <w:proofErr w:type="spellStart"/>
      <w:r w:rsidRPr="00020AAD">
        <w:rPr>
          <w:rFonts w:eastAsia="MS Mincho" w:cs="Arial"/>
          <w:color w:val="auto"/>
          <w:lang w:val="en-US"/>
        </w:rPr>
        <w:t>imediate</w:t>
      </w:r>
      <w:proofErr w:type="spellEnd"/>
      <w:r w:rsidRPr="00020AAD">
        <w:rPr>
          <w:rFonts w:eastAsia="MS Mincho" w:cs="Arial"/>
          <w:color w:val="auto"/>
          <w:lang w:val="en-US"/>
        </w:rPr>
        <w:t>.</w:t>
      </w:r>
    </w:p>
    <w:p w14:paraId="448C2A05" w14:textId="42AB2827" w:rsidR="00020AAD" w:rsidRPr="00020AAD" w:rsidRDefault="00020AAD" w:rsidP="00020AAD">
      <w:pPr>
        <w:spacing w:before="0" w:after="120"/>
        <w:ind w:left="1080" w:firstLine="720"/>
        <w:rPr>
          <w:rFonts w:eastAsia="MS Mincho" w:cs="Arial"/>
          <w:bCs/>
          <w:color w:val="auto"/>
          <w:lang w:val="en-US"/>
        </w:rPr>
      </w:pPr>
      <w:r w:rsidRPr="00020AAD">
        <w:rPr>
          <w:rFonts w:eastAsia="MS Mincho" w:cs="Arial"/>
          <w:color w:val="auto"/>
          <w:lang w:val="en-US"/>
        </w:rPr>
        <w:t xml:space="preserve">Este in </w:t>
      </w:r>
      <w:proofErr w:type="spellStart"/>
      <w:r w:rsidRPr="00020AAD">
        <w:rPr>
          <w:rFonts w:eastAsia="MS Mincho" w:cs="Arial"/>
          <w:color w:val="auto"/>
          <w:lang w:val="en-US"/>
        </w:rPr>
        <w:t>vigoare</w:t>
      </w:r>
      <w:proofErr w:type="spellEnd"/>
      <w:r w:rsidRPr="00020AAD">
        <w:rPr>
          <w:rFonts w:eastAsia="MS Mincho" w:cs="Arial"/>
          <w:color w:val="auto"/>
          <w:lang w:val="en-US"/>
        </w:rPr>
        <w:t xml:space="preserve"> </w:t>
      </w:r>
      <w:r w:rsidRPr="00020AAD">
        <w:rPr>
          <w:rFonts w:eastAsia="MS Mincho" w:cs="Arial"/>
          <w:b/>
          <w:color w:val="auto"/>
          <w:lang w:val="en-US"/>
        </w:rPr>
        <w:t>AVERTIZAREA HIDROLOGIC</w:t>
      </w:r>
      <w:r w:rsidRPr="00020AAD">
        <w:rPr>
          <w:rFonts w:eastAsia="MS Mincho" w:cs="Arial"/>
          <w:b/>
          <w:caps/>
          <w:color w:val="auto"/>
          <w:lang w:val="en-US"/>
        </w:rPr>
        <w:t xml:space="preserve">ă </w:t>
      </w:r>
      <w:r w:rsidRPr="00020AAD">
        <w:rPr>
          <w:rFonts w:eastAsia="MS Mincho" w:cs="Arial"/>
          <w:bCs/>
          <w:color w:val="auto"/>
          <w:lang w:val="en-US"/>
        </w:rPr>
        <w:t xml:space="preserve">nr. 43 </w:t>
      </w:r>
      <w:proofErr w:type="gramStart"/>
      <w:r w:rsidRPr="00020AAD">
        <w:rPr>
          <w:rFonts w:eastAsia="MS Mincho" w:cs="Arial"/>
          <w:bCs/>
          <w:color w:val="auto"/>
          <w:lang w:val="en-US"/>
        </w:rPr>
        <w:t>din</w:t>
      </w:r>
      <w:proofErr w:type="gramEnd"/>
      <w:r w:rsidRPr="00020AAD">
        <w:rPr>
          <w:rFonts w:eastAsia="MS Mincho" w:cs="Arial"/>
          <w:bCs/>
          <w:color w:val="auto"/>
          <w:lang w:val="en-US"/>
        </w:rPr>
        <w:t xml:space="preserve"> 25.04.2023. </w:t>
      </w:r>
    </w:p>
    <w:p w14:paraId="5034EC24" w14:textId="77777777" w:rsidR="00020AAD" w:rsidRPr="00020AAD" w:rsidRDefault="00020AAD" w:rsidP="00020AAD">
      <w:pPr>
        <w:spacing w:before="0" w:after="120"/>
        <w:ind w:left="1170" w:firstLine="720"/>
        <w:rPr>
          <w:rFonts w:eastAsia="MS Mincho" w:cs="Arial"/>
          <w:color w:val="auto"/>
          <w:sz w:val="24"/>
          <w:szCs w:val="24"/>
          <w:lang w:eastAsia="zh-CN"/>
        </w:rPr>
      </w:pPr>
      <w:r w:rsidRPr="00020AAD">
        <w:rPr>
          <w:rFonts w:eastAsia="MS Mincho" w:cs="Arial"/>
          <w:b/>
          <w:color w:val="auto"/>
        </w:rPr>
        <w:lastRenderedPageBreak/>
        <w:t>Debitele vor fi în general în creștere,</w:t>
      </w:r>
      <w:r w:rsidRPr="00020AAD">
        <w:rPr>
          <w:rFonts w:eastAsia="MS Mincho" w:cs="Arial"/>
          <w:color w:val="auto"/>
        </w:rPr>
        <w:t xml:space="preserve"> ca urmare a precipitațiilor prognozate, cedării apei din stratul de zăpadă și propagării, exceptând cursul inferior al Someșului, Crasnei, Barcăului, Crișurilor, Mureșului, unde vor fi în scădere și cursul mijlociu și inferior al Prutului unde vor fi relativ staționare.</w:t>
      </w:r>
    </w:p>
    <w:p w14:paraId="1953F141" w14:textId="77777777" w:rsidR="00020AAD" w:rsidRPr="00020AAD" w:rsidRDefault="00020AAD" w:rsidP="00020AAD">
      <w:pPr>
        <w:spacing w:before="0" w:after="120"/>
        <w:ind w:left="1170" w:firstLine="720"/>
        <w:rPr>
          <w:rFonts w:eastAsia="MS Mincho" w:cs="Arial"/>
          <w:color w:val="auto"/>
        </w:rPr>
      </w:pPr>
      <w:bookmarkStart w:id="0" w:name="_Hlk133007431"/>
      <w:r w:rsidRPr="00020AAD">
        <w:rPr>
          <w:rFonts w:eastAsia="MS Mincho" w:cs="Arial"/>
          <w:color w:val="auto"/>
        </w:rPr>
        <w:t>Sunt posibile scurgeri pe versanți, torenți și pâraie, formarea de viituri rapide cu posibile efecte de inundații locale și creşteri importante de debite și niveluri pe unele râuri mici din zonele de deal și munte, mai ales pe cele din centrul, sudul și estul țării, ca urmare a averselor torențiale, mai însemnate cantitativ prognozate și propagării.</w:t>
      </w:r>
    </w:p>
    <w:p w14:paraId="445B0BBA" w14:textId="77777777" w:rsidR="00020AAD" w:rsidRPr="00020AAD" w:rsidRDefault="00020AAD" w:rsidP="00020AAD">
      <w:pPr>
        <w:spacing w:before="0" w:after="120"/>
        <w:ind w:left="1170" w:firstLine="720"/>
        <w:rPr>
          <w:rFonts w:eastAsia="MS Mincho" w:cs="Arial"/>
          <w:color w:val="auto"/>
          <w:lang w:val="en-US"/>
        </w:rPr>
      </w:pPr>
      <w:r w:rsidRPr="00020AAD">
        <w:rPr>
          <w:rFonts w:eastAsia="MS Mincho" w:cs="Arial"/>
          <w:color w:val="auto"/>
          <w:lang w:val="en-US"/>
        </w:rPr>
        <w:t xml:space="preserve">Se </w:t>
      </w:r>
      <w:proofErr w:type="spellStart"/>
      <w:r w:rsidRPr="00020AAD">
        <w:rPr>
          <w:rFonts w:eastAsia="MS Mincho" w:cs="Arial"/>
          <w:color w:val="auto"/>
          <w:lang w:val="en-US"/>
        </w:rPr>
        <w:t>menține</w:t>
      </w:r>
      <w:proofErr w:type="spellEnd"/>
      <w:r w:rsidRPr="00020AAD">
        <w:rPr>
          <w:rFonts w:eastAsia="MS Mincho" w:cs="Arial"/>
          <w:color w:val="auto"/>
          <w:lang w:val="en-US"/>
        </w:rPr>
        <w:t xml:space="preserve"> </w:t>
      </w:r>
      <w:proofErr w:type="spellStart"/>
      <w:r w:rsidRPr="00020AAD">
        <w:rPr>
          <w:rFonts w:eastAsia="MS Mincho" w:cs="Arial"/>
          <w:color w:val="auto"/>
          <w:lang w:val="en-US"/>
        </w:rPr>
        <w:t>în</w:t>
      </w:r>
      <w:proofErr w:type="spellEnd"/>
      <w:r w:rsidRPr="00020AAD">
        <w:rPr>
          <w:rFonts w:eastAsia="MS Mincho" w:cs="Arial"/>
          <w:color w:val="auto"/>
          <w:lang w:val="en-US"/>
        </w:rPr>
        <w:t xml:space="preserve"> </w:t>
      </w:r>
      <w:proofErr w:type="spellStart"/>
      <w:r w:rsidRPr="00020AAD">
        <w:rPr>
          <w:rFonts w:eastAsia="MS Mincho" w:cs="Arial"/>
          <w:color w:val="auto"/>
          <w:lang w:val="en-US"/>
        </w:rPr>
        <w:t>vigoare</w:t>
      </w:r>
      <w:proofErr w:type="spellEnd"/>
      <w:r w:rsidRPr="00020AAD">
        <w:rPr>
          <w:rFonts w:eastAsia="MS Mincho" w:cs="Arial"/>
          <w:color w:val="auto"/>
          <w:lang w:val="en-US"/>
        </w:rPr>
        <w:t xml:space="preserve"> </w:t>
      </w:r>
      <w:r w:rsidRPr="00020AAD">
        <w:rPr>
          <w:rFonts w:eastAsia="MS Mincho" w:cs="Arial"/>
          <w:b/>
          <w:bCs/>
          <w:color w:val="auto"/>
          <w:lang w:val="en-US"/>
        </w:rPr>
        <w:t>AVERTIZAREA HIDROLOGICĂ</w:t>
      </w:r>
      <w:r w:rsidRPr="00020AAD">
        <w:rPr>
          <w:rFonts w:eastAsia="MS Mincho" w:cs="Arial"/>
          <w:color w:val="auto"/>
          <w:lang w:val="en-US"/>
        </w:rPr>
        <w:t xml:space="preserve"> nr. 43 </w:t>
      </w:r>
      <w:proofErr w:type="gramStart"/>
      <w:r w:rsidRPr="00020AAD">
        <w:rPr>
          <w:rFonts w:eastAsia="MS Mincho" w:cs="Arial"/>
          <w:color w:val="auto"/>
          <w:lang w:val="en-US"/>
        </w:rPr>
        <w:t>din</w:t>
      </w:r>
      <w:proofErr w:type="gramEnd"/>
      <w:r w:rsidRPr="00020AAD">
        <w:rPr>
          <w:rFonts w:eastAsia="MS Mincho" w:cs="Arial"/>
          <w:color w:val="auto"/>
          <w:lang w:val="en-US"/>
        </w:rPr>
        <w:t xml:space="preserve"> 25.04.2023, </w:t>
      </w:r>
      <w:proofErr w:type="spellStart"/>
      <w:r w:rsidRPr="00020AAD">
        <w:rPr>
          <w:rFonts w:eastAsia="MS Mincho" w:cs="Arial"/>
          <w:color w:val="auto"/>
          <w:lang w:val="en-US"/>
        </w:rPr>
        <w:t>până</w:t>
      </w:r>
      <w:proofErr w:type="spellEnd"/>
      <w:r w:rsidRPr="00020AAD">
        <w:rPr>
          <w:rFonts w:eastAsia="MS Mincho" w:cs="Arial"/>
          <w:color w:val="auto"/>
          <w:lang w:val="en-US"/>
        </w:rPr>
        <w:t xml:space="preserve"> la </w:t>
      </w:r>
      <w:proofErr w:type="spellStart"/>
      <w:r w:rsidRPr="00020AAD">
        <w:rPr>
          <w:rFonts w:eastAsia="MS Mincho" w:cs="Arial"/>
          <w:color w:val="auto"/>
          <w:lang w:val="en-US"/>
        </w:rPr>
        <w:t>ora</w:t>
      </w:r>
      <w:proofErr w:type="spellEnd"/>
      <w:r w:rsidRPr="00020AAD">
        <w:rPr>
          <w:rFonts w:eastAsia="MS Mincho" w:cs="Arial"/>
          <w:color w:val="auto"/>
          <w:lang w:val="en-US"/>
        </w:rPr>
        <w:t xml:space="preserve"> 18:00.</w:t>
      </w:r>
      <w:bookmarkEnd w:id="0"/>
    </w:p>
    <w:p w14:paraId="73DDB27D" w14:textId="77777777" w:rsidR="00020AAD" w:rsidRPr="00020AAD" w:rsidRDefault="00020AAD" w:rsidP="00020AAD">
      <w:pPr>
        <w:spacing w:before="0" w:after="120"/>
        <w:ind w:left="1080" w:firstLine="720"/>
        <w:rPr>
          <w:rFonts w:eastAsia="MS Mincho" w:cs="Arial"/>
          <w:color w:val="auto"/>
        </w:rPr>
      </w:pPr>
    </w:p>
    <w:p w14:paraId="1B155009" w14:textId="77777777" w:rsidR="00020AAD" w:rsidRPr="00020AAD" w:rsidRDefault="00020AAD" w:rsidP="00020AAD">
      <w:pPr>
        <w:spacing w:before="0" w:after="0"/>
        <w:ind w:left="1134" w:right="13"/>
        <w:rPr>
          <w:rFonts w:eastAsia="MS Mincho" w:cs="Times New Roman"/>
          <w:b/>
          <w:color w:val="auto"/>
          <w:u w:val="single"/>
        </w:rPr>
      </w:pPr>
      <w:r w:rsidRPr="00020AAD">
        <w:rPr>
          <w:rFonts w:eastAsia="MS Mincho" w:cs="Times New Roman"/>
          <w:b/>
          <w:color w:val="auto"/>
          <w:u w:val="single"/>
        </w:rPr>
        <w:t>DUNĂRE</w:t>
      </w:r>
    </w:p>
    <w:p w14:paraId="1BAC2F08" w14:textId="77777777" w:rsidR="00020AAD" w:rsidRPr="00020AAD" w:rsidRDefault="00020AAD" w:rsidP="00020AAD">
      <w:pPr>
        <w:spacing w:before="0" w:after="0"/>
        <w:ind w:left="1080" w:right="13"/>
        <w:rPr>
          <w:rFonts w:eastAsia="MS Mincho" w:cs="Times New Roman"/>
          <w:bCs/>
          <w:color w:val="auto"/>
        </w:rPr>
      </w:pPr>
      <w:r w:rsidRPr="00020AAD">
        <w:rPr>
          <w:rFonts w:eastAsia="MS Mincho" w:cs="Times New Roman"/>
          <w:b/>
          <w:bCs/>
          <w:color w:val="auto"/>
        </w:rPr>
        <w:t xml:space="preserve">Debitul </w:t>
      </w:r>
      <w:r w:rsidRPr="00020AAD">
        <w:rPr>
          <w:rFonts w:eastAsia="MS Mincho" w:cs="Times New Roman"/>
          <w:bCs/>
          <w:color w:val="auto"/>
        </w:rPr>
        <w:t>la intrarea în ţară (secţiunea Baziaş) în intervalul 25.04.2023 – 26.04.2023</w:t>
      </w:r>
      <w:r w:rsidRPr="00020AAD">
        <w:rPr>
          <w:rFonts w:eastAsia="MS Mincho" w:cs="Times New Roman"/>
          <w:b/>
          <w:bCs/>
          <w:color w:val="auto"/>
        </w:rPr>
        <w:t xml:space="preserve"> a fost în scădere, </w:t>
      </w:r>
      <w:r w:rsidRPr="00020AAD">
        <w:rPr>
          <w:rFonts w:eastAsia="MS Mincho" w:cs="Times New Roman"/>
          <w:bCs/>
          <w:color w:val="auto"/>
        </w:rPr>
        <w:t>având valoarea</w:t>
      </w:r>
      <w:r w:rsidRPr="00020AAD">
        <w:rPr>
          <w:rFonts w:eastAsia="MS Mincho" w:cs="Times New Roman"/>
          <w:b/>
          <w:bCs/>
          <w:color w:val="auto"/>
        </w:rPr>
        <w:t xml:space="preserve"> de</w:t>
      </w:r>
      <w:r w:rsidRPr="00020AAD">
        <w:rPr>
          <w:rFonts w:eastAsia="MS Mincho" w:cs="Times New Roman"/>
          <w:bCs/>
          <w:color w:val="auto"/>
        </w:rPr>
        <w:t xml:space="preserve"> 81</w:t>
      </w:r>
      <w:r w:rsidRPr="00020AAD">
        <w:rPr>
          <w:rFonts w:eastAsia="MS Mincho" w:cs="Times New Roman"/>
          <w:b/>
          <w:bCs/>
          <w:color w:val="auto"/>
        </w:rPr>
        <w:t>00 m</w:t>
      </w:r>
      <w:r w:rsidRPr="00020AAD">
        <w:rPr>
          <w:rFonts w:eastAsia="MS Mincho" w:cs="Times New Roman"/>
          <w:b/>
          <w:bCs/>
          <w:color w:val="auto"/>
          <w:vertAlign w:val="superscript"/>
        </w:rPr>
        <w:t>3</w:t>
      </w:r>
      <w:r w:rsidRPr="00020AAD">
        <w:rPr>
          <w:rFonts w:eastAsia="MS Mincho" w:cs="Times New Roman"/>
          <w:b/>
          <w:bCs/>
          <w:color w:val="auto"/>
        </w:rPr>
        <w:t>/s</w:t>
      </w:r>
      <w:r w:rsidRPr="00020AAD">
        <w:rPr>
          <w:rFonts w:eastAsia="MS Mincho" w:cs="Times New Roman"/>
          <w:bCs/>
          <w:color w:val="auto"/>
        </w:rPr>
        <w:t xml:space="preserve">, peste media multianuală a lunii </w:t>
      </w:r>
      <w:r w:rsidRPr="00020AAD">
        <w:rPr>
          <w:rFonts w:eastAsia="MS Mincho" w:cs="Arial"/>
          <w:b/>
        </w:rPr>
        <w:t>aprilie (7900 m</w:t>
      </w:r>
      <w:r w:rsidRPr="00020AAD">
        <w:rPr>
          <w:rFonts w:eastAsia="MS Mincho" w:cs="Arial"/>
          <w:b/>
          <w:vertAlign w:val="superscript"/>
        </w:rPr>
        <w:t>3</w:t>
      </w:r>
      <w:r w:rsidRPr="00020AAD">
        <w:rPr>
          <w:rFonts w:eastAsia="MS Mincho" w:cs="Arial"/>
          <w:b/>
        </w:rPr>
        <w:t>/s).</w:t>
      </w:r>
      <w:r w:rsidRPr="00020AAD">
        <w:rPr>
          <w:rFonts w:eastAsia="MS Mincho" w:cs="Times New Roman"/>
          <w:bCs/>
          <w:color w:val="auto"/>
        </w:rPr>
        <w:t xml:space="preserve">   </w:t>
      </w:r>
    </w:p>
    <w:p w14:paraId="3794FD81" w14:textId="77777777" w:rsidR="00020AAD" w:rsidRPr="00020AAD" w:rsidRDefault="00020AAD" w:rsidP="00020AAD">
      <w:pPr>
        <w:spacing w:before="0" w:after="0"/>
        <w:ind w:left="1080" w:right="13"/>
        <w:rPr>
          <w:rFonts w:eastAsia="MS Mincho" w:cs="Times New Roman"/>
          <w:bCs/>
          <w:color w:val="auto"/>
        </w:rPr>
      </w:pPr>
      <w:r w:rsidRPr="00020AAD">
        <w:rPr>
          <w:rFonts w:eastAsia="MS Mincho" w:cs="Times New Roman"/>
          <w:color w:val="auto"/>
        </w:rPr>
        <w:t>În aval de Porţile de Fier debitele au fost în creștere.</w:t>
      </w:r>
    </w:p>
    <w:p w14:paraId="69CE0F29" w14:textId="77777777" w:rsidR="00020AAD" w:rsidRPr="00020AAD" w:rsidRDefault="00020AAD" w:rsidP="00020AAD">
      <w:pPr>
        <w:spacing w:before="0" w:after="120"/>
        <w:ind w:left="1080"/>
        <w:rPr>
          <w:rFonts w:eastAsia="MS Mincho" w:cs="Times New Roman"/>
          <w:color w:val="auto"/>
        </w:rPr>
      </w:pPr>
    </w:p>
    <w:p w14:paraId="212874CF" w14:textId="77777777" w:rsidR="00020AAD" w:rsidRPr="00020AAD" w:rsidRDefault="00020AAD" w:rsidP="00020AAD">
      <w:pPr>
        <w:spacing w:before="0" w:after="0"/>
        <w:ind w:left="1080" w:right="13"/>
        <w:rPr>
          <w:rFonts w:eastAsia="MS Mincho" w:cs="Times New Roman"/>
          <w:b/>
          <w:bCs/>
          <w:color w:val="auto"/>
        </w:rPr>
      </w:pPr>
      <w:r w:rsidRPr="00020AAD">
        <w:rPr>
          <w:rFonts w:eastAsia="MS Mincho" w:cs="Times New Roman"/>
          <w:b/>
          <w:bCs/>
          <w:color w:val="auto"/>
        </w:rPr>
        <w:t>Debitul la intrarea în ţară (secţiunea Baziaş) va fi în scădere (7800 m</w:t>
      </w:r>
      <w:r w:rsidRPr="00020AAD">
        <w:rPr>
          <w:rFonts w:eastAsia="MS Mincho" w:cs="Times New Roman"/>
          <w:b/>
          <w:bCs/>
          <w:color w:val="auto"/>
          <w:vertAlign w:val="superscript"/>
        </w:rPr>
        <w:t>3</w:t>
      </w:r>
      <w:r w:rsidRPr="00020AAD">
        <w:rPr>
          <w:rFonts w:eastAsia="MS Mincho" w:cs="Times New Roman"/>
          <w:b/>
          <w:bCs/>
          <w:color w:val="auto"/>
        </w:rPr>
        <w:t>/s).</w:t>
      </w:r>
    </w:p>
    <w:p w14:paraId="2815E5AB" w14:textId="77777777" w:rsidR="00020AAD" w:rsidRPr="00020AAD" w:rsidRDefault="00020AAD" w:rsidP="00020AAD">
      <w:pPr>
        <w:spacing w:before="0" w:after="120"/>
        <w:ind w:left="1080"/>
        <w:rPr>
          <w:rFonts w:eastAsia="MS Mincho" w:cs="Arial"/>
          <w:color w:val="auto"/>
        </w:rPr>
      </w:pPr>
      <w:r w:rsidRPr="00020AAD">
        <w:rPr>
          <w:rFonts w:eastAsia="MS Mincho" w:cs="Arial"/>
          <w:color w:val="auto"/>
        </w:rPr>
        <w:t>În aval de Porțile de Fier debitele vor fi în creștere.</w:t>
      </w:r>
    </w:p>
    <w:p w14:paraId="6B189B00" w14:textId="77777777" w:rsidR="00020AAD" w:rsidRPr="00020AAD" w:rsidRDefault="00020AAD" w:rsidP="00020AAD">
      <w:pPr>
        <w:spacing w:before="0" w:after="120"/>
        <w:ind w:left="1080"/>
        <w:rPr>
          <w:rFonts w:eastAsia="MS Mincho" w:cs="Arial"/>
          <w:color w:val="auto"/>
        </w:rPr>
      </w:pPr>
    </w:p>
    <w:p w14:paraId="29FF2C96" w14:textId="77777777" w:rsidR="00020AAD" w:rsidRPr="00020AAD" w:rsidRDefault="00020AAD" w:rsidP="00020AAD">
      <w:pPr>
        <w:spacing w:before="0" w:after="120"/>
        <w:ind w:left="1080"/>
        <w:rPr>
          <w:rFonts w:eastAsia="MS Mincho" w:cs="Times New Roman"/>
          <w:b/>
          <w:color w:val="auto"/>
          <w:spacing w:val="-2"/>
          <w:u w:val="single"/>
          <w:vertAlign w:val="superscript"/>
        </w:rPr>
      </w:pPr>
      <w:r w:rsidRPr="00020AAD">
        <w:rPr>
          <w:rFonts w:eastAsia="MS Mincho" w:cs="Times New Roman"/>
          <w:b/>
          <w:color w:val="auto"/>
          <w:spacing w:val="-2"/>
        </w:rPr>
        <w:t>2.</w:t>
      </w:r>
      <w:r w:rsidRPr="00020AAD">
        <w:rPr>
          <w:rFonts w:eastAsia="MS Mincho" w:cs="Times New Roman"/>
          <w:bCs/>
          <w:color w:val="auto"/>
          <w:spacing w:val="-2"/>
        </w:rPr>
        <w:t xml:space="preserve"> </w:t>
      </w:r>
      <w:r w:rsidRPr="00020AAD">
        <w:rPr>
          <w:rFonts w:eastAsia="MS Mincho" w:cs="Times New Roman"/>
          <w:b/>
          <w:color w:val="auto"/>
          <w:spacing w:val="-2"/>
          <w:u w:val="single"/>
        </w:rPr>
        <w:t>Situația meteorologică în intervalul 25.04.2023, ora 09.</w:t>
      </w:r>
      <w:r w:rsidRPr="00020AAD">
        <w:rPr>
          <w:rFonts w:eastAsia="MS Mincho" w:cs="Times New Roman"/>
          <w:b/>
          <w:color w:val="auto"/>
          <w:spacing w:val="-2"/>
          <w:u w:val="single"/>
          <w:vertAlign w:val="superscript"/>
        </w:rPr>
        <w:t>00</w:t>
      </w:r>
      <w:r w:rsidRPr="00020AAD">
        <w:rPr>
          <w:rFonts w:eastAsia="MS Mincho" w:cs="Times New Roman"/>
          <w:b/>
          <w:color w:val="auto"/>
          <w:spacing w:val="-2"/>
          <w:u w:val="single"/>
        </w:rPr>
        <w:t xml:space="preserve"> – 26.04.2023, ora 06.</w:t>
      </w:r>
      <w:r w:rsidRPr="00020AAD">
        <w:rPr>
          <w:rFonts w:eastAsia="MS Mincho" w:cs="Times New Roman"/>
          <w:b/>
          <w:color w:val="auto"/>
          <w:spacing w:val="-2"/>
          <w:u w:val="single"/>
          <w:vertAlign w:val="superscript"/>
        </w:rPr>
        <w:t>00</w:t>
      </w:r>
    </w:p>
    <w:p w14:paraId="3D5E4B63" w14:textId="77777777" w:rsidR="00020AAD" w:rsidRPr="00020AAD" w:rsidRDefault="00020AAD" w:rsidP="00020AAD">
      <w:pPr>
        <w:tabs>
          <w:tab w:val="left" w:pos="630"/>
          <w:tab w:val="left" w:pos="720"/>
        </w:tabs>
        <w:spacing w:before="0" w:after="0"/>
        <w:ind w:left="1134" w:right="13"/>
        <w:rPr>
          <w:rFonts w:eastAsia="MS Mincho" w:cs="Times New Roman"/>
          <w:b/>
          <w:color w:val="auto"/>
          <w:u w:val="single"/>
        </w:rPr>
      </w:pPr>
      <w:r w:rsidRPr="00020AAD">
        <w:rPr>
          <w:rFonts w:eastAsia="MS Mincho" w:cs="Times New Roman"/>
          <w:b/>
          <w:color w:val="auto"/>
          <w:u w:val="single"/>
        </w:rPr>
        <w:t>ÎN ŢARĂ</w:t>
      </w:r>
    </w:p>
    <w:p w14:paraId="657EE716" w14:textId="77777777" w:rsidR="00020AAD" w:rsidRPr="00020AAD" w:rsidRDefault="00020AAD" w:rsidP="00020AAD">
      <w:pPr>
        <w:tabs>
          <w:tab w:val="left" w:pos="630"/>
          <w:tab w:val="left" w:pos="720"/>
        </w:tabs>
        <w:spacing w:before="0" w:after="0"/>
        <w:ind w:left="1134" w:right="13"/>
        <w:rPr>
          <w:rFonts w:eastAsia="MS Mincho" w:cs="Times New Roman"/>
          <w:b/>
          <w:color w:val="auto"/>
          <w:u w:val="single"/>
        </w:rPr>
      </w:pPr>
    </w:p>
    <w:p w14:paraId="507413D4" w14:textId="77777777" w:rsidR="00020AAD" w:rsidRPr="00020AAD" w:rsidRDefault="00020AAD" w:rsidP="00020AAD">
      <w:pPr>
        <w:tabs>
          <w:tab w:val="left" w:pos="630"/>
          <w:tab w:val="left" w:pos="720"/>
        </w:tabs>
        <w:spacing w:before="0" w:after="0"/>
        <w:ind w:left="1134" w:right="13"/>
        <w:rPr>
          <w:rFonts w:eastAsia="MS Mincho" w:cs="Arial"/>
        </w:rPr>
      </w:pPr>
      <w:r w:rsidRPr="00020AAD">
        <w:rPr>
          <w:rFonts w:eastAsia="MS Mincho" w:cs="Arial"/>
          <w:b/>
        </w:rPr>
        <w:t xml:space="preserve">Vremea s-a răcit în cea mai mare parte a țării, </w:t>
      </w:r>
      <w:r w:rsidRPr="00020AAD">
        <w:rPr>
          <w:rFonts w:eastAsia="MS Mincho" w:cs="Arial"/>
        </w:rPr>
        <w:t>iar valorile termice diurne s-au situat în jurul celor specifice datei în nord, în centru și în sud-est, în timp ce în celelalte regiuni au fost mai scăzute decât acestea. Ziua cerul a prezentat înnorări temporar accentuate, iar noaptea a fost degajat în mare parte din sud-vestul și sudul teritoriului. Au fost averse în Maramureș, Transilvania, Crișana, în cea mai mare parte a Banatului, Olteniei, Munteniei, Moldovei și local în Dobrogea. În nord, centru și sud aversele au fost însoțite de descărcări electrice. Cantitățile de apă au depășit pe alocuri 15...20 l/mp, iar în Banat izolat 40 l/mp. Pe raza județelor Covasna și Cluj au fost consemnate căderi de grindină. Trecător, la munte, la altitudini de peste 1800 m au fost și precipitații sub formă de lapoviță și ninsoare. Vântul a suflat slab și moderat, temporar cu intensificări pe crestele montane (viteze la rafală de până la 79 km/h în Munții Țarcului) și pe arii restrânse în rest, în general între 45 și 55 km/h. Strat de zăpadă era prezent la munte și măsura în platformelor stațiilor meteorologice până la 245 cm la Vf. Omu. Temperaturile maxime s-au încadrat între 10 grade la Șiria și 21 de grade la Fetești și Cernavodă. La ora 06 se înregistrau valori termice cuprinse între 2 grade la Apa Neagră și 12 grade la Sulina, Gorgova, Gura Portiței și Constanța-DIG.</w:t>
      </w:r>
    </w:p>
    <w:p w14:paraId="102987E2" w14:textId="77777777" w:rsidR="00020AAD" w:rsidRPr="00020AAD" w:rsidRDefault="00020AAD" w:rsidP="00020AAD">
      <w:pPr>
        <w:tabs>
          <w:tab w:val="left" w:pos="630"/>
          <w:tab w:val="left" w:pos="720"/>
        </w:tabs>
        <w:spacing w:before="0" w:after="0"/>
        <w:ind w:left="1134" w:right="13"/>
        <w:rPr>
          <w:rFonts w:eastAsia="MS Mincho" w:cs="Arial"/>
          <w:i/>
        </w:rPr>
      </w:pPr>
    </w:p>
    <w:p w14:paraId="244E90BE" w14:textId="77777777" w:rsidR="00020AAD" w:rsidRPr="00020AAD" w:rsidRDefault="00020AAD" w:rsidP="00020AAD">
      <w:pPr>
        <w:tabs>
          <w:tab w:val="left" w:pos="630"/>
          <w:tab w:val="left" w:pos="720"/>
        </w:tabs>
        <w:spacing w:before="0" w:after="0"/>
        <w:ind w:left="1134" w:right="13"/>
        <w:rPr>
          <w:rFonts w:eastAsia="MS Mincho" w:cs="Arial"/>
          <w:i/>
        </w:rPr>
      </w:pPr>
      <w:r w:rsidRPr="00020AAD">
        <w:rPr>
          <w:rFonts w:eastAsia="MS Mincho" w:cs="Arial"/>
          <w:i/>
        </w:rPr>
        <w:t>Observație: de ieri dimineață de la ora 6 au fost în vigoare 5 atenționări cod galben pentru fenomene meteorologice periculoase imediate, emise după cum urmează: 2 de către SRPV Constanța, 2 de către CNPM pentru Muntenia și 1 de către SRPV Craiova.</w:t>
      </w:r>
    </w:p>
    <w:p w14:paraId="75137FDE" w14:textId="77777777" w:rsidR="00020AAD" w:rsidRPr="00020AAD" w:rsidRDefault="00020AAD" w:rsidP="00020AAD">
      <w:pPr>
        <w:tabs>
          <w:tab w:val="left" w:pos="630"/>
          <w:tab w:val="left" w:pos="720"/>
        </w:tabs>
        <w:spacing w:before="0" w:after="0"/>
        <w:ind w:left="1134" w:right="13"/>
        <w:rPr>
          <w:rFonts w:eastAsia="MS Mincho" w:cs="Arial"/>
          <w:i/>
        </w:rPr>
      </w:pPr>
    </w:p>
    <w:p w14:paraId="081D665B" w14:textId="77777777" w:rsidR="00020AAD" w:rsidRPr="00020AAD" w:rsidRDefault="00020AAD" w:rsidP="00020AAD">
      <w:pPr>
        <w:tabs>
          <w:tab w:val="left" w:pos="630"/>
          <w:tab w:val="left" w:pos="720"/>
        </w:tabs>
        <w:spacing w:before="0" w:after="0"/>
        <w:ind w:left="1134" w:right="13"/>
        <w:rPr>
          <w:rFonts w:eastAsia="Times New Roman" w:cs="Arial"/>
          <w:bCs/>
          <w:color w:val="auto"/>
          <w:u w:val="single"/>
        </w:rPr>
      </w:pPr>
      <w:r w:rsidRPr="00020AAD">
        <w:rPr>
          <w:rFonts w:eastAsia="Times New Roman" w:cs="Arial"/>
          <w:b/>
          <w:bCs/>
          <w:color w:val="auto"/>
          <w:u w:val="single"/>
        </w:rPr>
        <w:t>LA BUCUREŞTI</w:t>
      </w:r>
    </w:p>
    <w:p w14:paraId="6AEC6A87" w14:textId="77777777" w:rsidR="00020AAD" w:rsidRPr="00020AAD" w:rsidRDefault="00020AAD" w:rsidP="00020AAD">
      <w:pPr>
        <w:tabs>
          <w:tab w:val="left" w:pos="630"/>
          <w:tab w:val="left" w:pos="720"/>
        </w:tabs>
        <w:spacing w:before="0" w:after="0"/>
        <w:ind w:left="1134" w:right="13"/>
        <w:rPr>
          <w:rFonts w:eastAsia="MS Mincho" w:cs="Arial"/>
          <w:color w:val="auto"/>
          <w:lang w:eastAsia="en-GB"/>
        </w:rPr>
      </w:pPr>
      <w:r w:rsidRPr="00020AAD">
        <w:rPr>
          <w:rFonts w:eastAsia="MS Mincho" w:cs="Arial"/>
          <w:b/>
          <w:color w:val="auto"/>
          <w:lang w:eastAsia="en-GB"/>
        </w:rPr>
        <w:t>Vremea s-a răcit</w:t>
      </w:r>
      <w:r w:rsidRPr="00020AAD">
        <w:rPr>
          <w:rFonts w:eastAsia="MS Mincho" w:cs="Arial"/>
          <w:color w:val="auto"/>
          <w:lang w:eastAsia="en-GB"/>
        </w:rPr>
        <w:t>, iar temperatura maximă, ușor mai scăzută decât în mod normal la această dată, a fost de 17 grade la Băneasa și Afumați și de 18 grade la Filaret. Cerul a fost variabil, cu înnorări temporar accentuate ziua, când au fost perioade cu averse și descărcări electrice, iar la stațiile meteorologice s-au acumulat până la 15 l/mp (Filaret). Vântul a suflat slab și moderat. La ora 06 se înregistrau 7 grade la Băneasa și 8 grade la Filaret și Afumați.</w:t>
      </w:r>
    </w:p>
    <w:p w14:paraId="74E0B8D7" w14:textId="77777777" w:rsidR="00020AAD" w:rsidRPr="00020AAD" w:rsidRDefault="00020AAD" w:rsidP="00020AAD">
      <w:pPr>
        <w:tabs>
          <w:tab w:val="left" w:pos="630"/>
          <w:tab w:val="left" w:pos="720"/>
        </w:tabs>
        <w:spacing w:before="0" w:after="0"/>
        <w:ind w:right="13"/>
        <w:rPr>
          <w:rFonts w:eastAsia="MS Mincho" w:cs="Arial"/>
          <w:color w:val="auto"/>
          <w:lang w:eastAsia="en-GB"/>
        </w:rPr>
      </w:pPr>
    </w:p>
    <w:p w14:paraId="6C200A3C" w14:textId="77777777" w:rsidR="00020AAD" w:rsidRPr="00020AAD" w:rsidRDefault="00020AAD" w:rsidP="00020AAD">
      <w:pPr>
        <w:tabs>
          <w:tab w:val="left" w:pos="630"/>
          <w:tab w:val="left" w:pos="720"/>
        </w:tabs>
        <w:spacing w:before="0" w:after="0"/>
        <w:ind w:left="1134" w:right="13"/>
        <w:rPr>
          <w:rFonts w:eastAsia="MS Mincho" w:cs="Times New Roman"/>
          <w:b/>
          <w:color w:val="auto"/>
          <w:u w:val="single"/>
          <w:vertAlign w:val="superscript"/>
        </w:rPr>
      </w:pPr>
      <w:r w:rsidRPr="00020AAD">
        <w:rPr>
          <w:rFonts w:eastAsia="MS Mincho" w:cs="Times New Roman"/>
          <w:color w:val="auto"/>
        </w:rPr>
        <w:tab/>
      </w:r>
      <w:r w:rsidRPr="00020AAD">
        <w:rPr>
          <w:rFonts w:eastAsia="MS Mincho" w:cs="Times New Roman"/>
          <w:b/>
          <w:color w:val="auto"/>
        </w:rPr>
        <w:t xml:space="preserve">3. </w:t>
      </w:r>
      <w:r w:rsidRPr="00020AAD">
        <w:rPr>
          <w:rFonts w:eastAsia="MS Mincho" w:cs="Times New Roman"/>
          <w:b/>
          <w:color w:val="auto"/>
          <w:u w:val="single"/>
        </w:rPr>
        <w:t>Prognoza meteorologică în intervalul 26.04.2023, ora 09.</w:t>
      </w:r>
      <w:r w:rsidRPr="00020AAD">
        <w:rPr>
          <w:rFonts w:eastAsia="MS Mincho" w:cs="Times New Roman"/>
          <w:b/>
          <w:color w:val="auto"/>
          <w:u w:val="single"/>
          <w:vertAlign w:val="superscript"/>
        </w:rPr>
        <w:t>00</w:t>
      </w:r>
      <w:r w:rsidRPr="00020AAD">
        <w:rPr>
          <w:rFonts w:eastAsia="MS Mincho" w:cs="Times New Roman"/>
          <w:b/>
          <w:color w:val="auto"/>
          <w:u w:val="single"/>
        </w:rPr>
        <w:t xml:space="preserve"> – 27.04.2023, ora 09.</w:t>
      </w:r>
      <w:r w:rsidRPr="00020AAD">
        <w:rPr>
          <w:rFonts w:eastAsia="MS Mincho" w:cs="Times New Roman"/>
          <w:b/>
          <w:color w:val="auto"/>
          <w:u w:val="single"/>
          <w:vertAlign w:val="superscript"/>
        </w:rPr>
        <w:t>00</w:t>
      </w:r>
    </w:p>
    <w:p w14:paraId="2435A300" w14:textId="77777777" w:rsidR="00020AAD" w:rsidRPr="00020AAD" w:rsidRDefault="00020AAD" w:rsidP="00020AAD">
      <w:pPr>
        <w:tabs>
          <w:tab w:val="left" w:pos="630"/>
          <w:tab w:val="left" w:pos="720"/>
        </w:tabs>
        <w:spacing w:before="0" w:after="0"/>
        <w:ind w:left="1134" w:right="13"/>
        <w:rPr>
          <w:rFonts w:eastAsia="MS Mincho" w:cs="Times New Roman"/>
          <w:b/>
          <w:color w:val="auto"/>
          <w:u w:val="single"/>
        </w:rPr>
      </w:pPr>
    </w:p>
    <w:p w14:paraId="38BAEC93" w14:textId="77777777" w:rsidR="00020AAD" w:rsidRPr="00020AAD" w:rsidRDefault="00020AAD" w:rsidP="00020AAD">
      <w:pPr>
        <w:tabs>
          <w:tab w:val="left" w:pos="630"/>
          <w:tab w:val="left" w:pos="720"/>
        </w:tabs>
        <w:spacing w:before="0" w:after="0"/>
        <w:ind w:left="1134" w:right="13"/>
        <w:rPr>
          <w:rFonts w:eastAsia="MS Mincho" w:cs="Times New Roman"/>
          <w:b/>
          <w:color w:val="auto"/>
          <w:u w:val="single"/>
        </w:rPr>
      </w:pPr>
      <w:r w:rsidRPr="00020AAD">
        <w:rPr>
          <w:rFonts w:eastAsia="MS Mincho" w:cs="Times New Roman"/>
          <w:b/>
          <w:color w:val="auto"/>
          <w:u w:val="single"/>
        </w:rPr>
        <w:t>ÎN ŢARĂ</w:t>
      </w:r>
    </w:p>
    <w:p w14:paraId="7612985E" w14:textId="77777777" w:rsidR="00020AAD" w:rsidRPr="00020AAD" w:rsidRDefault="00020AAD" w:rsidP="00020AAD">
      <w:pPr>
        <w:tabs>
          <w:tab w:val="left" w:pos="630"/>
          <w:tab w:val="left" w:pos="720"/>
        </w:tabs>
        <w:spacing w:before="0" w:after="0"/>
        <w:ind w:left="1134" w:right="13"/>
        <w:rPr>
          <w:rFonts w:eastAsia="MS Mincho" w:cs="Times New Roman"/>
          <w:b/>
          <w:color w:val="auto"/>
        </w:rPr>
      </w:pPr>
    </w:p>
    <w:p w14:paraId="426C4D9A" w14:textId="77777777" w:rsidR="00020AAD" w:rsidRPr="00020AAD" w:rsidRDefault="00020AAD" w:rsidP="00020AAD">
      <w:pPr>
        <w:tabs>
          <w:tab w:val="left" w:pos="630"/>
          <w:tab w:val="left" w:pos="720"/>
        </w:tabs>
        <w:spacing w:before="0" w:after="0"/>
        <w:ind w:left="1134" w:right="13"/>
        <w:rPr>
          <w:rFonts w:eastAsia="MS Mincho" w:cs="Times New Roman"/>
          <w:color w:val="auto"/>
        </w:rPr>
      </w:pPr>
      <w:r w:rsidRPr="00020AAD">
        <w:rPr>
          <w:rFonts w:eastAsia="MS Mincho" w:cs="Times New Roman"/>
          <w:b/>
          <w:color w:val="auto"/>
        </w:rPr>
        <w:t xml:space="preserve">Vremea va fi răcoroasă </w:t>
      </w:r>
      <w:r w:rsidRPr="00020AAD">
        <w:rPr>
          <w:rFonts w:eastAsia="MS Mincho" w:cs="Times New Roman"/>
          <w:color w:val="auto"/>
        </w:rPr>
        <w:t>în cea mai mare parte a țării. Cerul va fi variabil, cu înnorări temporar accentuate și averse pe arii relativ extinse în centrul, estul și sudul teritoriului și pe suprafețe mici în rest, îndeosebi pe parcursul zilei. Izolat cantitățile de apă vor depăși 15...25 l/mp. În sud aversele vor fi însoțite de descărcări electrice. La munte, la altitudini în general de peste 1600 m, vor fi și precipitații sub formă de lapoviță și ninsoare. Local și temporar vântul va avea intensificări, cu viteze în general de 45...55 km/h, iar în zona montană înaltă rafalele vor depăși 75...85 km/h.</w:t>
      </w:r>
    </w:p>
    <w:p w14:paraId="4FE9E5BC" w14:textId="77777777" w:rsidR="00020AAD" w:rsidRPr="00020AAD" w:rsidRDefault="00020AAD" w:rsidP="00020AAD">
      <w:pPr>
        <w:tabs>
          <w:tab w:val="left" w:pos="630"/>
          <w:tab w:val="left" w:pos="720"/>
        </w:tabs>
        <w:spacing w:before="0" w:after="0"/>
        <w:ind w:left="1134" w:right="13"/>
        <w:rPr>
          <w:rFonts w:eastAsia="MS Mincho" w:cs="Times New Roman"/>
          <w:color w:val="auto"/>
        </w:rPr>
      </w:pPr>
      <w:r w:rsidRPr="00020AAD">
        <w:rPr>
          <w:rFonts w:eastAsia="MS Mincho" w:cs="Times New Roman"/>
          <w:color w:val="auto"/>
        </w:rPr>
        <w:t xml:space="preserve">Temperaturile maxime se vor încadra între 8 și 18 grade, mai ridicate în sudul Olteniei și al Munteniei spre 20 de grade, iar cele minime vor fi cuprinse între -1 și 8 grade. </w:t>
      </w:r>
    </w:p>
    <w:p w14:paraId="5B1F4080" w14:textId="77777777" w:rsidR="00020AAD" w:rsidRPr="00020AAD" w:rsidRDefault="00020AAD" w:rsidP="00020AAD">
      <w:pPr>
        <w:tabs>
          <w:tab w:val="left" w:pos="630"/>
          <w:tab w:val="left" w:pos="720"/>
        </w:tabs>
        <w:spacing w:before="0" w:after="0"/>
        <w:ind w:left="1134" w:right="13"/>
        <w:rPr>
          <w:rFonts w:eastAsia="MS Mincho" w:cs="Times New Roman"/>
          <w:color w:val="auto"/>
        </w:rPr>
      </w:pPr>
    </w:p>
    <w:p w14:paraId="58FA5B38" w14:textId="77777777" w:rsidR="00020AAD" w:rsidRPr="00020AAD" w:rsidRDefault="00020AAD" w:rsidP="00020AAD">
      <w:pPr>
        <w:autoSpaceDE w:val="0"/>
        <w:autoSpaceDN w:val="0"/>
        <w:adjustRightInd w:val="0"/>
        <w:spacing w:before="0" w:after="0" w:line="240" w:lineRule="auto"/>
        <w:ind w:left="1170"/>
        <w:jc w:val="left"/>
        <w:rPr>
          <w:rFonts w:eastAsia="Times New Roman" w:cs="Times New Roman"/>
          <w:b/>
          <w:bCs/>
          <w:color w:val="auto"/>
        </w:rPr>
      </w:pPr>
      <w:r w:rsidRPr="00020AAD">
        <w:rPr>
          <w:rFonts w:eastAsia="Times New Roman" w:cs="Times New Roman"/>
          <w:b/>
          <w:bCs/>
          <w:color w:val="auto"/>
          <w:u w:val="single"/>
        </w:rPr>
        <w:t>LA BUCUREŞTI</w:t>
      </w:r>
      <w:r w:rsidRPr="00020AAD">
        <w:rPr>
          <w:rFonts w:eastAsia="Times New Roman" w:cs="Times New Roman"/>
          <w:b/>
          <w:bCs/>
          <w:color w:val="auto"/>
        </w:rPr>
        <w:tab/>
      </w:r>
    </w:p>
    <w:p w14:paraId="178A62B1" w14:textId="77777777" w:rsidR="00020AAD" w:rsidRPr="00020AAD" w:rsidRDefault="00020AAD" w:rsidP="00020AAD">
      <w:pPr>
        <w:autoSpaceDE w:val="0"/>
        <w:autoSpaceDN w:val="0"/>
        <w:adjustRightInd w:val="0"/>
        <w:spacing w:before="0" w:after="0" w:line="240" w:lineRule="auto"/>
        <w:ind w:left="1170"/>
        <w:rPr>
          <w:rFonts w:eastAsia="MS Mincho" w:cs="ArialMT"/>
          <w:color w:val="auto"/>
          <w:lang w:eastAsia="en-GB"/>
        </w:rPr>
      </w:pPr>
      <w:r w:rsidRPr="00020AAD">
        <w:rPr>
          <w:rFonts w:eastAsia="MS Mincho" w:cs="ArialMT"/>
          <w:b/>
          <w:color w:val="auto"/>
          <w:lang w:eastAsia="en-GB"/>
        </w:rPr>
        <w:t xml:space="preserve">Vremea va fi răcoroasă. </w:t>
      </w:r>
      <w:r w:rsidRPr="00020AAD">
        <w:rPr>
          <w:rFonts w:eastAsia="MS Mincho" w:cs="ArialMT"/>
          <w:color w:val="auto"/>
          <w:lang w:eastAsia="en-GB"/>
        </w:rPr>
        <w:t>Cerul va avea înnorări și mai ales după-amiaza și seara vor fi perioade în care vor semnala averse, posibil însoțite de descărcări electrice. Vântul va sufla slab și moderat. Temperatura maximă se va situa în jurul valorii de 17 grade, iar cea minimă va fi de 6...8 grade.</w:t>
      </w:r>
    </w:p>
    <w:p w14:paraId="32F8D0A1" w14:textId="77777777" w:rsidR="00020AAD" w:rsidRPr="00020AAD" w:rsidRDefault="00020AAD" w:rsidP="00020AAD">
      <w:pPr>
        <w:autoSpaceDE w:val="0"/>
        <w:autoSpaceDN w:val="0"/>
        <w:adjustRightInd w:val="0"/>
        <w:spacing w:before="0" w:after="0" w:line="240" w:lineRule="auto"/>
        <w:ind w:left="1170"/>
        <w:rPr>
          <w:rFonts w:eastAsia="MS Mincho" w:cs="ArialMT"/>
          <w:color w:val="auto"/>
          <w:lang w:eastAsia="en-GB"/>
        </w:rPr>
      </w:pPr>
    </w:p>
    <w:p w14:paraId="0E689066" w14:textId="77777777" w:rsidR="00020AAD" w:rsidRPr="00020AAD" w:rsidRDefault="00020AAD" w:rsidP="00020AAD">
      <w:pPr>
        <w:autoSpaceDE w:val="0"/>
        <w:autoSpaceDN w:val="0"/>
        <w:adjustRightInd w:val="0"/>
        <w:spacing w:before="0" w:after="0" w:line="240" w:lineRule="auto"/>
        <w:ind w:left="1170"/>
        <w:rPr>
          <w:rFonts w:eastAsia="MS Mincho" w:cs="ArialMT"/>
          <w:color w:val="auto"/>
          <w:lang w:eastAsia="en-GB"/>
        </w:rPr>
      </w:pPr>
    </w:p>
    <w:p w14:paraId="5C785FB6"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u w:val="single"/>
          <w:lang w:eastAsia="en-GB"/>
        </w:rPr>
      </w:pPr>
      <w:r w:rsidRPr="00020AAD">
        <w:rPr>
          <w:rFonts w:eastAsia="MS Mincho" w:cs="ArialMT"/>
          <w:b/>
          <w:color w:val="auto"/>
          <w:u w:val="single"/>
          <w:lang w:eastAsia="en-GB"/>
        </w:rPr>
        <w:t xml:space="preserve">4. </w:t>
      </w:r>
      <w:r w:rsidRPr="00020AAD">
        <w:rPr>
          <w:rFonts w:eastAsia="MS Mincho" w:cs="Times New Roman"/>
          <w:b/>
          <w:color w:val="auto"/>
          <w:u w:val="single"/>
        </w:rPr>
        <w:t xml:space="preserve">Buletin nivometeorologic </w:t>
      </w:r>
      <w:r w:rsidRPr="00020AAD">
        <w:rPr>
          <w:rFonts w:eastAsia="MS Mincho" w:cs="ArialMT"/>
          <w:b/>
          <w:color w:val="auto"/>
          <w:u w:val="single"/>
          <w:lang w:eastAsia="en-GB"/>
        </w:rPr>
        <w:t xml:space="preserve">pentru perioada 25.04.2023 ora 21 - 26.04.2023 ora 21 </w:t>
      </w:r>
    </w:p>
    <w:p w14:paraId="10FCADF9"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u w:val="single"/>
          <w:lang w:eastAsia="en-GB"/>
        </w:rPr>
      </w:pPr>
      <w:r w:rsidRPr="00020AAD">
        <w:rPr>
          <w:rFonts w:eastAsia="MS Mincho" w:cs="ArialMT"/>
          <w:b/>
          <w:color w:val="auto"/>
          <w:u w:val="single"/>
          <w:lang w:eastAsia="en-GB"/>
        </w:rPr>
        <w:t xml:space="preserve">MAI ALES LA ALTITUDINI MAI MARI DE 1800 m </w:t>
      </w:r>
    </w:p>
    <w:p w14:paraId="48AAEFAA"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u w:val="single"/>
          <w:lang w:eastAsia="en-GB"/>
        </w:rPr>
      </w:pPr>
    </w:p>
    <w:p w14:paraId="60B92E2A"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eastAsia="en-GB"/>
        </w:rPr>
      </w:pPr>
      <w:r w:rsidRPr="00020AAD">
        <w:rPr>
          <w:rFonts w:eastAsia="MS Mincho" w:cs="ArialMT"/>
          <w:b/>
          <w:color w:val="auto"/>
          <w:u w:val="single"/>
          <w:lang w:eastAsia="en-GB"/>
        </w:rPr>
        <w:t>Fenomene meteo predominante</w:t>
      </w:r>
      <w:r w:rsidRPr="00020AAD">
        <w:rPr>
          <w:rFonts w:eastAsia="MS Mincho" w:cs="ArialMT"/>
          <w:b/>
          <w:color w:val="auto"/>
          <w:lang w:eastAsia="en-GB"/>
        </w:rPr>
        <w:t>: Răcire. Precipitații mixte, temporar ninsori în zonele</w:t>
      </w:r>
    </w:p>
    <w:p w14:paraId="3B2CE031"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eastAsia="en-GB"/>
        </w:rPr>
      </w:pPr>
      <w:r w:rsidRPr="00020AAD">
        <w:rPr>
          <w:rFonts w:eastAsia="MS Mincho" w:cs="ArialMT"/>
          <w:b/>
          <w:color w:val="auto"/>
          <w:lang w:eastAsia="en-GB"/>
        </w:rPr>
        <w:t>înalte.</w:t>
      </w:r>
    </w:p>
    <w:p w14:paraId="43A196F6"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eastAsia="en-GB"/>
        </w:rPr>
      </w:pPr>
    </w:p>
    <w:p w14:paraId="15F0ECCA" w14:textId="3B303FA1" w:rsidR="00020AAD" w:rsidRPr="00020AAD" w:rsidRDefault="00020AAD" w:rsidP="00020AAD">
      <w:pPr>
        <w:autoSpaceDE w:val="0"/>
        <w:autoSpaceDN w:val="0"/>
        <w:adjustRightInd w:val="0"/>
        <w:spacing w:before="0" w:after="0" w:line="240" w:lineRule="auto"/>
        <w:ind w:left="1170"/>
        <w:rPr>
          <w:rFonts w:eastAsia="MS Mincho" w:cs="ArialMT"/>
          <w:b/>
          <w:color w:val="auto"/>
          <w:lang w:val="fr-FR" w:eastAsia="en-GB"/>
        </w:rPr>
      </w:pPr>
      <w:proofErr w:type="spellStart"/>
      <w:r w:rsidRPr="00020AAD">
        <w:rPr>
          <w:rFonts w:eastAsia="MS Mincho" w:cs="ArialMT"/>
          <w:b/>
          <w:color w:val="auto"/>
          <w:u w:val="single"/>
          <w:lang w:val="fr-FR" w:eastAsia="en-GB"/>
        </w:rPr>
        <w:t>Principalele</w:t>
      </w:r>
      <w:proofErr w:type="spellEnd"/>
      <w:r w:rsidRPr="00020AAD">
        <w:rPr>
          <w:rFonts w:eastAsia="MS Mincho" w:cs="ArialMT"/>
          <w:b/>
          <w:color w:val="auto"/>
          <w:u w:val="single"/>
          <w:lang w:val="fr-FR" w:eastAsia="en-GB"/>
        </w:rPr>
        <w:t xml:space="preserve"> </w:t>
      </w:r>
      <w:proofErr w:type="spellStart"/>
      <w:r w:rsidRPr="00020AAD">
        <w:rPr>
          <w:rFonts w:eastAsia="MS Mincho" w:cs="ArialMT"/>
          <w:b/>
          <w:color w:val="auto"/>
          <w:u w:val="single"/>
          <w:lang w:val="fr-FR" w:eastAsia="en-GB"/>
        </w:rPr>
        <w:t>mecanisme</w:t>
      </w:r>
      <w:proofErr w:type="spellEnd"/>
      <w:r w:rsidRPr="00020AAD">
        <w:rPr>
          <w:rFonts w:eastAsia="MS Mincho" w:cs="ArialMT"/>
          <w:b/>
          <w:color w:val="auto"/>
          <w:u w:val="single"/>
          <w:lang w:val="fr-FR" w:eastAsia="en-GB"/>
        </w:rPr>
        <w:t xml:space="preserve"> ce </w:t>
      </w:r>
      <w:proofErr w:type="spellStart"/>
      <w:r w:rsidRPr="00020AAD">
        <w:rPr>
          <w:rFonts w:eastAsia="MS Mincho" w:cs="ArialMT"/>
          <w:b/>
          <w:color w:val="auto"/>
          <w:u w:val="single"/>
          <w:lang w:val="fr-FR" w:eastAsia="en-GB"/>
        </w:rPr>
        <w:t>conduc</w:t>
      </w:r>
      <w:proofErr w:type="spellEnd"/>
      <w:r w:rsidRPr="00020AAD">
        <w:rPr>
          <w:rFonts w:eastAsia="MS Mincho" w:cs="ArialMT"/>
          <w:b/>
          <w:color w:val="auto"/>
          <w:u w:val="single"/>
          <w:lang w:val="fr-FR" w:eastAsia="en-GB"/>
        </w:rPr>
        <w:t xml:space="preserve"> la </w:t>
      </w:r>
      <w:proofErr w:type="spellStart"/>
      <w:r w:rsidRPr="00020AAD">
        <w:rPr>
          <w:rFonts w:eastAsia="MS Mincho" w:cs="ArialMT"/>
          <w:b/>
          <w:color w:val="auto"/>
          <w:u w:val="single"/>
          <w:lang w:val="fr-FR" w:eastAsia="en-GB"/>
        </w:rPr>
        <w:t>declanșarea</w:t>
      </w:r>
      <w:proofErr w:type="spellEnd"/>
      <w:r w:rsidRPr="00020AAD">
        <w:rPr>
          <w:rFonts w:eastAsia="MS Mincho" w:cs="ArialMT"/>
          <w:b/>
          <w:color w:val="auto"/>
          <w:u w:val="single"/>
          <w:lang w:val="fr-FR" w:eastAsia="en-GB"/>
        </w:rPr>
        <w:t xml:space="preserve"> </w:t>
      </w:r>
      <w:proofErr w:type="spellStart"/>
      <w:proofErr w:type="gramStart"/>
      <w:r w:rsidRPr="00020AAD">
        <w:rPr>
          <w:rFonts w:eastAsia="MS Mincho" w:cs="ArialMT"/>
          <w:b/>
          <w:color w:val="auto"/>
          <w:u w:val="single"/>
          <w:lang w:val="fr-FR" w:eastAsia="en-GB"/>
        </w:rPr>
        <w:t>avalanșelor</w:t>
      </w:r>
      <w:proofErr w:type="spellEnd"/>
      <w:r w:rsidRPr="00020AAD">
        <w:rPr>
          <w:rFonts w:eastAsia="MS Mincho" w:cs="ArialMT"/>
          <w:b/>
          <w:color w:val="auto"/>
          <w:lang w:val="fr-FR" w:eastAsia="en-GB"/>
        </w:rPr>
        <w:t>:</w:t>
      </w:r>
      <w:proofErr w:type="gramEnd"/>
      <w:r w:rsidRPr="00020AAD">
        <w:rPr>
          <w:rFonts w:eastAsia="MS Mincho" w:cs="ArialMT"/>
          <w:b/>
          <w:color w:val="auto"/>
          <w:lang w:val="fr-FR" w:eastAsia="en-GB"/>
        </w:rPr>
        <w:t xml:space="preserve"> </w:t>
      </w:r>
      <w:proofErr w:type="spellStart"/>
      <w:r w:rsidRPr="00020AAD">
        <w:rPr>
          <w:rFonts w:eastAsia="MS Mincho" w:cs="ArialMT"/>
          <w:b/>
          <w:color w:val="auto"/>
          <w:lang w:val="fr-FR" w:eastAsia="en-GB"/>
        </w:rPr>
        <w:t>Zăpadă</w:t>
      </w:r>
      <w:proofErr w:type="spellEnd"/>
      <w:r w:rsidRPr="00020AAD">
        <w:rPr>
          <w:rFonts w:eastAsia="MS Mincho" w:cs="ArialMT"/>
          <w:b/>
          <w:color w:val="auto"/>
          <w:lang w:val="fr-FR" w:eastAsia="en-GB"/>
        </w:rPr>
        <w:t xml:space="preserve"> </w:t>
      </w:r>
      <w:proofErr w:type="spellStart"/>
      <w:r w:rsidRPr="00020AAD">
        <w:rPr>
          <w:rFonts w:eastAsia="MS Mincho" w:cs="ArialMT"/>
          <w:b/>
          <w:color w:val="auto"/>
          <w:lang w:val="fr-FR" w:eastAsia="en-GB"/>
        </w:rPr>
        <w:t>umedă</w:t>
      </w:r>
      <w:proofErr w:type="spellEnd"/>
    </w:p>
    <w:p w14:paraId="56B8C830"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val="fr-FR" w:eastAsia="en-GB"/>
        </w:rPr>
      </w:pPr>
    </w:p>
    <w:p w14:paraId="09E4CC3B"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val="fr-FR" w:eastAsia="en-GB"/>
        </w:rPr>
      </w:pPr>
    </w:p>
    <w:p w14:paraId="297BB167" w14:textId="77777777" w:rsidR="00020AAD" w:rsidRPr="00020AAD" w:rsidRDefault="00020AAD" w:rsidP="00020AAD">
      <w:pPr>
        <w:autoSpaceDE w:val="0"/>
        <w:autoSpaceDN w:val="0"/>
        <w:adjustRightInd w:val="0"/>
        <w:spacing w:before="0" w:after="0" w:line="240" w:lineRule="auto"/>
        <w:ind w:left="1170"/>
        <w:rPr>
          <w:rFonts w:eastAsia="MS Mincho" w:cs="ArialMT"/>
          <w:b/>
          <w:color w:val="auto"/>
          <w:lang w:val="fr-FR" w:eastAsia="en-GB"/>
        </w:rPr>
      </w:pPr>
    </w:p>
    <w:p w14:paraId="09517837" w14:textId="77777777" w:rsidR="00020AAD" w:rsidRPr="00020AAD" w:rsidRDefault="00020AAD" w:rsidP="00020AAD">
      <w:pPr>
        <w:suppressAutoHyphens/>
        <w:spacing w:before="0" w:after="0" w:line="240" w:lineRule="auto"/>
        <w:ind w:left="990" w:firstLine="720"/>
        <w:jc w:val="center"/>
        <w:rPr>
          <w:rFonts w:eastAsia="Times New Roman" w:cs="Arial"/>
          <w:b/>
          <w:color w:val="auto"/>
          <w:u w:val="single"/>
          <w:lang w:val="it-IT" w:eastAsia="ar-SA"/>
        </w:rPr>
      </w:pPr>
      <w:r w:rsidRPr="00020AAD">
        <w:rPr>
          <w:rFonts w:eastAsia="Times New Roman" w:cs="Arial"/>
          <w:b/>
          <w:color w:val="auto"/>
          <w:u w:val="single"/>
          <w:lang w:val="it-IT" w:eastAsia="ar-SA"/>
        </w:rPr>
        <w:t>TABEL RISCURI DE AVALANŞE</w:t>
      </w:r>
    </w:p>
    <w:p w14:paraId="157D8783" w14:textId="77777777" w:rsidR="00020AAD" w:rsidRPr="00020AAD" w:rsidRDefault="00020AAD" w:rsidP="00020AAD">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183"/>
        <w:gridCol w:w="2610"/>
        <w:gridCol w:w="2630"/>
      </w:tblGrid>
      <w:tr w:rsidR="00020AAD" w:rsidRPr="00020AAD" w14:paraId="62E9BA9F" w14:textId="77777777" w:rsidTr="00D75821">
        <w:tc>
          <w:tcPr>
            <w:tcW w:w="2430" w:type="dxa"/>
            <w:tcBorders>
              <w:top w:val="single" w:sz="12" w:space="0" w:color="auto"/>
              <w:left w:val="single" w:sz="12" w:space="0" w:color="auto"/>
              <w:bottom w:val="single" w:sz="18" w:space="0" w:color="auto"/>
              <w:right w:val="single" w:sz="12" w:space="0" w:color="auto"/>
            </w:tcBorders>
            <w:vAlign w:val="center"/>
          </w:tcPr>
          <w:p w14:paraId="0BC4628B" w14:textId="77777777" w:rsidR="00020AAD" w:rsidRPr="00020AAD" w:rsidRDefault="00020AAD" w:rsidP="00020AAD">
            <w:pPr>
              <w:suppressAutoHyphens/>
              <w:spacing w:before="0" w:after="0" w:line="288" w:lineRule="atLeast"/>
              <w:jc w:val="center"/>
              <w:rPr>
                <w:rFonts w:eastAsia="Times New Roman" w:cs="Arial"/>
                <w:b/>
                <w:i/>
                <w:lang w:val="it-IT" w:eastAsia="ar-SA"/>
              </w:rPr>
            </w:pPr>
            <w:r w:rsidRPr="00020AA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8051995" w14:textId="77777777" w:rsidR="00020AAD" w:rsidRPr="00020AAD" w:rsidRDefault="00020AAD" w:rsidP="00020AAD">
            <w:pPr>
              <w:suppressAutoHyphens/>
              <w:spacing w:before="0" w:after="0" w:line="288" w:lineRule="atLeast"/>
              <w:jc w:val="center"/>
              <w:rPr>
                <w:rFonts w:eastAsia="Times New Roman" w:cs="Arial"/>
                <w:b/>
                <w:i/>
                <w:color w:val="auto"/>
                <w:lang w:val="sv-SE" w:eastAsia="ar-SA"/>
              </w:rPr>
            </w:pPr>
            <w:r w:rsidRPr="00020AA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46B32D9D" w14:textId="77777777" w:rsidR="00020AAD" w:rsidRPr="00020AAD" w:rsidRDefault="00020AAD" w:rsidP="00020AAD">
            <w:pPr>
              <w:suppressAutoHyphens/>
              <w:spacing w:before="0" w:after="0" w:line="288" w:lineRule="atLeast"/>
              <w:jc w:val="center"/>
              <w:rPr>
                <w:rFonts w:eastAsia="Times New Roman" w:cs="Arial"/>
                <w:b/>
                <w:i/>
                <w:color w:val="auto"/>
                <w:lang w:val="sv-SE" w:eastAsia="ar-SA"/>
              </w:rPr>
            </w:pPr>
            <w:r w:rsidRPr="00020AAD">
              <w:rPr>
                <w:rFonts w:eastAsia="Times New Roman" w:cs="Arial"/>
                <w:b/>
                <w:i/>
                <w:color w:val="auto"/>
                <w:lang w:val="sv-SE" w:eastAsia="ar-SA"/>
              </w:rPr>
              <w:t>SUB 1800 m</w:t>
            </w:r>
          </w:p>
        </w:tc>
      </w:tr>
      <w:tr w:rsidR="00020AAD" w:rsidRPr="00020AAD" w14:paraId="59369843" w14:textId="77777777" w:rsidTr="00D75821">
        <w:tc>
          <w:tcPr>
            <w:tcW w:w="2430" w:type="dxa"/>
            <w:tcBorders>
              <w:top w:val="single" w:sz="18" w:space="0" w:color="auto"/>
              <w:left w:val="single" w:sz="12" w:space="0" w:color="auto"/>
              <w:bottom w:val="single" w:sz="18" w:space="0" w:color="auto"/>
              <w:right w:val="single" w:sz="12" w:space="0" w:color="auto"/>
            </w:tcBorders>
            <w:vAlign w:val="center"/>
            <w:hideMark/>
          </w:tcPr>
          <w:p w14:paraId="3BA956C1" w14:textId="77777777" w:rsidR="00020AAD" w:rsidRPr="00020AAD" w:rsidRDefault="00020AAD" w:rsidP="00020AAD">
            <w:pPr>
              <w:suppressAutoHyphens/>
              <w:spacing w:before="0" w:after="0" w:line="288" w:lineRule="atLeast"/>
              <w:jc w:val="center"/>
              <w:rPr>
                <w:rFonts w:eastAsia="Times New Roman" w:cs="Arial"/>
                <w:b/>
                <w:color w:val="0000FF"/>
                <w:u w:val="single"/>
                <w:lang w:val="sv-SE" w:eastAsia="ar-SA"/>
              </w:rPr>
            </w:pPr>
            <w:r w:rsidRPr="00020AAD">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A7200A7" w14:textId="77777777" w:rsidR="00020AAD" w:rsidRPr="00020AAD" w:rsidRDefault="00020AAD" w:rsidP="00020AAD">
            <w:pPr>
              <w:suppressAutoHyphens/>
              <w:spacing w:before="0" w:after="0" w:line="288" w:lineRule="atLeast"/>
              <w:jc w:val="center"/>
              <w:rPr>
                <w:rFonts w:eastAsia="MS Mincho" w:cs="Times New Roman"/>
                <w:b/>
                <w:color w:val="FF0000"/>
                <w:lang w:val="sv-SE"/>
              </w:rPr>
            </w:pPr>
            <w:r w:rsidRPr="00020A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28FFF01" w14:textId="77777777" w:rsidR="00020AAD" w:rsidRPr="00020AAD" w:rsidRDefault="00020AAD" w:rsidP="00020AAD">
            <w:pPr>
              <w:suppressAutoHyphens/>
              <w:spacing w:before="0" w:after="0" w:line="288" w:lineRule="atLeast"/>
              <w:jc w:val="center"/>
              <w:rPr>
                <w:rFonts w:eastAsia="MS Mincho" w:cs="Times New Roman"/>
                <w:b/>
                <w:color w:val="FF6600"/>
                <w:lang w:val="sv-SE"/>
              </w:rPr>
            </w:pPr>
            <w:r w:rsidRPr="00020AAD">
              <w:rPr>
                <w:rFonts w:eastAsia="MS Mincho" w:cs="Times New Roman"/>
                <w:b/>
                <w:color w:val="auto"/>
                <w:highlight w:val="green"/>
                <w:lang w:val="sv-SE"/>
              </w:rPr>
              <w:t>RISC REDUS (1)</w:t>
            </w:r>
          </w:p>
        </w:tc>
      </w:tr>
      <w:tr w:rsidR="00020AAD" w:rsidRPr="00020AAD" w14:paraId="0A5EA448" w14:textId="77777777" w:rsidTr="00D75821">
        <w:tc>
          <w:tcPr>
            <w:tcW w:w="2430" w:type="dxa"/>
            <w:tcBorders>
              <w:top w:val="single" w:sz="18" w:space="0" w:color="auto"/>
              <w:left w:val="single" w:sz="12" w:space="0" w:color="auto"/>
              <w:bottom w:val="single" w:sz="18" w:space="0" w:color="auto"/>
              <w:right w:val="single" w:sz="12" w:space="0" w:color="auto"/>
            </w:tcBorders>
            <w:vAlign w:val="center"/>
          </w:tcPr>
          <w:p w14:paraId="1E7C2672" w14:textId="77777777" w:rsidR="00020AAD" w:rsidRPr="00020AAD" w:rsidRDefault="00020AAD" w:rsidP="00020AAD">
            <w:pPr>
              <w:suppressAutoHyphens/>
              <w:spacing w:before="0" w:after="0" w:line="288" w:lineRule="atLeast"/>
              <w:jc w:val="center"/>
              <w:rPr>
                <w:rFonts w:eastAsia="Times New Roman" w:cs="Arial"/>
                <w:b/>
                <w:lang w:val="it-IT" w:eastAsia="ar-SA"/>
              </w:rPr>
            </w:pPr>
            <w:r w:rsidRPr="00020AAD">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1BDBB0AB" w14:textId="77777777" w:rsidR="00020AAD" w:rsidRPr="00020AAD" w:rsidRDefault="00020AAD" w:rsidP="00020AAD">
            <w:pPr>
              <w:tabs>
                <w:tab w:val="left" w:pos="1080"/>
              </w:tabs>
              <w:spacing w:before="0" w:after="0"/>
              <w:ind w:right="13"/>
              <w:jc w:val="center"/>
              <w:rPr>
                <w:rFonts w:eastAsia="MS Mincho" w:cs="Times New Roman"/>
                <w:b/>
                <w:color w:val="FF0000"/>
                <w:lang w:val="sv-SE"/>
              </w:rPr>
            </w:pPr>
            <w:r w:rsidRPr="00020A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6154E03" w14:textId="77777777" w:rsidR="00020AAD" w:rsidRPr="00020AAD" w:rsidRDefault="00020AAD" w:rsidP="00020AAD">
            <w:pPr>
              <w:suppressAutoHyphens/>
              <w:spacing w:before="0" w:after="0" w:line="288" w:lineRule="atLeast"/>
              <w:jc w:val="center"/>
              <w:rPr>
                <w:rFonts w:eastAsia="MS Mincho" w:cs="Times New Roman"/>
                <w:b/>
                <w:color w:val="FF6600"/>
                <w:lang w:val="sv-SE"/>
              </w:rPr>
            </w:pPr>
            <w:r w:rsidRPr="00020AAD">
              <w:rPr>
                <w:rFonts w:eastAsia="MS Mincho" w:cs="Times New Roman"/>
                <w:b/>
                <w:color w:val="auto"/>
                <w:highlight w:val="green"/>
                <w:lang w:val="sv-SE"/>
              </w:rPr>
              <w:t>RISC REDUS (1)</w:t>
            </w:r>
          </w:p>
        </w:tc>
      </w:tr>
      <w:tr w:rsidR="00020AAD" w:rsidRPr="00020AAD" w14:paraId="47371984" w14:textId="77777777" w:rsidTr="00D75821">
        <w:tc>
          <w:tcPr>
            <w:tcW w:w="2430" w:type="dxa"/>
            <w:tcBorders>
              <w:top w:val="single" w:sz="18" w:space="0" w:color="auto"/>
              <w:left w:val="single" w:sz="12" w:space="0" w:color="auto"/>
              <w:bottom w:val="single" w:sz="18" w:space="0" w:color="auto"/>
              <w:right w:val="single" w:sz="12" w:space="0" w:color="auto"/>
            </w:tcBorders>
            <w:vAlign w:val="center"/>
          </w:tcPr>
          <w:p w14:paraId="6BD113CD" w14:textId="77777777" w:rsidR="00020AAD" w:rsidRPr="00020AAD" w:rsidRDefault="00020AAD" w:rsidP="00020AAD">
            <w:pPr>
              <w:suppressAutoHyphens/>
              <w:spacing w:before="0" w:after="0" w:line="288" w:lineRule="atLeast"/>
              <w:jc w:val="center"/>
              <w:rPr>
                <w:rFonts w:eastAsia="Times New Roman" w:cs="Arial"/>
                <w:b/>
                <w:lang w:val="it-IT" w:eastAsia="ar-SA"/>
              </w:rPr>
            </w:pPr>
            <w:r w:rsidRPr="00020AAD">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4EF1A1C6" w14:textId="77777777" w:rsidR="00020AAD" w:rsidRPr="00020AAD" w:rsidRDefault="00020AAD" w:rsidP="00020AAD">
            <w:pPr>
              <w:suppressAutoHyphens/>
              <w:spacing w:before="0" w:after="0" w:line="288" w:lineRule="atLeast"/>
              <w:jc w:val="center"/>
              <w:rPr>
                <w:rFonts w:eastAsia="MS Mincho" w:cs="Times New Roman"/>
                <w:b/>
                <w:color w:val="FF0000"/>
                <w:lang w:val="sv-SE"/>
              </w:rPr>
            </w:pPr>
            <w:r w:rsidRPr="00020AA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6D7FDFA" w14:textId="77777777" w:rsidR="00020AAD" w:rsidRPr="00020AAD" w:rsidRDefault="00020AAD" w:rsidP="00020AAD">
            <w:pPr>
              <w:suppressAutoHyphens/>
              <w:spacing w:before="0" w:after="0" w:line="288" w:lineRule="atLeast"/>
              <w:jc w:val="center"/>
              <w:rPr>
                <w:rFonts w:eastAsia="MS Mincho" w:cs="Times New Roman"/>
                <w:b/>
                <w:color w:val="FF6600"/>
                <w:lang w:val="sv-SE"/>
              </w:rPr>
            </w:pPr>
            <w:r w:rsidRPr="00020AAD">
              <w:rPr>
                <w:rFonts w:eastAsia="MS Mincho" w:cs="Times New Roman"/>
                <w:b/>
                <w:color w:val="auto"/>
                <w:lang w:val="sv-SE"/>
              </w:rPr>
              <w:t>STRAT DISCONTINUU</w:t>
            </w:r>
          </w:p>
        </w:tc>
      </w:tr>
      <w:tr w:rsidR="00020AAD" w:rsidRPr="00020AAD" w14:paraId="42B4775F" w14:textId="77777777" w:rsidTr="00D75821">
        <w:tc>
          <w:tcPr>
            <w:tcW w:w="2430" w:type="dxa"/>
            <w:tcBorders>
              <w:top w:val="single" w:sz="18" w:space="0" w:color="auto"/>
              <w:left w:val="single" w:sz="12" w:space="0" w:color="auto"/>
              <w:bottom w:val="single" w:sz="18" w:space="0" w:color="auto"/>
              <w:right w:val="single" w:sz="12" w:space="0" w:color="auto"/>
            </w:tcBorders>
            <w:vAlign w:val="center"/>
          </w:tcPr>
          <w:p w14:paraId="27DAB18D" w14:textId="77777777" w:rsidR="00020AAD" w:rsidRPr="00020AAD" w:rsidRDefault="00020AAD" w:rsidP="00020AAD">
            <w:pPr>
              <w:suppressAutoHyphens/>
              <w:spacing w:before="0" w:after="0" w:line="288" w:lineRule="atLeast"/>
              <w:jc w:val="center"/>
              <w:rPr>
                <w:rFonts w:eastAsia="Times New Roman" w:cs="Arial"/>
                <w:b/>
                <w:lang w:val="it-IT" w:eastAsia="ar-SA"/>
              </w:rPr>
            </w:pPr>
            <w:r w:rsidRPr="00020AAD">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0BDA2479" w14:textId="77777777" w:rsidR="00020AAD" w:rsidRPr="00020AAD" w:rsidRDefault="00020AAD" w:rsidP="00020AAD">
            <w:pPr>
              <w:suppressAutoHyphens/>
              <w:spacing w:before="0" w:after="0" w:line="288" w:lineRule="atLeast"/>
              <w:jc w:val="center"/>
              <w:rPr>
                <w:rFonts w:eastAsia="MS Mincho" w:cs="Arial"/>
                <w:b/>
                <w:color w:val="FF0000"/>
                <w:sz w:val="24"/>
                <w:szCs w:val="24"/>
              </w:rPr>
            </w:pPr>
            <w:r w:rsidRPr="00020AA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AB5FCEA" w14:textId="77777777" w:rsidR="00020AAD" w:rsidRPr="00020AAD" w:rsidRDefault="00020AAD" w:rsidP="00020AAD">
            <w:pPr>
              <w:suppressAutoHyphens/>
              <w:spacing w:before="0" w:after="0" w:line="288" w:lineRule="atLeast"/>
              <w:jc w:val="center"/>
              <w:rPr>
                <w:rFonts w:eastAsia="MS Mincho" w:cs="Arial"/>
                <w:b/>
                <w:color w:val="FF0000"/>
                <w:sz w:val="24"/>
                <w:szCs w:val="24"/>
              </w:rPr>
            </w:pPr>
            <w:r w:rsidRPr="00020AAD">
              <w:rPr>
                <w:rFonts w:eastAsia="MS Mincho" w:cs="Times New Roman"/>
                <w:b/>
                <w:color w:val="auto"/>
                <w:lang w:val="sv-SE"/>
              </w:rPr>
              <w:t>STRAT DISCONTINUU</w:t>
            </w:r>
          </w:p>
        </w:tc>
      </w:tr>
      <w:tr w:rsidR="00020AAD" w:rsidRPr="00020AAD" w14:paraId="7F808870" w14:textId="77777777" w:rsidTr="00D75821">
        <w:tc>
          <w:tcPr>
            <w:tcW w:w="2430" w:type="dxa"/>
            <w:tcBorders>
              <w:top w:val="single" w:sz="18" w:space="0" w:color="auto"/>
              <w:left w:val="single" w:sz="12" w:space="0" w:color="auto"/>
              <w:bottom w:val="single" w:sz="18" w:space="0" w:color="auto"/>
              <w:right w:val="single" w:sz="12" w:space="0" w:color="auto"/>
            </w:tcBorders>
            <w:vAlign w:val="center"/>
          </w:tcPr>
          <w:p w14:paraId="2054539A" w14:textId="77777777" w:rsidR="00020AAD" w:rsidRPr="00020AAD" w:rsidRDefault="00020AAD" w:rsidP="00020AAD">
            <w:pPr>
              <w:suppressAutoHyphens/>
              <w:spacing w:before="0" w:after="0" w:line="288" w:lineRule="atLeast"/>
              <w:jc w:val="center"/>
              <w:rPr>
                <w:rFonts w:eastAsia="Times New Roman" w:cs="Arial"/>
                <w:b/>
                <w:lang w:val="sv-SE" w:eastAsia="ar-SA"/>
              </w:rPr>
            </w:pPr>
            <w:r w:rsidRPr="00020AAD">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5E17F77C" w14:textId="77777777" w:rsidR="00020AAD" w:rsidRPr="00020AAD" w:rsidRDefault="00020AAD" w:rsidP="00020AAD">
            <w:pPr>
              <w:suppressAutoHyphens/>
              <w:spacing w:before="0" w:after="0" w:line="288" w:lineRule="atLeast"/>
              <w:jc w:val="center"/>
              <w:rPr>
                <w:rFonts w:eastAsia="MS Mincho" w:cs="Times New Roman"/>
                <w:b/>
                <w:color w:val="FF0000"/>
                <w:lang w:val="sv-SE"/>
              </w:rPr>
            </w:pPr>
            <w:r w:rsidRPr="00020A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87E4742" w14:textId="77777777" w:rsidR="00020AAD" w:rsidRPr="00020AAD" w:rsidRDefault="00020AAD" w:rsidP="00020AAD">
            <w:pPr>
              <w:suppressAutoHyphens/>
              <w:spacing w:before="0" w:after="0" w:line="288" w:lineRule="atLeast"/>
              <w:jc w:val="center"/>
              <w:rPr>
                <w:rFonts w:eastAsia="MS Mincho" w:cs="Times New Roman"/>
                <w:b/>
                <w:color w:val="FF6600"/>
                <w:lang w:val="sv-SE"/>
              </w:rPr>
            </w:pPr>
            <w:r w:rsidRPr="00020AAD">
              <w:rPr>
                <w:rFonts w:eastAsia="MS Mincho" w:cs="Times New Roman"/>
                <w:b/>
                <w:color w:val="auto"/>
                <w:highlight w:val="green"/>
                <w:lang w:val="sv-SE"/>
              </w:rPr>
              <w:t>RISC REDUS (1)</w:t>
            </w:r>
          </w:p>
        </w:tc>
      </w:tr>
      <w:tr w:rsidR="00020AAD" w:rsidRPr="00020AAD" w14:paraId="571258D6" w14:textId="77777777" w:rsidTr="00D75821">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00FF2C40" w14:textId="77777777" w:rsidR="00020AAD" w:rsidRPr="00020AAD" w:rsidRDefault="00020AAD" w:rsidP="00020AAD">
            <w:pPr>
              <w:suppressAutoHyphens/>
              <w:spacing w:before="0" w:after="0" w:line="288" w:lineRule="atLeast"/>
              <w:jc w:val="center"/>
              <w:rPr>
                <w:rFonts w:eastAsia="Times New Roman" w:cs="Arial"/>
                <w:b/>
                <w:lang w:val="sv-SE" w:eastAsia="ar-SA"/>
              </w:rPr>
            </w:pPr>
            <w:r w:rsidRPr="00020AAD">
              <w:rPr>
                <w:rFonts w:eastAsia="Times New Roman" w:cs="Arial"/>
                <w:b/>
                <w:lang w:val="sv-SE" w:eastAsia="ar-SA"/>
              </w:rPr>
              <w:t>CĂLIMANI-BISTRIȚEI-</w:t>
            </w:r>
            <w:r w:rsidRPr="00020AAD">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58513498" w14:textId="77777777" w:rsidR="00020AAD" w:rsidRPr="00020AAD" w:rsidRDefault="00020AAD" w:rsidP="00020AAD">
            <w:pPr>
              <w:tabs>
                <w:tab w:val="left" w:pos="1080"/>
              </w:tabs>
              <w:spacing w:before="0" w:after="0"/>
              <w:ind w:right="13"/>
              <w:jc w:val="center"/>
              <w:rPr>
                <w:rFonts w:eastAsia="MS Mincho" w:cs="Times New Roman"/>
                <w:b/>
                <w:color w:val="FF6600"/>
                <w:lang w:val="sv-SE"/>
              </w:rPr>
            </w:pPr>
            <w:r w:rsidRPr="00020A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E5B7E8A" w14:textId="77777777" w:rsidR="00020AAD" w:rsidRPr="00020AAD" w:rsidRDefault="00020AAD" w:rsidP="00020AAD">
            <w:pPr>
              <w:tabs>
                <w:tab w:val="left" w:pos="1080"/>
              </w:tabs>
              <w:spacing w:before="0" w:after="0"/>
              <w:ind w:right="13"/>
              <w:jc w:val="center"/>
              <w:rPr>
                <w:rFonts w:eastAsia="MS Mincho" w:cs="Times New Roman"/>
                <w:b/>
                <w:color w:val="FF6600"/>
                <w:lang w:val="sv-SE"/>
              </w:rPr>
            </w:pPr>
            <w:r w:rsidRPr="00020AAD">
              <w:rPr>
                <w:rFonts w:eastAsia="MS Mincho" w:cs="Times New Roman"/>
                <w:b/>
                <w:color w:val="auto"/>
                <w:highlight w:val="green"/>
                <w:lang w:val="sv-SE"/>
              </w:rPr>
              <w:t>RISC REDUS (1)</w:t>
            </w:r>
          </w:p>
        </w:tc>
      </w:tr>
      <w:tr w:rsidR="00020AAD" w:rsidRPr="00020AAD" w14:paraId="6864E23A" w14:textId="77777777" w:rsidTr="00D75821">
        <w:tc>
          <w:tcPr>
            <w:tcW w:w="2430" w:type="dxa"/>
            <w:tcBorders>
              <w:top w:val="single" w:sz="18" w:space="0" w:color="auto"/>
              <w:left w:val="single" w:sz="12" w:space="0" w:color="auto"/>
              <w:bottom w:val="single" w:sz="18" w:space="0" w:color="auto"/>
              <w:right w:val="single" w:sz="12" w:space="0" w:color="auto"/>
            </w:tcBorders>
            <w:vAlign w:val="center"/>
          </w:tcPr>
          <w:p w14:paraId="75E6E860" w14:textId="77777777" w:rsidR="00020AAD" w:rsidRPr="00020AAD" w:rsidRDefault="00020AAD" w:rsidP="00020AAD">
            <w:pPr>
              <w:suppressAutoHyphens/>
              <w:spacing w:before="0" w:after="0" w:line="288" w:lineRule="atLeast"/>
              <w:jc w:val="center"/>
              <w:rPr>
                <w:rFonts w:eastAsia="MS Mincho" w:cs="Arial"/>
                <w:b/>
              </w:rPr>
            </w:pPr>
            <w:r w:rsidRPr="00020AAD">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366D9486" w14:textId="77777777" w:rsidR="00020AAD" w:rsidRPr="00020AAD" w:rsidRDefault="00020AAD" w:rsidP="00020AAD">
            <w:pPr>
              <w:suppressAutoHyphens/>
              <w:spacing w:before="0" w:after="0" w:line="288" w:lineRule="atLeast"/>
              <w:jc w:val="center"/>
              <w:rPr>
                <w:rFonts w:eastAsia="MS Mincho" w:cs="Times New Roman"/>
                <w:b/>
                <w:color w:val="FF0000"/>
                <w:lang w:val="sv-SE"/>
              </w:rPr>
            </w:pPr>
            <w:r w:rsidRPr="00020AAD">
              <w:rPr>
                <w:rFonts w:eastAsia="MS Mincho" w:cs="Times New Roman"/>
                <w:b/>
                <w:color w:val="auto"/>
                <w:lang w:val="sv-SE"/>
              </w:rPr>
              <w:t>STRAT DISCONTINUU</w:t>
            </w:r>
          </w:p>
        </w:tc>
        <w:tc>
          <w:tcPr>
            <w:tcW w:w="2906" w:type="dxa"/>
            <w:tcBorders>
              <w:top w:val="single" w:sz="18" w:space="0" w:color="auto"/>
              <w:left w:val="nil"/>
              <w:bottom w:val="single" w:sz="18" w:space="0" w:color="auto"/>
              <w:right w:val="single" w:sz="12" w:space="0" w:color="auto"/>
            </w:tcBorders>
            <w:vAlign w:val="center"/>
          </w:tcPr>
          <w:p w14:paraId="24E7B704" w14:textId="77777777" w:rsidR="00020AAD" w:rsidRPr="00020AAD" w:rsidRDefault="00020AAD" w:rsidP="00020AAD">
            <w:pPr>
              <w:suppressAutoHyphens/>
              <w:spacing w:before="0" w:after="0" w:line="288" w:lineRule="atLeast"/>
              <w:jc w:val="center"/>
              <w:rPr>
                <w:rFonts w:eastAsia="MS Mincho" w:cs="Times New Roman"/>
                <w:b/>
                <w:color w:val="FF6600"/>
                <w:lang w:val="sv-SE"/>
              </w:rPr>
            </w:pPr>
            <w:r w:rsidRPr="00020AAD">
              <w:rPr>
                <w:rFonts w:eastAsia="MS Mincho" w:cs="Times New Roman"/>
                <w:b/>
                <w:color w:val="auto"/>
                <w:lang w:val="sv-SE"/>
              </w:rPr>
              <w:t>STRAT DISCONTINUU</w:t>
            </w:r>
          </w:p>
        </w:tc>
      </w:tr>
    </w:tbl>
    <w:p w14:paraId="0147B9BE" w14:textId="77777777" w:rsidR="00020AAD" w:rsidRPr="00020AAD" w:rsidRDefault="00020AAD" w:rsidP="00020AAD">
      <w:pPr>
        <w:autoSpaceDE w:val="0"/>
        <w:autoSpaceDN w:val="0"/>
        <w:adjustRightInd w:val="0"/>
        <w:spacing w:before="0" w:after="0" w:line="240" w:lineRule="auto"/>
        <w:ind w:left="1080"/>
        <w:rPr>
          <w:rFonts w:eastAsia="MS Mincho" w:cs="Arial-BoldMT"/>
          <w:b/>
          <w:bCs/>
          <w:lang w:val="it-IT"/>
        </w:rPr>
      </w:pPr>
    </w:p>
    <w:p w14:paraId="37AD6C5D" w14:textId="77777777" w:rsidR="00020AAD" w:rsidRPr="00020AAD" w:rsidRDefault="00020AAD" w:rsidP="00020AAD">
      <w:pPr>
        <w:autoSpaceDE w:val="0"/>
        <w:autoSpaceDN w:val="0"/>
        <w:adjustRightInd w:val="0"/>
        <w:spacing w:before="0" w:after="0" w:line="240" w:lineRule="auto"/>
        <w:ind w:left="1080"/>
        <w:rPr>
          <w:rFonts w:eastAsia="MS Mincho" w:cs="Arial-BoldMT"/>
          <w:b/>
          <w:bCs/>
          <w:color w:val="FF0000"/>
          <w:u w:val="single"/>
          <w:lang w:val="it-IT"/>
        </w:rPr>
      </w:pPr>
      <w:r w:rsidRPr="00020AAD">
        <w:rPr>
          <w:rFonts w:eastAsia="MS Mincho" w:cs="Arial-BoldMT"/>
          <w:b/>
          <w:bCs/>
          <w:lang w:val="it-IT"/>
        </w:rPr>
        <w:t>Evoluția vremii în intervalul 25-26.04.2023:</w:t>
      </w:r>
    </w:p>
    <w:p w14:paraId="13230A6C" w14:textId="77777777" w:rsidR="00020AAD" w:rsidRPr="00020AAD" w:rsidRDefault="00020AAD" w:rsidP="00020AAD">
      <w:pPr>
        <w:autoSpaceDE w:val="0"/>
        <w:autoSpaceDN w:val="0"/>
        <w:adjustRightInd w:val="0"/>
        <w:spacing w:before="0" w:after="0" w:line="240" w:lineRule="auto"/>
        <w:ind w:left="1080"/>
        <w:rPr>
          <w:rFonts w:eastAsia="MS Mincho" w:cs="ArialMT"/>
          <w:color w:val="FF0000"/>
          <w:sz w:val="16"/>
          <w:szCs w:val="16"/>
          <w:lang w:val="it-IT"/>
        </w:rPr>
      </w:pPr>
      <w:r w:rsidRPr="00020AAD">
        <w:rPr>
          <w:rFonts w:eastAsia="MS Mincho" w:cs="ArialMT"/>
          <w:color w:val="auto"/>
          <w:lang w:val="it-IT"/>
        </w:rPr>
        <w:t>Vremea a fost apropiată de normalul termic al perioadei și temporar instabilă. Cerul a prezentat înnorări temporare și pe arii relativ extinse s-au semnalat averse slabe și moderate de ploaie, iar la altitudini de peste 1800 m precipitații mixte, temporar ninsori pe crestele Carpaților Meridionali. Vântul a suflat slab și moderat, cu intensificări temporare de 55-65 km/h în zonele înalte din Carpații Meridionali și Orientali. Local s-a semnalat ceață, asociată izolat și cu depuneri de chiciură pe creste. Stratul de zăpadă a scăzut în întreaga arie montană, cu până la 6 cm la Vf.Țarcu.</w:t>
      </w:r>
    </w:p>
    <w:p w14:paraId="42539FFC" w14:textId="77777777" w:rsidR="00020AAD" w:rsidRPr="00020AAD" w:rsidRDefault="00020AAD" w:rsidP="00020AAD">
      <w:pPr>
        <w:autoSpaceDE w:val="0"/>
        <w:autoSpaceDN w:val="0"/>
        <w:adjustRightInd w:val="0"/>
        <w:spacing w:before="0" w:after="0" w:line="240" w:lineRule="auto"/>
        <w:ind w:left="1080"/>
        <w:rPr>
          <w:rFonts w:eastAsia="MS Mincho" w:cs="ArialMT"/>
          <w:color w:val="FF0000"/>
          <w:sz w:val="16"/>
          <w:szCs w:val="16"/>
          <w:lang w:val="it-IT"/>
        </w:rPr>
      </w:pPr>
    </w:p>
    <w:p w14:paraId="1D2D5CB8" w14:textId="77777777" w:rsidR="00020AAD" w:rsidRPr="00020AAD" w:rsidRDefault="00020AAD" w:rsidP="00020AAD">
      <w:pPr>
        <w:autoSpaceDE w:val="0"/>
        <w:autoSpaceDN w:val="0"/>
        <w:adjustRightInd w:val="0"/>
        <w:spacing w:before="0" w:after="0" w:line="240" w:lineRule="auto"/>
        <w:ind w:left="1080"/>
        <w:rPr>
          <w:rFonts w:eastAsia="MS Mincho" w:cs="ArialMT"/>
          <w:color w:val="auto"/>
          <w:lang w:val="it-IT"/>
        </w:rPr>
      </w:pPr>
      <w:r w:rsidRPr="00020AAD">
        <w:rPr>
          <w:rFonts w:eastAsia="MS Mincho" w:cs="Arial-BoldMT"/>
          <w:b/>
          <w:bCs/>
          <w:color w:val="auto"/>
          <w:lang w:val="it-IT"/>
        </w:rPr>
        <w:t xml:space="preserve">În data </w:t>
      </w:r>
      <w:r w:rsidRPr="00020AAD">
        <w:rPr>
          <w:rFonts w:eastAsia="MS Mincho" w:cs="Arial-BoldMT"/>
          <w:b/>
          <w:bCs/>
          <w:lang w:val="it-IT"/>
        </w:rPr>
        <w:t xml:space="preserve">de 25.04.2023, la ora 15: </w:t>
      </w:r>
      <w:r w:rsidRPr="00020AAD">
        <w:rPr>
          <w:rFonts w:eastAsia="MS Mincho" w:cs="ArialMT"/>
          <w:color w:val="auto"/>
          <w:lang w:val="it-IT"/>
        </w:rPr>
        <w:t xml:space="preserve">stratul de zăpadă de pe platformele stațiilor meteorologice măsura: </w:t>
      </w:r>
    </w:p>
    <w:p w14:paraId="704AADF9"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rPr>
      </w:pPr>
      <w:r w:rsidRPr="00020AAD">
        <w:rPr>
          <w:rFonts w:eastAsia="MS Mincho" w:cs="Arial-BoldMT"/>
          <w:b/>
          <w:bCs/>
          <w:color w:val="auto"/>
          <w:lang w:val="it-IT"/>
        </w:rPr>
        <w:t xml:space="preserve">Carpaţii Meridionali: </w:t>
      </w:r>
      <w:r w:rsidRPr="00020AAD">
        <w:rPr>
          <w:rFonts w:eastAsia="MS Mincho" w:cs="Arial-BoldMT"/>
          <w:bCs/>
          <w:color w:val="auto"/>
          <w:lang w:val="it-IT"/>
        </w:rPr>
        <w:t>239 cm la Bâlea-Lac, 247 cm la Vf. Omu, 118 cm la Vf. Țarcu.</w:t>
      </w:r>
    </w:p>
    <w:p w14:paraId="7C010CF5"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rPr>
      </w:pPr>
      <w:r w:rsidRPr="00020AAD">
        <w:rPr>
          <w:rFonts w:eastAsia="MS Mincho" w:cs="Arial-BoldMT"/>
          <w:b/>
          <w:bCs/>
          <w:color w:val="auto"/>
          <w:lang w:val="it-IT"/>
        </w:rPr>
        <w:t xml:space="preserve">Carpaţii Orientali: </w:t>
      </w:r>
      <w:r w:rsidRPr="00020AAD">
        <w:rPr>
          <w:rFonts w:eastAsia="MS Mincho" w:cs="Arial-BoldMT"/>
          <w:bCs/>
          <w:color w:val="auto"/>
          <w:lang w:val="it-IT"/>
        </w:rPr>
        <w:t>170 cm la Vf. Călimani, 75 cm la Ceahlău-Toaca, 73 cm la Vf. Iezer, 47 cm la Vf. Lăcăuți.</w:t>
      </w:r>
    </w:p>
    <w:p w14:paraId="4F5B1B99"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rPr>
      </w:pPr>
      <w:r w:rsidRPr="00020AAD">
        <w:rPr>
          <w:rFonts w:eastAsia="MS Mincho" w:cs="Arial-BoldMT"/>
          <w:b/>
          <w:bCs/>
          <w:color w:val="auto"/>
          <w:lang w:val="it-IT"/>
        </w:rPr>
        <w:t xml:space="preserve">Carpaţii Occidentali: </w:t>
      </w:r>
      <w:r w:rsidRPr="00020AAD">
        <w:rPr>
          <w:rFonts w:eastAsia="MS Mincho" w:cs="Arial-BoldMT"/>
          <w:bCs/>
          <w:color w:val="auto"/>
          <w:lang w:val="it-IT"/>
        </w:rPr>
        <w:t>11 cm la Vf. Vlădeasa.</w:t>
      </w:r>
    </w:p>
    <w:p w14:paraId="753E9B83"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rPr>
      </w:pPr>
    </w:p>
    <w:p w14:paraId="7DE0F61C" w14:textId="77777777" w:rsidR="00020AAD" w:rsidRPr="00020AAD" w:rsidRDefault="00020AAD" w:rsidP="00020AAD">
      <w:pPr>
        <w:autoSpaceDE w:val="0"/>
        <w:autoSpaceDN w:val="0"/>
        <w:adjustRightInd w:val="0"/>
        <w:spacing w:before="0" w:after="0" w:line="240" w:lineRule="auto"/>
        <w:ind w:left="1080"/>
        <w:rPr>
          <w:rFonts w:eastAsia="MS Mincho" w:cs="Arial-BoldMT"/>
          <w:b/>
          <w:bCs/>
          <w:lang w:val="it-IT"/>
        </w:rPr>
      </w:pPr>
      <w:r w:rsidRPr="00020AAD">
        <w:rPr>
          <w:rFonts w:eastAsia="MS Mincho" w:cs="Arial-BoldMT"/>
          <w:b/>
          <w:bCs/>
          <w:lang w:val="it-IT"/>
        </w:rPr>
        <w:t xml:space="preserve">Prognoza vremii în intervalul 25.04.2023, ora 21:00-26.04.2023, ora 21:00: </w:t>
      </w:r>
    </w:p>
    <w:p w14:paraId="3A4E8463" w14:textId="77777777" w:rsidR="00020AAD" w:rsidRPr="00020AAD" w:rsidRDefault="00020AAD" w:rsidP="00020AAD">
      <w:pPr>
        <w:autoSpaceDE w:val="0"/>
        <w:autoSpaceDN w:val="0"/>
        <w:adjustRightInd w:val="0"/>
        <w:spacing w:before="0" w:after="0" w:line="240" w:lineRule="auto"/>
        <w:ind w:left="1080"/>
        <w:rPr>
          <w:rFonts w:eastAsia="MS Mincho" w:cs="Arial-BoldMT"/>
          <w:bCs/>
          <w:lang w:val="it-IT"/>
        </w:rPr>
      </w:pPr>
      <w:r w:rsidRPr="00020AAD">
        <w:rPr>
          <w:rFonts w:eastAsia="MS Mincho" w:cs="Arial-BoldMT"/>
          <w:bCs/>
          <w:lang w:val="it-IT"/>
        </w:rPr>
        <w:t>Vremea se va răci. Cerul va prezenta înnorări temporar accentuate. Pe arii relativ extinse se vor semnala precipitații mixte, în cursul zilei mai ales ploi la altitudini joase și predominant ninsori la peste 1800 m, iar noaptea și dimineața trecător va ninge și la altitudini mai joase. Izolat cantitățile de apă vor fi mai însemnate.</w:t>
      </w:r>
    </w:p>
    <w:p w14:paraId="71399950" w14:textId="77777777" w:rsidR="00020AAD" w:rsidRPr="00020AAD" w:rsidRDefault="00020AAD" w:rsidP="00020AAD">
      <w:pPr>
        <w:autoSpaceDE w:val="0"/>
        <w:autoSpaceDN w:val="0"/>
        <w:adjustRightInd w:val="0"/>
        <w:spacing w:before="0" w:after="0" w:line="240" w:lineRule="auto"/>
        <w:ind w:left="1080"/>
        <w:rPr>
          <w:rFonts w:eastAsia="MS Mincho" w:cs="Arial-BoldMT"/>
          <w:bCs/>
          <w:lang w:val="it-IT"/>
        </w:rPr>
      </w:pPr>
      <w:r w:rsidRPr="00020AAD">
        <w:rPr>
          <w:rFonts w:eastAsia="MS Mincho" w:cs="Arial-BoldMT"/>
          <w:bCs/>
          <w:lang w:val="it-IT"/>
        </w:rPr>
        <w:t>Vântul va sufla în general moderat, cu intensificări temporare de 45-60 km/h în toate masivele și trecător de 70-80 km/h în zonele înalte. Temporar se va semnala ceață, asociată și cu depuneri de chiciură pe creste.</w:t>
      </w:r>
    </w:p>
    <w:p w14:paraId="49BB799D" w14:textId="77777777" w:rsidR="00020AAD" w:rsidRPr="00020AAD" w:rsidRDefault="00020AAD" w:rsidP="00020AAD">
      <w:pPr>
        <w:autoSpaceDE w:val="0"/>
        <w:autoSpaceDN w:val="0"/>
        <w:adjustRightInd w:val="0"/>
        <w:spacing w:before="0" w:after="0" w:line="240" w:lineRule="auto"/>
        <w:ind w:left="1080"/>
        <w:rPr>
          <w:rFonts w:eastAsia="MS Mincho" w:cs="Arial-BoldMT"/>
          <w:bCs/>
          <w:lang w:val="it-IT"/>
        </w:rPr>
      </w:pPr>
    </w:p>
    <w:p w14:paraId="38355713"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rPr>
      </w:pPr>
      <w:r w:rsidRPr="00020AAD">
        <w:rPr>
          <w:rFonts w:eastAsia="MS Mincho" w:cs="Arial-BoldMT"/>
          <w:bCs/>
          <w:color w:val="auto"/>
          <w:lang w:val="it-IT"/>
        </w:rPr>
        <w:t>Temperaturi prognozate în intervalul 25.04.2023 ora 21 - 26.04.2023 ora 21:</w:t>
      </w:r>
    </w:p>
    <w:p w14:paraId="715A41FA"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t>Peste 1800 m: temperaturi minime</w:t>
      </w:r>
      <w:r w:rsidRPr="00020AAD">
        <w:rPr>
          <w:rFonts w:eastAsia="MS Mincho" w:cs="Arial-BoldMT"/>
          <w:bCs/>
          <w:color w:val="auto"/>
          <w:lang w:val="it-IT" w:eastAsia="en-GB"/>
        </w:rPr>
        <w:t>: -5..-1 grade</w:t>
      </w:r>
    </w:p>
    <w:p w14:paraId="2EA1F800"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t xml:space="preserve">temperaturi maxime: </w:t>
      </w:r>
      <w:r w:rsidRPr="00020AAD">
        <w:rPr>
          <w:rFonts w:eastAsia="MS Mincho" w:cs="Arial-BoldMT"/>
          <w:bCs/>
          <w:color w:val="auto"/>
          <w:lang w:val="it-IT" w:eastAsia="en-GB"/>
        </w:rPr>
        <w:t>-4..1 grade</w:t>
      </w:r>
    </w:p>
    <w:p w14:paraId="16B3EC4C"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t>Sub 1800 m: temperaturi minime: -3</w:t>
      </w:r>
      <w:r w:rsidRPr="00020AAD">
        <w:rPr>
          <w:rFonts w:eastAsia="MS Mincho" w:cs="Arial-BoldMT"/>
          <w:bCs/>
          <w:color w:val="auto"/>
          <w:lang w:val="it-IT" w:eastAsia="en-GB"/>
        </w:rPr>
        <w:t>..2  grade</w:t>
      </w:r>
    </w:p>
    <w:p w14:paraId="0F7CE05A"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lastRenderedPageBreak/>
        <w:t>temperaturi maxime: -1</w:t>
      </w:r>
      <w:r w:rsidRPr="00020AAD">
        <w:rPr>
          <w:rFonts w:eastAsia="MS Mincho" w:cs="Arial-BoldMT"/>
          <w:bCs/>
          <w:color w:val="auto"/>
          <w:lang w:val="it-IT" w:eastAsia="en-GB"/>
        </w:rPr>
        <w:t>..8 grade.</w:t>
      </w:r>
    </w:p>
    <w:p w14:paraId="44B78DC6"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t xml:space="preserve">Vânt la peste 2000 m: </w:t>
      </w:r>
      <w:r w:rsidRPr="00020AAD">
        <w:rPr>
          <w:rFonts w:eastAsia="MS Mincho" w:cs="Arial-BoldMT"/>
          <w:bCs/>
          <w:color w:val="auto"/>
          <w:lang w:val="it-IT" w:eastAsia="en-GB"/>
        </w:rPr>
        <w:t>din sector nord-vestic, cu intensificări temporare de 75-85 km/h.</w:t>
      </w:r>
    </w:p>
    <w:p w14:paraId="50C6BDCB" w14:textId="77777777" w:rsidR="00020AAD" w:rsidRPr="00020AAD" w:rsidRDefault="00020AAD" w:rsidP="00020AAD">
      <w:pPr>
        <w:autoSpaceDE w:val="0"/>
        <w:autoSpaceDN w:val="0"/>
        <w:adjustRightInd w:val="0"/>
        <w:spacing w:before="0" w:after="0" w:line="240" w:lineRule="auto"/>
        <w:ind w:left="1080"/>
        <w:rPr>
          <w:rFonts w:eastAsia="MS Mincho" w:cs="Arial-BoldMT"/>
          <w:bCs/>
          <w:color w:val="auto"/>
          <w:lang w:val="it-IT" w:eastAsia="en-GB"/>
        </w:rPr>
      </w:pPr>
      <w:r w:rsidRPr="00020AAD">
        <w:rPr>
          <w:rFonts w:eastAsia="MS Mincho" w:cs="Arial-BoldMT"/>
          <w:b/>
          <w:bCs/>
          <w:color w:val="auto"/>
          <w:lang w:val="it-IT" w:eastAsia="en-GB"/>
        </w:rPr>
        <w:t xml:space="preserve">Altitudinea izotermei de 0 grade: </w:t>
      </w:r>
      <w:r w:rsidRPr="00020AAD">
        <w:rPr>
          <w:rFonts w:eastAsia="MS Mincho" w:cs="Arial-BoldMT"/>
          <w:bCs/>
          <w:color w:val="auto"/>
          <w:lang w:val="it-IT" w:eastAsia="en-GB"/>
        </w:rPr>
        <w:t>în scădere de la 2000-2200 m la 1400-1600 m.</w:t>
      </w:r>
    </w:p>
    <w:p w14:paraId="736BFEEB" w14:textId="77777777" w:rsidR="00020AAD" w:rsidRPr="00020AAD" w:rsidRDefault="00020AAD" w:rsidP="00020AAD">
      <w:pPr>
        <w:autoSpaceDE w:val="0"/>
        <w:autoSpaceDN w:val="0"/>
        <w:adjustRightInd w:val="0"/>
        <w:spacing w:before="0" w:after="0" w:line="240" w:lineRule="auto"/>
        <w:ind w:left="1080"/>
        <w:rPr>
          <w:rFonts w:eastAsia="MS Mincho" w:cs="ArialMT"/>
          <w:b/>
          <w:u w:val="single"/>
          <w:lang w:val="fr-FR"/>
        </w:rPr>
      </w:pPr>
      <w:proofErr w:type="spellStart"/>
      <w:r w:rsidRPr="00020AAD">
        <w:rPr>
          <w:rFonts w:eastAsia="MS Mincho" w:cs="ArialMT"/>
          <w:b/>
          <w:u w:val="single"/>
          <w:lang w:val="fr-FR"/>
        </w:rPr>
        <w:t>Evoluția</w:t>
      </w:r>
      <w:proofErr w:type="spellEnd"/>
      <w:r w:rsidRPr="00020AAD">
        <w:rPr>
          <w:rFonts w:eastAsia="MS Mincho" w:cs="ArialMT"/>
          <w:b/>
          <w:u w:val="single"/>
          <w:lang w:val="fr-FR"/>
        </w:rPr>
        <w:t xml:space="preserve"> </w:t>
      </w:r>
      <w:proofErr w:type="spellStart"/>
      <w:r w:rsidRPr="00020AAD">
        <w:rPr>
          <w:rFonts w:eastAsia="MS Mincho" w:cs="ArialMT"/>
          <w:b/>
          <w:u w:val="single"/>
          <w:lang w:val="fr-FR"/>
        </w:rPr>
        <w:t>stratului</w:t>
      </w:r>
      <w:proofErr w:type="spellEnd"/>
      <w:r w:rsidRPr="00020AAD">
        <w:rPr>
          <w:rFonts w:eastAsia="MS Mincho" w:cs="ArialMT"/>
          <w:b/>
          <w:u w:val="single"/>
          <w:lang w:val="fr-FR"/>
        </w:rPr>
        <w:t xml:space="preserve"> de </w:t>
      </w:r>
      <w:proofErr w:type="spellStart"/>
      <w:r w:rsidRPr="00020AAD">
        <w:rPr>
          <w:rFonts w:eastAsia="MS Mincho" w:cs="ArialMT"/>
          <w:b/>
          <w:u w:val="single"/>
          <w:lang w:val="fr-FR"/>
        </w:rPr>
        <w:t>zăpadă</w:t>
      </w:r>
      <w:proofErr w:type="spellEnd"/>
      <w:r w:rsidRPr="00020AAD">
        <w:rPr>
          <w:rFonts w:eastAsia="MS Mincho" w:cs="ArialMT"/>
          <w:b/>
          <w:u w:val="single"/>
          <w:lang w:val="fr-FR"/>
        </w:rPr>
        <w:t xml:space="preserve"> </w:t>
      </w:r>
      <w:proofErr w:type="spellStart"/>
      <w:r w:rsidRPr="00020AAD">
        <w:rPr>
          <w:rFonts w:eastAsia="MS Mincho" w:cs="ArialMT"/>
          <w:b/>
          <w:u w:val="single"/>
          <w:lang w:val="fr-FR"/>
        </w:rPr>
        <w:t>și</w:t>
      </w:r>
      <w:proofErr w:type="spellEnd"/>
      <w:r w:rsidRPr="00020AAD">
        <w:rPr>
          <w:rFonts w:eastAsia="MS Mincho" w:cs="ArialMT"/>
          <w:b/>
          <w:u w:val="single"/>
          <w:lang w:val="fr-FR"/>
        </w:rPr>
        <w:t xml:space="preserve"> a </w:t>
      </w:r>
      <w:proofErr w:type="spellStart"/>
      <w:r w:rsidRPr="00020AAD">
        <w:rPr>
          <w:rFonts w:eastAsia="MS Mincho" w:cs="ArialMT"/>
          <w:b/>
          <w:u w:val="single"/>
          <w:lang w:val="fr-FR"/>
        </w:rPr>
        <w:t>riscului</w:t>
      </w:r>
      <w:proofErr w:type="spellEnd"/>
      <w:r w:rsidRPr="00020AAD">
        <w:rPr>
          <w:rFonts w:eastAsia="MS Mincho" w:cs="ArialMT"/>
          <w:b/>
          <w:u w:val="single"/>
          <w:lang w:val="fr-FR"/>
        </w:rPr>
        <w:t xml:space="preserve"> de </w:t>
      </w:r>
      <w:proofErr w:type="spellStart"/>
      <w:r w:rsidRPr="00020AAD">
        <w:rPr>
          <w:rFonts w:eastAsia="MS Mincho" w:cs="ArialMT"/>
          <w:b/>
          <w:u w:val="single"/>
          <w:lang w:val="fr-FR"/>
        </w:rPr>
        <w:t>avalanșă</w:t>
      </w:r>
      <w:proofErr w:type="spellEnd"/>
    </w:p>
    <w:p w14:paraId="111F65F9" w14:textId="77777777" w:rsidR="00020AAD" w:rsidRPr="00020AAD" w:rsidRDefault="00020AAD" w:rsidP="00020AAD">
      <w:pPr>
        <w:autoSpaceDE w:val="0"/>
        <w:autoSpaceDN w:val="0"/>
        <w:adjustRightInd w:val="0"/>
        <w:spacing w:before="0" w:after="0" w:line="240" w:lineRule="auto"/>
        <w:ind w:left="1080"/>
        <w:rPr>
          <w:rFonts w:eastAsia="MS Mincho" w:cs="ArialMT"/>
          <w:b/>
          <w:u w:val="single"/>
          <w:lang w:val="fr-FR"/>
        </w:rPr>
      </w:pPr>
    </w:p>
    <w:p w14:paraId="7C97CACF" w14:textId="77777777" w:rsidR="00020AAD" w:rsidRPr="00020AAD" w:rsidRDefault="00020AAD" w:rsidP="00020AAD">
      <w:pPr>
        <w:tabs>
          <w:tab w:val="left" w:pos="1080"/>
        </w:tabs>
        <w:spacing w:before="0" w:after="0"/>
        <w:ind w:left="1080" w:right="13"/>
        <w:rPr>
          <w:rFonts w:eastAsia="MS Mincho" w:cs="Times New Roman"/>
          <w:b/>
          <w:color w:val="FF0000"/>
          <w:lang w:val="sv-SE"/>
        </w:rPr>
      </w:pPr>
      <w:r w:rsidRPr="00020AAD">
        <w:rPr>
          <w:rFonts w:eastAsia="Times New Roman" w:cs="Times New Roman"/>
          <w:b/>
          <w:bCs/>
          <w:color w:val="auto"/>
          <w:u w:val="single"/>
        </w:rPr>
        <w:t>Munţii Făgăraş:</w:t>
      </w:r>
      <w:r w:rsidRPr="00020AAD">
        <w:rPr>
          <w:rFonts w:eastAsia="Times New Roman" w:cs="Times New Roman"/>
          <w:bCs/>
          <w:color w:val="auto"/>
        </w:rPr>
        <w:t xml:space="preserve"> </w:t>
      </w:r>
      <w:r w:rsidRPr="00020AAD">
        <w:rPr>
          <w:rFonts w:eastAsia="MS Mincho" w:cs="Times New Roman"/>
          <w:b/>
          <w:color w:val="FF6600"/>
          <w:lang w:val="sv-SE"/>
        </w:rPr>
        <w:t>RISC ÎNSEMNAT (3)</w:t>
      </w:r>
    </w:p>
    <w:p w14:paraId="664C60BB"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peste 1800 m, zăpada este umezită în partea superioară, în special la altitudini mai mici de 2200 metri, unde temperaturile diurne au fost ușor pozitive. Răcirea vremii va aduce însă temperaturi preponderent negative și o ușoară consolidare a stratului, chiar dacă se vor depune câțiva cm de zăpadă proaspătă. Stratul de zăpadă este mai consistent pe versanții nordici, iar în primii 20-30 cm prezintă rezistență redusă și este ușor instabil. În profunzime, stratul vechi este în general stabilizat, prezintă izotermie, unele cruste de gheață intercalate în interior, precum și cristale de tip cupă spre sol. În apropierea crestelor se întâlnesc cornișe mai vechi, iar pe văi și în zonele adăpostite s-au păstrat depozitele mai însemnate de zăpadă. Pe pantele suficient de înclinate, stratul instabil și umezit din partea superioară poate aluneca ușor și spontan peste stratul vechi și compactat, ducând la declanșarea unor avalanșe de dimensiuni medii și izolat mari, riscul declanșării fiind amplificat la supraîncărcări oricât de slabe. Unele avalanșe pot angrena și straturi mai vechi și pot coborî până la altitudini mai mici de 1800 m.</w:t>
      </w:r>
    </w:p>
    <w:p w14:paraId="1B27D7C1"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Sub 1800 m, se vor semnala precipitații mixte, iar stratul de zăpadă nu va suferi modificări importante. Pe pantele mai înclinate și umbrite de la peste 1600 m, se mai pot declanșa curgeri sau avalanșe de mici dimensiuni, riscul fiind amplificat la supraîncărcări oricât de slabe.</w:t>
      </w:r>
    </w:p>
    <w:p w14:paraId="628CB737" w14:textId="77777777" w:rsidR="00020AAD" w:rsidRPr="00020AAD" w:rsidRDefault="00020AAD" w:rsidP="00020AAD">
      <w:pPr>
        <w:tabs>
          <w:tab w:val="left" w:pos="1080"/>
        </w:tabs>
        <w:spacing w:before="0" w:after="0"/>
        <w:ind w:left="1080" w:right="13"/>
        <w:rPr>
          <w:rFonts w:eastAsia="Times New Roman" w:cs="Times New Roman"/>
          <w:bCs/>
          <w:color w:val="auto"/>
          <w:sz w:val="16"/>
          <w:szCs w:val="16"/>
        </w:rPr>
      </w:pPr>
    </w:p>
    <w:p w14:paraId="4B5DAA59" w14:textId="77777777" w:rsidR="00020AAD" w:rsidRPr="00020AAD" w:rsidRDefault="00020AAD" w:rsidP="00020AAD">
      <w:pPr>
        <w:tabs>
          <w:tab w:val="left" w:pos="1080"/>
        </w:tabs>
        <w:spacing w:before="0" w:after="0"/>
        <w:ind w:left="1080" w:right="13"/>
        <w:rPr>
          <w:rFonts w:eastAsia="MS Mincho" w:cs="Times New Roman"/>
          <w:b/>
          <w:color w:val="FF0000"/>
          <w:lang w:val="sv-SE"/>
        </w:rPr>
      </w:pPr>
      <w:r w:rsidRPr="00020AAD">
        <w:rPr>
          <w:rFonts w:eastAsia="Times New Roman" w:cs="Times New Roman"/>
          <w:b/>
          <w:bCs/>
          <w:color w:val="auto"/>
          <w:u w:val="single"/>
        </w:rPr>
        <w:t>Munţii Bucegi:</w:t>
      </w:r>
      <w:r w:rsidRPr="00020AAD">
        <w:rPr>
          <w:rFonts w:eastAsia="Times New Roman" w:cs="Times New Roman"/>
          <w:bCs/>
          <w:color w:val="auto"/>
        </w:rPr>
        <w:t xml:space="preserve"> </w:t>
      </w:r>
      <w:r w:rsidRPr="00020AAD">
        <w:rPr>
          <w:rFonts w:eastAsia="MS Mincho" w:cs="Times New Roman"/>
          <w:b/>
          <w:color w:val="FF6600"/>
          <w:lang w:val="sv-SE"/>
        </w:rPr>
        <w:t>RISC ÎNSEMNAT (3)</w:t>
      </w:r>
    </w:p>
    <w:p w14:paraId="635CEB5A"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peste 1800 m, în primii 20-25 cm stratul este relativ instabil și prezintă rezistenţă scăzută, iar la altitudini mai mici de 2200 de metri zăpada este umezită în partea superioară.</w:t>
      </w:r>
    </w:p>
    <w:p w14:paraId="7EBDBF6C"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Răcirea vremii va aduce însă temperaturi preponderent negative și o ușoară consolidare a stratului, chiar dacă se vor depune câțiva cm de zăpadă proaspătă. În profunzime, stratul este relativ stabilizat, iar spre bază se întâlnesc cristale de tip cupă, ce pot favoriza în cazuri izolate dislocarea stratului umezit de deasupra. Pe văi și în zonele adăpostite mai sunt prezente depozite mai vechi de zăpadă, iar în zona crestelor plăci și cornișe. Pe pantele suficient de înclinate, stratul instabil din partea superioară poate aluneca peste stratul vechi și compactat, ducând la declanșarea unor avalanșe de dimensiuni medii și izolat mari, riscul declanșării fiind amplificat la supraîncărcări oricât de slabe. Unele avalanșe pot angrena și straturi mai vechi, putând coborî și la altitudini sub 1800 m.</w:t>
      </w:r>
    </w:p>
    <w:p w14:paraId="5065895F"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altitudini mai mici de 1800 m, stratul de zăpadă s-a redus semnificativ, menținându-se pe văile umbrite de la altitudini mai mari de 1600 m. Temporar se vor semnala precipitații mixte. Izolat vor fi condiţii pentru declanșarea unor curgeri și avalanșe de dimensiuni mici, în special sub acțiunea unor suprasarcini.</w:t>
      </w:r>
    </w:p>
    <w:p w14:paraId="6253D428"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 xml:space="preserve"> </w:t>
      </w:r>
    </w:p>
    <w:p w14:paraId="44FEE9C8" w14:textId="77777777" w:rsidR="00020AAD" w:rsidRPr="00020AAD" w:rsidRDefault="00020AAD" w:rsidP="00020AAD">
      <w:pPr>
        <w:tabs>
          <w:tab w:val="left" w:pos="1080"/>
        </w:tabs>
        <w:spacing w:before="0" w:after="0"/>
        <w:ind w:left="1080" w:right="13"/>
        <w:rPr>
          <w:rFonts w:eastAsia="Times New Roman" w:cs="Times New Roman"/>
          <w:b/>
          <w:bCs/>
          <w:color w:val="auto"/>
          <w:u w:val="single"/>
        </w:rPr>
      </w:pPr>
      <w:r w:rsidRPr="00020AAD">
        <w:rPr>
          <w:rFonts w:eastAsia="Times New Roman" w:cs="Times New Roman"/>
          <w:b/>
          <w:bCs/>
          <w:color w:val="auto"/>
          <w:u w:val="single"/>
        </w:rPr>
        <w:t>Munții Țarcu-Godeanu:</w:t>
      </w:r>
      <w:r w:rsidRPr="00020AAD">
        <w:rPr>
          <w:rFonts w:eastAsia="Times New Roman" w:cs="Times New Roman"/>
          <w:b/>
          <w:bCs/>
          <w:color w:val="FF0000"/>
        </w:rPr>
        <w:t xml:space="preserve"> </w:t>
      </w:r>
      <w:r w:rsidRPr="00020AAD">
        <w:rPr>
          <w:rFonts w:eastAsia="MS Mincho" w:cs="Times New Roman"/>
          <w:b/>
          <w:color w:val="FF6600"/>
          <w:lang w:val="sv-SE"/>
        </w:rPr>
        <w:t>RISC ÎNSEMNAT (3)</w:t>
      </w:r>
    </w:p>
    <w:p w14:paraId="025B830A"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lastRenderedPageBreak/>
        <w:t>La peste 1800 m stratul de zăpadă s-a mai redus, este umezit în partea superioară și prezintă rezistență relativ scăzută în primii 20 cm. Pe fondul răcirii vremii, se vor înregistra temperaturi preponderent negative și temporar va mai ninge, stratul putând înregistra creșteri de câțiva cm. În profunzime stratul este în mare parte stabilizat. În zona crestelor mai sunt unele cornișe, iar pe văi și în zonele adăpostite depozitele mai vechi de zăpadă. Pe pantele suficient de înclinate, se pot declanșa spontan avalanșe de dimensiuni mici și medii, prin alunecarea zăpezii din partea superioară peste stratul vechi și compact, riscul declanșării fiind amplificat la supraîncărcări.</w:t>
      </w:r>
    </w:p>
    <w:p w14:paraId="0BBEC0E5"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altitudini mai mici de 1800 m se vor semnala precipitații mixte, iar stratul de zăpadă nu va suferi modificări importante. În special între 1600 și 1800 m pe văile umbrite, unde mai exista zăpadă, se pot declanșa izolat avalanșe de dimensiuni mici, riscul fiind prezent în special la supraîncărcări ale stratului.</w:t>
      </w:r>
    </w:p>
    <w:p w14:paraId="2FFAD5C1" w14:textId="77777777" w:rsidR="00020AAD" w:rsidRPr="00020AAD" w:rsidRDefault="00020AAD" w:rsidP="00020AAD">
      <w:pPr>
        <w:tabs>
          <w:tab w:val="left" w:pos="1080"/>
        </w:tabs>
        <w:spacing w:before="0" w:after="0"/>
        <w:ind w:left="1080" w:right="13"/>
        <w:rPr>
          <w:rFonts w:eastAsia="Times New Roman" w:cs="Times New Roman"/>
          <w:bCs/>
          <w:color w:val="auto"/>
        </w:rPr>
      </w:pPr>
    </w:p>
    <w:p w14:paraId="44E71F4D" w14:textId="77777777" w:rsidR="00020AAD" w:rsidRPr="00020AAD" w:rsidRDefault="00020AAD" w:rsidP="00020AAD">
      <w:pPr>
        <w:tabs>
          <w:tab w:val="left" w:pos="1080"/>
        </w:tabs>
        <w:spacing w:before="0" w:after="0"/>
        <w:ind w:left="1080" w:right="13"/>
        <w:rPr>
          <w:rFonts w:eastAsia="Times New Roman" w:cs="Times New Roman"/>
          <w:b/>
          <w:bCs/>
          <w:color w:val="auto"/>
          <w:u w:val="single"/>
        </w:rPr>
      </w:pPr>
      <w:r w:rsidRPr="00020AAD">
        <w:rPr>
          <w:rFonts w:eastAsia="Times New Roman" w:cs="Times New Roman"/>
          <w:b/>
          <w:bCs/>
          <w:color w:val="auto"/>
          <w:u w:val="single"/>
        </w:rPr>
        <w:t xml:space="preserve">Munții Parâng-Șureanu: </w:t>
      </w:r>
      <w:r w:rsidRPr="00020AAD">
        <w:rPr>
          <w:rFonts w:eastAsia="MS Mincho" w:cs="Times New Roman"/>
          <w:b/>
          <w:color w:val="FF6600"/>
          <w:lang w:val="sv-SE"/>
        </w:rPr>
        <w:t>RISC ÎNSEMNAT (3)</w:t>
      </w:r>
    </w:p>
    <w:p w14:paraId="71A8A187"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peste 1800 metri, stratul de zăpada s-a mai redus, s-a tasat și este umezit în partea superioară.</w:t>
      </w:r>
    </w:p>
    <w:p w14:paraId="6D49A463"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Răcirea vremii va aduce însă temperaturi preponderent negative și o ușoară consolidare a stratului, chiar dacă se vor depune câțiva cm de zăpadă proaspătă. În profunzime stratul vechi este compact, cu cruste de gheață în interior. Pe văile mai adăpostite sau umbrite se întâlnesc depozite mai vechi și însemnate de zăpadă. Pe pantele suficient de înclinate, stratul parțial instabil din partea superioară, din primii 10-20 cm, poate aluneca peste cel vechi și compact, ducând la declanșarea unor avalanșe de dimensiuni medii inclusiv spontan, riscul fiind amplificat la supraîncărcări.</w:t>
      </w:r>
    </w:p>
    <w:p w14:paraId="3D345CFB"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altitudini mai mici de 1800 metri se vor semnala precipitații mixte, iar stratul nu va înregistra modificări importante. La altitudini de peste 1600 m, izolat se mai pot declanșa curgeri sau avalanșe de dimensiuni mici pe văile mai umbrite, riscul fiind amplificat la supraîncărcări.</w:t>
      </w:r>
    </w:p>
    <w:p w14:paraId="1CDFDC22" w14:textId="77777777" w:rsidR="00020AAD" w:rsidRPr="00020AAD" w:rsidRDefault="00020AAD" w:rsidP="00020AAD">
      <w:pPr>
        <w:tabs>
          <w:tab w:val="left" w:pos="1080"/>
        </w:tabs>
        <w:spacing w:before="0" w:after="0"/>
        <w:ind w:left="1080" w:right="13"/>
        <w:rPr>
          <w:rFonts w:eastAsia="Times New Roman" w:cs="Times New Roman"/>
          <w:bCs/>
          <w:color w:val="auto"/>
        </w:rPr>
      </w:pPr>
    </w:p>
    <w:p w14:paraId="530CBAC0"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
          <w:bCs/>
          <w:color w:val="auto"/>
          <w:u w:val="single"/>
        </w:rPr>
        <w:t>Munţii Rodnei:</w:t>
      </w:r>
      <w:r w:rsidRPr="00020AAD">
        <w:rPr>
          <w:rFonts w:eastAsia="Times New Roman" w:cs="Times New Roman"/>
          <w:bCs/>
          <w:color w:val="auto"/>
        </w:rPr>
        <w:t xml:space="preserve"> </w:t>
      </w:r>
      <w:r w:rsidRPr="00020AAD">
        <w:rPr>
          <w:rFonts w:eastAsia="MS Mincho" w:cs="Times New Roman"/>
          <w:b/>
          <w:color w:val="FF6600"/>
          <w:lang w:val="sv-SE"/>
        </w:rPr>
        <w:t>RISC ÎNSEMNAT (3)</w:t>
      </w:r>
    </w:p>
    <w:p w14:paraId="2A652CA5"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peste 1800 m altitudine, stratul de zăpadă este umed și instabil în primii 20-25 cm. Răcirea vremii va aduce însă temperaturi preponderent negative și o ușoară consolidare a stratului, chiar dacă se vor depune câțiva cm de zăpadă proaspătă. Sub acesta se află zăpada mai veche, în mare parte stabilizată și care prezintă izotermie. Pe văi și în zonele adăpostite s-au menținut depozitele vechi de zăpadă, iar în zona crestelor mai sunt cornișe. Pe pantele suficient de înclinate și pe văile cu depozite însemnate, stratul superior instabil poate aluneca inclusiv spontan peste cel vechi și compact, ducând la declanșarea unor avalanșe de dimensiuni medii, riscul fiind amplificat la orice alte supraîncărcări. Unele avalanșe pot coborî până la altitudini mai mici de 1800 m.</w:t>
      </w:r>
    </w:p>
    <w:p w14:paraId="066E8811"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 xml:space="preserve">La altitudini mai mici de 1800 m se vor semnala precipitații mixte, iar stratul de zăpadă nu va suferi modificări importante. Izolat, pe pantele foarte înclinate, unde este zăpadă mai consistentă, se pot produce avalanșe de dimensiuni în general mici, prin alunecarea </w:t>
      </w:r>
      <w:r w:rsidRPr="00020AAD">
        <w:rPr>
          <w:rFonts w:eastAsia="Times New Roman" w:cs="Times New Roman"/>
          <w:bCs/>
          <w:color w:val="auto"/>
        </w:rPr>
        <w:lastRenderedPageBreak/>
        <w:t>stratului foarte umed de la suprafaţă peste cel vechi, riscul declanșării acestora fiind amplificat la supraîncărcări.</w:t>
      </w:r>
    </w:p>
    <w:p w14:paraId="5966AAA6" w14:textId="77777777" w:rsidR="00020AAD" w:rsidRPr="00020AAD" w:rsidRDefault="00020AAD" w:rsidP="00020AAD">
      <w:pPr>
        <w:tabs>
          <w:tab w:val="left" w:pos="1080"/>
        </w:tabs>
        <w:spacing w:before="0" w:after="0"/>
        <w:ind w:left="1080" w:right="13"/>
        <w:rPr>
          <w:rFonts w:eastAsia="Times New Roman" w:cs="Times New Roman"/>
          <w:bCs/>
          <w:color w:val="auto"/>
        </w:rPr>
      </w:pPr>
    </w:p>
    <w:p w14:paraId="52AD7E2A" w14:textId="77777777" w:rsidR="00020AAD" w:rsidRPr="00020AAD" w:rsidRDefault="00020AAD" w:rsidP="00020AAD">
      <w:pPr>
        <w:tabs>
          <w:tab w:val="left" w:pos="1080"/>
        </w:tabs>
        <w:spacing w:before="0" w:after="0"/>
        <w:ind w:left="1080" w:right="13"/>
        <w:rPr>
          <w:rFonts w:eastAsia="Times New Roman" w:cs="Times New Roman"/>
          <w:b/>
          <w:bCs/>
          <w:color w:val="auto"/>
          <w:u w:val="single"/>
        </w:rPr>
      </w:pPr>
      <w:r w:rsidRPr="00020AAD">
        <w:rPr>
          <w:rFonts w:eastAsia="Times New Roman" w:cs="Times New Roman"/>
          <w:b/>
          <w:bCs/>
          <w:color w:val="auto"/>
          <w:u w:val="single"/>
        </w:rPr>
        <w:t>Munţii Călimani-Bistriţei-CEAHLAU:</w:t>
      </w:r>
      <w:r w:rsidRPr="00020AAD">
        <w:rPr>
          <w:rFonts w:eastAsia="Times New Roman" w:cs="Times New Roman"/>
          <w:bCs/>
          <w:color w:val="auto"/>
        </w:rPr>
        <w:t xml:space="preserve"> </w:t>
      </w:r>
      <w:r w:rsidRPr="00020AAD">
        <w:rPr>
          <w:rFonts w:eastAsia="MS Mincho" w:cs="Times New Roman"/>
          <w:b/>
          <w:color w:val="FF6600"/>
          <w:lang w:val="sv-SE"/>
        </w:rPr>
        <w:t>RISC ÎNSEMNAT (3)</w:t>
      </w:r>
    </w:p>
    <w:p w14:paraId="64CE059F"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peste 1800 metri, stratul este umezit și are rezistență scăzută în primii 20-25 de cm. Răcirea vremii va aduce însă temperaturi preponderent negative și o ușoară consolidare a stratului, chiar dacă se vor depune câțiva cm de zăpadă proaspătă. În profunzime stratul mai vechi este relativ compact și în general stabilizat. Pe văi și în zonele adăpostite sunt acumulări mai mari de zăpadă. Pe pantele mai înclinate stratul instabil de la suprafață poate aluneca pe pantele suficient de înclinate și se pot astfel declanșa avalanșe de dimensiuni mici și medii, riscul fiind amplificat la supraîncărcări oricat de slabe.</w:t>
      </w:r>
    </w:p>
    <w:p w14:paraId="4EBA81F9" w14:textId="77777777" w:rsidR="00020AAD" w:rsidRPr="00020AAD" w:rsidRDefault="00020AAD" w:rsidP="00020AAD">
      <w:pPr>
        <w:tabs>
          <w:tab w:val="left" w:pos="1080"/>
        </w:tabs>
        <w:spacing w:before="0" w:after="0"/>
        <w:ind w:left="1080" w:right="13"/>
        <w:rPr>
          <w:rFonts w:eastAsia="Times New Roman" w:cs="Times New Roman"/>
          <w:bCs/>
          <w:color w:val="auto"/>
        </w:rPr>
      </w:pPr>
      <w:r w:rsidRPr="00020AAD">
        <w:rPr>
          <w:rFonts w:eastAsia="Times New Roman" w:cs="Times New Roman"/>
          <w:bCs/>
          <w:color w:val="auto"/>
        </w:rPr>
        <w:t>La altitudini mai mici de 1800 m se vor semnala precipitații mixte, iar stratul nu va suferi modificări importante. Izolat, pe pantele foarte înclinate, unde este zăpadă mai consistentă, se pot produce avalanșe de dimensiuni în general mici, prin alunecarea stratului foarte umed de la suprafaţă peste cel vechi, riscul declanșării acestora fiind amplificat la supraîncărcări.</w:t>
      </w:r>
    </w:p>
    <w:p w14:paraId="641905CC" w14:textId="77777777" w:rsidR="00020AAD" w:rsidRPr="00020AAD" w:rsidRDefault="00020AAD" w:rsidP="00020AAD">
      <w:pPr>
        <w:tabs>
          <w:tab w:val="left" w:pos="1080"/>
          <w:tab w:val="left" w:pos="1580"/>
        </w:tabs>
        <w:spacing w:before="0" w:after="0"/>
        <w:ind w:left="1080" w:right="13"/>
        <w:rPr>
          <w:rFonts w:eastAsia="Times New Roman" w:cs="Times New Roman"/>
          <w:bCs/>
          <w:color w:val="auto"/>
        </w:rPr>
      </w:pPr>
    </w:p>
    <w:p w14:paraId="2F0042DE" w14:textId="77777777" w:rsidR="00020AAD" w:rsidRPr="00020AAD" w:rsidRDefault="00020AAD" w:rsidP="00020AAD">
      <w:pPr>
        <w:tabs>
          <w:tab w:val="left" w:pos="1080"/>
        </w:tabs>
        <w:spacing w:before="0" w:after="0"/>
        <w:ind w:left="1080" w:right="13"/>
        <w:rPr>
          <w:rFonts w:eastAsia="MS Mincho" w:cs="Times New Roman"/>
          <w:b/>
          <w:color w:val="FFFF00"/>
          <w:shd w:val="clear" w:color="auto" w:fill="8C8C8C"/>
        </w:rPr>
      </w:pPr>
      <w:r w:rsidRPr="00020AAD">
        <w:rPr>
          <w:rFonts w:eastAsia="Times New Roman" w:cs="Times New Roman"/>
          <w:b/>
          <w:bCs/>
          <w:color w:val="auto"/>
          <w:u w:val="single"/>
        </w:rPr>
        <w:t>Munţii Vlădeasa, Muntele Mare:</w:t>
      </w:r>
      <w:r w:rsidRPr="00020AAD">
        <w:rPr>
          <w:rFonts w:eastAsia="Times New Roman" w:cs="Times New Roman"/>
          <w:bCs/>
          <w:color w:val="auto"/>
        </w:rPr>
        <w:t xml:space="preserve"> </w:t>
      </w:r>
    </w:p>
    <w:p w14:paraId="38121DBC" w14:textId="77777777" w:rsidR="00020AAD" w:rsidRPr="00020AAD" w:rsidRDefault="00020AAD" w:rsidP="00020AAD">
      <w:pPr>
        <w:tabs>
          <w:tab w:val="left" w:pos="1080"/>
        </w:tabs>
        <w:autoSpaceDE w:val="0"/>
        <w:autoSpaceDN w:val="0"/>
        <w:adjustRightInd w:val="0"/>
        <w:spacing w:before="0" w:after="0" w:line="240" w:lineRule="auto"/>
        <w:ind w:left="1080"/>
        <w:rPr>
          <w:rFonts w:eastAsia="Times New Roman" w:cs="Times New Roman"/>
          <w:bCs/>
          <w:color w:val="auto"/>
        </w:rPr>
      </w:pPr>
      <w:r w:rsidRPr="00020AAD">
        <w:rPr>
          <w:rFonts w:eastAsia="Times New Roman" w:cs="Times New Roman"/>
          <w:bCs/>
          <w:color w:val="auto"/>
        </w:rPr>
        <w:t>Stratul de zăpadă nu va suferi modificări importante. Se vor semnala precipitații mixte.</w:t>
      </w:r>
    </w:p>
    <w:p w14:paraId="2A0B7C08" w14:textId="77777777" w:rsidR="00020AAD" w:rsidRPr="00020AAD" w:rsidRDefault="00020AAD" w:rsidP="00020AAD">
      <w:pPr>
        <w:tabs>
          <w:tab w:val="left" w:pos="1080"/>
        </w:tabs>
        <w:autoSpaceDE w:val="0"/>
        <w:autoSpaceDN w:val="0"/>
        <w:adjustRightInd w:val="0"/>
        <w:spacing w:before="0" w:after="0" w:line="240" w:lineRule="auto"/>
        <w:ind w:left="1080"/>
        <w:rPr>
          <w:rFonts w:eastAsia="Times New Roman" w:cs="Times New Roman"/>
          <w:bCs/>
          <w:color w:val="auto"/>
        </w:rPr>
      </w:pPr>
    </w:p>
    <w:p w14:paraId="15A2045E" w14:textId="77777777" w:rsidR="00020AAD" w:rsidRPr="00020AAD" w:rsidRDefault="00020AAD" w:rsidP="00020AAD">
      <w:pPr>
        <w:tabs>
          <w:tab w:val="left" w:pos="1080"/>
        </w:tabs>
        <w:autoSpaceDE w:val="0"/>
        <w:autoSpaceDN w:val="0"/>
        <w:adjustRightInd w:val="0"/>
        <w:spacing w:before="0" w:after="0" w:line="240" w:lineRule="auto"/>
        <w:ind w:left="1080"/>
        <w:rPr>
          <w:rFonts w:eastAsia="Times New Roman" w:cs="Times New Roman"/>
          <w:bCs/>
          <w:color w:val="auto"/>
        </w:rPr>
      </w:pPr>
    </w:p>
    <w:p w14:paraId="038E4C3D" w14:textId="77777777" w:rsidR="00020AAD" w:rsidRPr="00020AAD" w:rsidRDefault="00020AAD" w:rsidP="00020AAD">
      <w:pPr>
        <w:spacing w:before="0" w:after="0" w:line="240" w:lineRule="auto"/>
        <w:ind w:left="720" w:firstLine="360"/>
        <w:jc w:val="left"/>
        <w:rPr>
          <w:rFonts w:eastAsia="MS Mincho" w:cs="Times New Roman"/>
          <w:b/>
          <w:bCs/>
          <w:color w:val="auto"/>
          <w:lang w:val="it-IT"/>
        </w:rPr>
      </w:pPr>
      <w:r w:rsidRPr="00020AAD">
        <w:rPr>
          <w:rFonts w:eastAsia="MS Mincho" w:cs="Arial"/>
          <w:b/>
          <w:bCs/>
          <w:color w:val="auto"/>
          <w:u w:val="single"/>
        </w:rPr>
        <w:t xml:space="preserve">Notă: </w:t>
      </w:r>
      <w:r w:rsidRPr="00020AAD">
        <w:rPr>
          <w:rFonts w:eastAsia="MS Mincho" w:cs="Times New Roman"/>
          <w:b/>
          <w:bCs/>
          <w:color w:val="auto"/>
          <w:u w:val="single"/>
          <w:lang w:val="it-IT"/>
        </w:rPr>
        <w:t>Legenda de coduri de culori pentru caracterizarea riscului la avalanşe</w:t>
      </w:r>
      <w:r w:rsidRPr="00020AAD">
        <w:rPr>
          <w:rFonts w:eastAsia="MS Mincho" w:cs="Times New Roman"/>
          <w:b/>
          <w:bCs/>
          <w:color w:val="auto"/>
          <w:lang w:val="it-IT"/>
        </w:rPr>
        <w:t>:</w:t>
      </w:r>
    </w:p>
    <w:p w14:paraId="050F7B95" w14:textId="77777777" w:rsidR="00020AAD" w:rsidRPr="00020AAD" w:rsidRDefault="00020AAD" w:rsidP="00020AAD">
      <w:pPr>
        <w:spacing w:before="0" w:after="120"/>
        <w:ind w:left="720"/>
        <w:rPr>
          <w:rFonts w:eastAsia="MS Mincho" w:cs="Arial"/>
          <w:b/>
          <w:bCs/>
          <w:color w:val="auto"/>
          <w:u w:val="single"/>
          <w:lang w:val="it-IT"/>
        </w:rPr>
      </w:pPr>
    </w:p>
    <w:p w14:paraId="3E04B82E" w14:textId="77777777" w:rsidR="00020AAD" w:rsidRPr="00020AAD" w:rsidRDefault="00020AAD" w:rsidP="00020AAD">
      <w:pPr>
        <w:spacing w:before="0" w:after="120"/>
        <w:ind w:left="810"/>
        <w:rPr>
          <w:rFonts w:eastAsia="MS Mincho" w:cs="Arial"/>
          <w:color w:val="auto"/>
          <w:sz w:val="24"/>
          <w:szCs w:val="24"/>
        </w:rPr>
      </w:pPr>
      <w:r w:rsidRPr="00020AAD">
        <w:rPr>
          <w:rFonts w:eastAsia="MS Mincho" w:cs="Arial"/>
          <w:b/>
          <w:color w:val="auto"/>
          <w:sz w:val="24"/>
          <w:szCs w:val="24"/>
        </w:rPr>
        <w:t xml:space="preserve">RISC FOARTE MARE - </w:t>
      </w:r>
      <w:r w:rsidRPr="00020AAD">
        <w:rPr>
          <w:rFonts w:eastAsia="MS Mincho" w:cs="Arial"/>
          <w:color w:val="auto"/>
          <w:sz w:val="24"/>
          <w:szCs w:val="24"/>
        </w:rPr>
        <w:t xml:space="preserve">cod roşu (5) </w:t>
      </w:r>
      <w:r w:rsidRPr="00020AAD">
        <w:rPr>
          <w:rFonts w:ascii="Arial" w:eastAsia="MS Mincho" w:hAnsi="Arial" w:cs="Arial"/>
          <w:color w:val="C00000"/>
          <w:sz w:val="72"/>
          <w:szCs w:val="72"/>
        </w:rPr>
        <w:t>■</w:t>
      </w:r>
      <w:r w:rsidRPr="00020AAD">
        <w:rPr>
          <w:rFonts w:eastAsia="MS Mincho" w:cs="Arial"/>
          <w:color w:val="auto"/>
          <w:sz w:val="24"/>
          <w:szCs w:val="24"/>
          <w:lang w:val="it-IT"/>
        </w:rPr>
        <w:t xml:space="preserve">- </w:t>
      </w:r>
      <w:r w:rsidRPr="00020AAD">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561A8743" w14:textId="77777777" w:rsidR="00020AAD" w:rsidRPr="00020AAD" w:rsidRDefault="00020AAD" w:rsidP="00020AAD">
      <w:pPr>
        <w:spacing w:before="0" w:after="0" w:line="240" w:lineRule="auto"/>
        <w:ind w:left="720"/>
        <w:rPr>
          <w:rFonts w:eastAsia="MS Mincho" w:cs="Arial"/>
          <w:bCs/>
          <w:color w:val="auto"/>
          <w:sz w:val="24"/>
          <w:szCs w:val="24"/>
        </w:rPr>
      </w:pPr>
      <w:r w:rsidRPr="00020AAD">
        <w:rPr>
          <w:rFonts w:eastAsia="MS Mincho" w:cs="Arial"/>
          <w:b/>
          <w:sz w:val="24"/>
          <w:szCs w:val="24"/>
        </w:rPr>
        <w:t xml:space="preserve">RISC MARE (4) – </w:t>
      </w:r>
      <w:r w:rsidRPr="00020AAD">
        <w:rPr>
          <w:rFonts w:eastAsia="MS Mincho" w:cs="Arial"/>
          <w:color w:val="auto"/>
          <w:sz w:val="24"/>
          <w:szCs w:val="24"/>
        </w:rPr>
        <w:t xml:space="preserve">cod roşu (4) </w:t>
      </w:r>
      <w:r w:rsidRPr="00020AAD">
        <w:rPr>
          <w:rFonts w:ascii="Arial" w:eastAsia="MS Mincho" w:hAnsi="Arial" w:cs="Arial"/>
          <w:color w:val="FF0000"/>
          <w:sz w:val="72"/>
          <w:szCs w:val="72"/>
        </w:rPr>
        <w:t>■</w:t>
      </w:r>
      <w:r w:rsidRPr="00020AAD">
        <w:rPr>
          <w:rFonts w:eastAsia="MS Mincho" w:cs="Times New Roman"/>
          <w:sz w:val="24"/>
          <w:szCs w:val="24"/>
        </w:rPr>
        <w:t xml:space="preserve"> - s</w:t>
      </w:r>
      <w:r w:rsidRPr="00020AAD">
        <w:rPr>
          <w:rFonts w:eastAsia="MS Mincho" w:cs="Arial"/>
          <w:bCs/>
          <w:color w:val="auto"/>
          <w:sz w:val="24"/>
          <w:szCs w:val="24"/>
        </w:rPr>
        <w:t>tratul de zăpadă este puţin stabilizat pe majoritatea pantelor suficient de înclinate.</w:t>
      </w:r>
      <w:r w:rsidRPr="00020AAD">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52C40B47" w14:textId="77777777" w:rsidR="00020AAD" w:rsidRPr="00020AAD" w:rsidRDefault="00020AAD" w:rsidP="00020AAD">
      <w:pPr>
        <w:spacing w:before="0" w:after="120"/>
        <w:ind w:left="720"/>
        <w:rPr>
          <w:rFonts w:eastAsia="MS Mincho" w:cs="Arial"/>
          <w:b/>
          <w:color w:val="auto"/>
        </w:rPr>
      </w:pPr>
    </w:p>
    <w:p w14:paraId="45F178E3" w14:textId="77777777" w:rsidR="00020AAD" w:rsidRPr="00020AAD" w:rsidRDefault="00020AAD" w:rsidP="00020AAD">
      <w:pPr>
        <w:spacing w:before="0" w:after="120"/>
        <w:ind w:left="720"/>
        <w:rPr>
          <w:rFonts w:eastAsia="MS Mincho" w:cs="Arial"/>
          <w:color w:val="auto"/>
        </w:rPr>
      </w:pPr>
      <w:r w:rsidRPr="00020AAD">
        <w:rPr>
          <w:rFonts w:eastAsia="MS Mincho" w:cs="Arial"/>
          <w:b/>
          <w:color w:val="auto"/>
        </w:rPr>
        <w:t xml:space="preserve">RISC ÎNSEMNAT- </w:t>
      </w:r>
      <w:r w:rsidRPr="00020AAD">
        <w:rPr>
          <w:rFonts w:eastAsia="MS Mincho" w:cs="Arial"/>
          <w:color w:val="auto"/>
        </w:rPr>
        <w:t xml:space="preserve">cod portocaliu (3) </w:t>
      </w:r>
      <w:r w:rsidRPr="00020AAD">
        <w:rPr>
          <w:rFonts w:ascii="Arial" w:eastAsia="MS Mincho" w:hAnsi="Arial" w:cs="Arial"/>
          <w:color w:val="FF6600"/>
          <w:sz w:val="56"/>
          <w:szCs w:val="56"/>
        </w:rPr>
        <w:t>■</w:t>
      </w:r>
      <w:r w:rsidRPr="00020AAD">
        <w:rPr>
          <w:rFonts w:eastAsia="MS Mincho" w:cs="Arial"/>
          <w:color w:val="auto"/>
          <w:lang w:val="it-IT"/>
        </w:rPr>
        <w:t xml:space="preserve">- </w:t>
      </w:r>
      <w:r w:rsidRPr="00020AAD">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5BB76AFD" w14:textId="77777777" w:rsidR="00020AAD" w:rsidRPr="00020AAD" w:rsidRDefault="00020AAD" w:rsidP="00020AAD">
      <w:pPr>
        <w:spacing w:before="0" w:after="120"/>
        <w:ind w:left="720"/>
        <w:rPr>
          <w:rFonts w:eastAsia="MS Mincho" w:cs="Arial"/>
          <w:color w:val="auto"/>
          <w:sz w:val="24"/>
          <w:szCs w:val="24"/>
        </w:rPr>
      </w:pPr>
      <w:r w:rsidRPr="00020AAD">
        <w:rPr>
          <w:rFonts w:eastAsia="MS Mincho" w:cs="Arial"/>
          <w:b/>
          <w:color w:val="auto"/>
          <w:sz w:val="24"/>
          <w:szCs w:val="24"/>
        </w:rPr>
        <w:lastRenderedPageBreak/>
        <w:t xml:space="preserve">RISC MODERAT - </w:t>
      </w:r>
      <w:r w:rsidRPr="00020AAD">
        <w:rPr>
          <w:rFonts w:eastAsia="MS Mincho" w:cs="Arial"/>
          <w:color w:val="auto"/>
          <w:sz w:val="24"/>
          <w:szCs w:val="24"/>
        </w:rPr>
        <w:t xml:space="preserve">cod galben (2) </w:t>
      </w:r>
      <w:r w:rsidRPr="00020AAD">
        <w:rPr>
          <w:rFonts w:ascii="Arial" w:eastAsia="MS Mincho" w:hAnsi="Arial" w:cs="Arial"/>
          <w:color w:val="FFFF00"/>
          <w:sz w:val="72"/>
          <w:szCs w:val="72"/>
        </w:rPr>
        <w:t>■</w:t>
      </w:r>
      <w:r w:rsidRPr="00020AAD">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2690538A" w14:textId="77777777" w:rsidR="00020AAD" w:rsidRPr="00020AAD" w:rsidRDefault="00020AAD" w:rsidP="00020AAD">
      <w:pPr>
        <w:spacing w:before="0" w:after="120"/>
        <w:ind w:left="720"/>
        <w:rPr>
          <w:rFonts w:eastAsia="MS Mincho" w:cs="Arial"/>
          <w:b/>
          <w:bCs/>
          <w:color w:val="auto"/>
          <w:u w:val="single"/>
        </w:rPr>
      </w:pPr>
      <w:r w:rsidRPr="00020AAD">
        <w:rPr>
          <w:rFonts w:eastAsia="MS Mincho" w:cs="Arial"/>
          <w:b/>
          <w:color w:val="auto"/>
        </w:rPr>
        <w:t xml:space="preserve">RISC REDUS - </w:t>
      </w:r>
      <w:r w:rsidRPr="00020AAD">
        <w:rPr>
          <w:rFonts w:eastAsia="MS Mincho" w:cs="Arial"/>
          <w:color w:val="auto"/>
        </w:rPr>
        <w:t xml:space="preserve">cod verde </w:t>
      </w:r>
      <w:r w:rsidRPr="00020AAD">
        <w:rPr>
          <w:rFonts w:eastAsia="MS Mincho" w:cs="Arial"/>
          <w:b/>
          <w:color w:val="auto"/>
          <w:lang w:val="it-IT"/>
        </w:rPr>
        <w:t>(1)</w:t>
      </w:r>
      <w:r w:rsidRPr="00020AAD">
        <w:rPr>
          <w:rFonts w:eastAsia="MS Mincho" w:cs="Arial"/>
          <w:color w:val="auto"/>
          <w:lang w:val="it-IT"/>
        </w:rPr>
        <w:t xml:space="preserve"> </w:t>
      </w:r>
      <w:r w:rsidRPr="00020AAD">
        <w:rPr>
          <w:rFonts w:ascii="Arial" w:eastAsia="MS Mincho" w:hAnsi="Arial" w:cs="Arial"/>
          <w:color w:val="339966"/>
          <w:sz w:val="56"/>
          <w:szCs w:val="56"/>
        </w:rPr>
        <w:t>■</w:t>
      </w:r>
      <w:r w:rsidRPr="00020AAD">
        <w:rPr>
          <w:rFonts w:eastAsia="MS Mincho" w:cs="Arial"/>
          <w:b/>
          <w:color w:val="auto"/>
        </w:rPr>
        <w:t xml:space="preserve">: </w:t>
      </w:r>
      <w:r w:rsidRPr="00020AAD">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09E190A1" w14:textId="77777777" w:rsidR="00020AAD" w:rsidRPr="00020AAD" w:rsidRDefault="00020AAD" w:rsidP="00020AAD">
      <w:pPr>
        <w:autoSpaceDE w:val="0"/>
        <w:autoSpaceDN w:val="0"/>
        <w:adjustRightInd w:val="0"/>
        <w:spacing w:before="0" w:after="0" w:line="240" w:lineRule="auto"/>
        <w:ind w:left="1170"/>
        <w:rPr>
          <w:rFonts w:eastAsia="MS Mincho" w:cs="ArialMT"/>
          <w:color w:val="auto"/>
          <w:lang w:eastAsia="en-GB"/>
        </w:rPr>
      </w:pPr>
    </w:p>
    <w:p w14:paraId="2D762C82" w14:textId="77777777" w:rsidR="00020AAD" w:rsidRPr="00020AAD" w:rsidRDefault="00020AAD" w:rsidP="00020AAD">
      <w:pPr>
        <w:numPr>
          <w:ilvl w:val="0"/>
          <w:numId w:val="4"/>
        </w:numPr>
        <w:tabs>
          <w:tab w:val="left" w:pos="720"/>
        </w:tabs>
        <w:spacing w:before="0" w:after="120"/>
        <w:ind w:left="1134" w:right="13" w:firstLine="0"/>
        <w:rPr>
          <w:rFonts w:eastAsia="Times New Roman" w:cs="Times New Roman"/>
          <w:b/>
          <w:bCs/>
          <w:i/>
          <w:color w:val="auto"/>
          <w:u w:val="single"/>
        </w:rPr>
      </w:pPr>
      <w:r w:rsidRPr="00020AAD">
        <w:rPr>
          <w:rFonts w:eastAsia="Times New Roman" w:cs="Times New Roman"/>
          <w:b/>
          <w:bCs/>
          <w:i/>
          <w:color w:val="auto"/>
          <w:u w:val="single"/>
        </w:rPr>
        <w:t xml:space="preserve">CALITATEA APELOR </w:t>
      </w:r>
    </w:p>
    <w:p w14:paraId="29963DA9" w14:textId="77777777" w:rsidR="00020AAD" w:rsidRPr="00020AAD" w:rsidRDefault="00020AAD" w:rsidP="00020AAD">
      <w:pPr>
        <w:numPr>
          <w:ilvl w:val="1"/>
          <w:numId w:val="4"/>
        </w:numPr>
        <w:spacing w:before="0" w:after="0" w:line="240" w:lineRule="auto"/>
        <w:ind w:hanging="270"/>
        <w:rPr>
          <w:rFonts w:eastAsia="MS Mincho" w:cs="Times New Roman"/>
          <w:bCs/>
          <w:color w:val="auto"/>
        </w:rPr>
      </w:pPr>
      <w:r w:rsidRPr="00020AAD">
        <w:rPr>
          <w:rFonts w:eastAsia="MS Mincho" w:cs="Times New Roman"/>
          <w:b/>
          <w:bCs/>
          <w:color w:val="auto"/>
        </w:rPr>
        <w:t xml:space="preserve">Pe fluviul Dunărea </w:t>
      </w:r>
    </w:p>
    <w:p w14:paraId="03C84C59" w14:textId="77777777" w:rsidR="00020AAD" w:rsidRPr="00020AAD" w:rsidRDefault="00020AAD" w:rsidP="00020AAD">
      <w:pPr>
        <w:spacing w:before="0" w:after="0" w:line="240" w:lineRule="auto"/>
        <w:ind w:left="1440"/>
        <w:rPr>
          <w:rFonts w:eastAsia="MS Mincho" w:cs="Times New Roman"/>
          <w:color w:val="auto"/>
          <w:lang w:val="it-IT"/>
        </w:rPr>
      </w:pPr>
      <w:r w:rsidRPr="00020AAD">
        <w:rPr>
          <w:rFonts w:eastAsia="MS Mincho" w:cs="Times New Roman"/>
          <w:color w:val="auto"/>
          <w:lang w:val="it-IT"/>
        </w:rPr>
        <w:t>Nu au fost semnalate evenimente deosebite.</w:t>
      </w:r>
    </w:p>
    <w:p w14:paraId="36259E8A" w14:textId="77777777" w:rsidR="00020AAD" w:rsidRPr="00020AAD" w:rsidRDefault="00020AAD" w:rsidP="00020AAD">
      <w:pPr>
        <w:spacing w:before="0" w:after="0" w:line="240" w:lineRule="auto"/>
        <w:ind w:left="1440"/>
        <w:rPr>
          <w:rFonts w:eastAsia="MS Mincho" w:cs="Times New Roman"/>
          <w:color w:val="auto"/>
          <w:lang w:val="it-IT"/>
        </w:rPr>
      </w:pPr>
    </w:p>
    <w:p w14:paraId="5C3FF46A" w14:textId="77777777" w:rsidR="00020AAD" w:rsidRPr="00020AAD" w:rsidRDefault="00020AAD" w:rsidP="00020AAD">
      <w:pPr>
        <w:numPr>
          <w:ilvl w:val="1"/>
          <w:numId w:val="4"/>
        </w:numPr>
        <w:spacing w:before="0" w:after="0" w:line="240" w:lineRule="auto"/>
        <w:ind w:hanging="180"/>
        <w:rPr>
          <w:rFonts w:eastAsia="MS Mincho" w:cs="Times New Roman"/>
          <w:b/>
          <w:bCs/>
          <w:color w:val="auto"/>
        </w:rPr>
      </w:pPr>
      <w:r w:rsidRPr="00020AAD">
        <w:rPr>
          <w:rFonts w:eastAsia="MS Mincho" w:cs="Times New Roman"/>
          <w:b/>
          <w:bCs/>
          <w:color w:val="auto"/>
        </w:rPr>
        <w:t>Pe râurile interioare</w:t>
      </w:r>
    </w:p>
    <w:p w14:paraId="1C907002" w14:textId="77777777" w:rsidR="00020AAD" w:rsidRPr="00020AAD" w:rsidRDefault="00020AAD" w:rsidP="00020AAD">
      <w:pPr>
        <w:spacing w:before="0" w:after="0" w:line="240" w:lineRule="auto"/>
        <w:ind w:left="1440"/>
        <w:rPr>
          <w:rFonts w:eastAsia="MS Mincho" w:cs="Times New Roman"/>
          <w:b/>
          <w:bCs/>
          <w:color w:val="auto"/>
        </w:rPr>
      </w:pPr>
    </w:p>
    <w:p w14:paraId="6C25CCF9" w14:textId="77777777" w:rsidR="00020AAD" w:rsidRPr="00020AAD" w:rsidRDefault="00020AAD" w:rsidP="00020AAD">
      <w:pPr>
        <w:spacing w:before="0" w:after="0" w:line="240" w:lineRule="auto"/>
        <w:ind w:left="1440"/>
        <w:rPr>
          <w:rFonts w:eastAsia="MS Mincho" w:cs="Times New Roman"/>
          <w:color w:val="auto"/>
          <w:lang w:val="pt-BR"/>
        </w:rPr>
      </w:pPr>
      <w:r w:rsidRPr="00020AAD">
        <w:rPr>
          <w:rFonts w:eastAsia="MS Mincho" w:cs="Times New Roman"/>
          <w:b/>
          <w:color w:val="auto"/>
        </w:rPr>
        <w:t>Directia Apelor Jiu-Craiova,</w:t>
      </w:r>
      <w:r w:rsidRPr="00020AAD">
        <w:rPr>
          <w:rFonts w:eastAsia="MS Mincho" w:cs="Times New Roman"/>
          <w:color w:val="auto"/>
        </w:rPr>
        <w:t xml:space="preserve"> revine cu informaţii despre </w:t>
      </w:r>
      <w:r w:rsidRPr="00020AAD">
        <w:rPr>
          <w:rFonts w:eastAsia="MS Mincho" w:cs="Times New Roman"/>
          <w:b/>
          <w:color w:val="auto"/>
        </w:rPr>
        <w:t xml:space="preserve">poluarea accidentală a cursului de apa Raul Jiu, datorita evacuarii de ape uzate neepurate, evacuate prin conducta de by-pass, conectata la evacuarea generala a statiei de epurare de la S.C Aparegio Gorj S.A – C.E.D Rovinari, in data de 20.04.2023, ora 14:15. </w:t>
      </w:r>
      <w:proofErr w:type="spellStart"/>
      <w:r w:rsidRPr="00020AAD">
        <w:rPr>
          <w:rFonts w:eastAsia="MS Mincho" w:cs="Times New Roman"/>
          <w:color w:val="auto"/>
          <w:lang w:val="fr-FR"/>
        </w:rPr>
        <w:t>Reprezentantii</w:t>
      </w:r>
      <w:proofErr w:type="spellEnd"/>
      <w:r w:rsidRPr="00020AAD">
        <w:rPr>
          <w:rFonts w:eastAsia="MS Mincho" w:cs="Times New Roman"/>
          <w:color w:val="auto"/>
          <w:lang w:val="fr-FR"/>
        </w:rPr>
        <w:t xml:space="preserve"> SGA Gorj s-au </w:t>
      </w:r>
      <w:proofErr w:type="spellStart"/>
      <w:r w:rsidRPr="00020AAD">
        <w:rPr>
          <w:rFonts w:eastAsia="MS Mincho" w:cs="Times New Roman"/>
          <w:color w:val="auto"/>
          <w:lang w:val="fr-FR"/>
        </w:rPr>
        <w:t>deplasat</w:t>
      </w:r>
      <w:proofErr w:type="spellEnd"/>
      <w:r w:rsidRPr="00020AAD">
        <w:rPr>
          <w:rFonts w:eastAsia="MS Mincho" w:cs="Times New Roman"/>
          <w:color w:val="auto"/>
          <w:lang w:val="fr-FR"/>
        </w:rPr>
        <w:t xml:space="preserve"> la </w:t>
      </w:r>
      <w:proofErr w:type="spellStart"/>
      <w:r w:rsidRPr="00020AAD">
        <w:rPr>
          <w:rFonts w:eastAsia="MS Mincho" w:cs="Times New Roman"/>
          <w:color w:val="auto"/>
          <w:lang w:val="fr-FR"/>
        </w:rPr>
        <w:t>fata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locului</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unde</w:t>
      </w:r>
      <w:proofErr w:type="spellEnd"/>
      <w:r w:rsidRPr="00020AAD">
        <w:rPr>
          <w:rFonts w:eastAsia="MS Mincho" w:cs="Times New Roman"/>
          <w:color w:val="auto"/>
          <w:lang w:val="fr-FR"/>
        </w:rPr>
        <w:t xml:space="preserve"> au </w:t>
      </w:r>
      <w:proofErr w:type="spellStart"/>
      <w:r w:rsidRPr="00020AAD">
        <w:rPr>
          <w:rFonts w:eastAsia="MS Mincho" w:cs="Times New Roman"/>
          <w:color w:val="auto"/>
          <w:lang w:val="fr-FR"/>
        </w:rPr>
        <w:t>prelevat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trei</w:t>
      </w:r>
      <w:proofErr w:type="spellEnd"/>
      <w:r w:rsidRPr="00020AAD">
        <w:rPr>
          <w:rFonts w:eastAsia="MS Mincho" w:cs="Times New Roman"/>
          <w:color w:val="auto"/>
          <w:lang w:val="fr-FR"/>
        </w:rPr>
        <w:t xml:space="preserve"> probe de </w:t>
      </w:r>
      <w:proofErr w:type="spellStart"/>
      <w:r w:rsidRPr="00020AAD">
        <w:rPr>
          <w:rFonts w:eastAsia="MS Mincho" w:cs="Times New Roman"/>
          <w:color w:val="auto"/>
          <w:lang w:val="fr-FR"/>
        </w:rPr>
        <w:t>apa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w:t>
      </w:r>
      <w:proofErr w:type="spellEnd"/>
      <w:r w:rsidRPr="00020AAD">
        <w:rPr>
          <w:rFonts w:eastAsia="MS Mincho" w:cs="Times New Roman"/>
          <w:color w:val="auto"/>
          <w:lang w:val="fr-FR"/>
        </w:rPr>
        <w:t xml:space="preserve"> se </w:t>
      </w:r>
      <w:proofErr w:type="spellStart"/>
      <w:r w:rsidRPr="00020AAD">
        <w:rPr>
          <w:rFonts w:eastAsia="MS Mincho" w:cs="Times New Roman"/>
          <w:color w:val="auto"/>
          <w:lang w:val="fr-FR"/>
        </w:rPr>
        <w:t>vedea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tabelul</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anexat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analizate</w:t>
      </w:r>
      <w:proofErr w:type="spellEnd"/>
      <w:r w:rsidRPr="00020AAD">
        <w:rPr>
          <w:rFonts w:eastAsia="MS Mincho" w:cs="Times New Roman"/>
          <w:color w:val="auto"/>
          <w:lang w:val="fr-FR"/>
        </w:rPr>
        <w:t xml:space="preserve"> in </w:t>
      </w:r>
      <w:proofErr w:type="spellStart"/>
      <w:r w:rsidRPr="00020AAD">
        <w:rPr>
          <w:rFonts w:eastAsia="MS Mincho" w:cs="Times New Roman"/>
          <w:color w:val="auto"/>
          <w:lang w:val="fr-FR"/>
        </w:rPr>
        <w:t>laboratorul</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specialitate</w:t>
      </w:r>
      <w:proofErr w:type="spellEnd"/>
      <w:r w:rsidRPr="00020AAD">
        <w:rPr>
          <w:rFonts w:eastAsia="MS Mincho" w:cs="Times New Roman"/>
          <w:color w:val="auto"/>
          <w:lang w:val="fr-FR"/>
        </w:rPr>
        <w:t xml:space="preserve">. Nu s-a </w:t>
      </w:r>
      <w:proofErr w:type="spellStart"/>
      <w:r w:rsidRPr="00020AAD">
        <w:rPr>
          <w:rFonts w:eastAsia="MS Mincho" w:cs="Times New Roman"/>
          <w:color w:val="auto"/>
          <w:lang w:val="fr-FR"/>
        </w:rPr>
        <w:t>inregistrat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mortalitate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piscicola</w:t>
      </w:r>
      <w:proofErr w:type="spellEnd"/>
      <w:r w:rsidRPr="00020AAD">
        <w:rPr>
          <w:rFonts w:eastAsia="MS Mincho" w:cs="Times New Roman"/>
          <w:color w:val="auto"/>
          <w:lang w:val="fr-FR"/>
        </w:rPr>
        <w:t xml:space="preserve">. S-a </w:t>
      </w:r>
      <w:proofErr w:type="spellStart"/>
      <w:r w:rsidRPr="00020AAD">
        <w:rPr>
          <w:rFonts w:eastAsia="MS Mincho" w:cs="Times New Roman"/>
          <w:color w:val="auto"/>
          <w:lang w:val="fr-FR"/>
        </w:rPr>
        <w:t>luat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măsura</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stopare</w:t>
      </w:r>
      <w:proofErr w:type="spellEnd"/>
      <w:r w:rsidRPr="00020AAD">
        <w:rPr>
          <w:rFonts w:eastAsia="MS Mincho" w:cs="Times New Roman"/>
          <w:color w:val="auto"/>
          <w:lang w:val="fr-FR"/>
        </w:rPr>
        <w:t xml:space="preserve"> a </w:t>
      </w:r>
      <w:proofErr w:type="spellStart"/>
      <w:r w:rsidRPr="00020AAD">
        <w:rPr>
          <w:rFonts w:eastAsia="MS Mincho" w:cs="Times New Roman"/>
          <w:color w:val="auto"/>
          <w:lang w:val="fr-FR"/>
        </w:rPr>
        <w:t>deversarii</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apelor</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uzate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menajere</w:t>
      </w:r>
      <w:proofErr w:type="spellEnd"/>
      <w:r w:rsidRPr="00020AAD">
        <w:rPr>
          <w:rFonts w:eastAsia="MS Mincho" w:cs="Times New Roman"/>
          <w:color w:val="auto"/>
          <w:lang w:val="fr-FR"/>
        </w:rPr>
        <w:t xml:space="preserve"> in </w:t>
      </w:r>
      <w:proofErr w:type="spellStart"/>
      <w:r w:rsidRPr="00020AAD">
        <w:rPr>
          <w:rFonts w:eastAsia="MS Mincho" w:cs="Times New Roman"/>
          <w:color w:val="auto"/>
          <w:lang w:val="fr-FR"/>
        </w:rPr>
        <w:t>râul</w:t>
      </w:r>
      <w:proofErr w:type="spellEnd"/>
      <w:r w:rsidRPr="00020AAD">
        <w:rPr>
          <w:rFonts w:eastAsia="MS Mincho" w:cs="Times New Roman"/>
          <w:color w:val="auto"/>
          <w:lang w:val="fr-FR"/>
        </w:rPr>
        <w:t xml:space="preserve"> Jiu </w:t>
      </w:r>
      <w:proofErr w:type="spellStart"/>
      <w:r w:rsidRPr="00020AAD">
        <w:rPr>
          <w:rFonts w:eastAsia="MS Mincho" w:cs="Times New Roman"/>
          <w:color w:val="auto"/>
          <w:lang w:val="fr-FR"/>
        </w:rPr>
        <w:t>prin</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obturarea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conductei</w:t>
      </w:r>
      <w:proofErr w:type="spellEnd"/>
      <w:r w:rsidRPr="00020AAD">
        <w:rPr>
          <w:rFonts w:eastAsia="MS Mincho" w:cs="Times New Roman"/>
          <w:color w:val="auto"/>
          <w:lang w:val="fr-FR"/>
        </w:rPr>
        <w:t xml:space="preserve"> de by-pass, </w:t>
      </w:r>
      <w:proofErr w:type="spellStart"/>
      <w:r w:rsidRPr="00020AAD">
        <w:rPr>
          <w:rFonts w:eastAsia="MS Mincho" w:cs="Times New Roman"/>
          <w:color w:val="auto"/>
          <w:lang w:val="fr-FR"/>
        </w:rPr>
        <w:t>stocarea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apelor</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uzate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menajere</w:t>
      </w:r>
      <w:proofErr w:type="spellEnd"/>
      <w:r w:rsidRPr="00020AAD">
        <w:rPr>
          <w:rFonts w:eastAsia="MS Mincho" w:cs="Times New Roman"/>
          <w:color w:val="auto"/>
          <w:lang w:val="fr-FR"/>
        </w:rPr>
        <w:t xml:space="preserve"> in </w:t>
      </w:r>
      <w:proofErr w:type="spellStart"/>
      <w:r w:rsidRPr="00020AAD">
        <w:rPr>
          <w:rFonts w:eastAsia="MS Mincho" w:cs="Times New Roman"/>
          <w:color w:val="auto"/>
          <w:lang w:val="fr-FR"/>
        </w:rPr>
        <w:t>bazinele</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stocare</w:t>
      </w:r>
      <w:proofErr w:type="spellEnd"/>
      <w:r w:rsidRPr="00020AAD">
        <w:rPr>
          <w:rFonts w:eastAsia="MS Mincho" w:cs="Times New Roman"/>
          <w:color w:val="auto"/>
          <w:lang w:val="fr-FR"/>
        </w:rPr>
        <w:t xml:space="preserve"> ale </w:t>
      </w:r>
      <w:proofErr w:type="spellStart"/>
      <w:r w:rsidRPr="00020AAD">
        <w:rPr>
          <w:rFonts w:eastAsia="MS Mincho" w:cs="Times New Roman"/>
          <w:color w:val="auto"/>
          <w:lang w:val="fr-FR"/>
        </w:rPr>
        <w:t>statiei</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epurare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vidanjarea</w:t>
      </w:r>
      <w:proofErr w:type="spellEnd"/>
      <w:r w:rsidRPr="00020AAD">
        <w:rPr>
          <w:rFonts w:eastAsia="MS Mincho" w:cs="Times New Roman"/>
          <w:color w:val="auto"/>
          <w:lang w:val="fr-FR"/>
        </w:rPr>
        <w:t xml:space="preserve"> si </w:t>
      </w:r>
      <w:proofErr w:type="spellStart"/>
      <w:r w:rsidRPr="00020AAD">
        <w:rPr>
          <w:rFonts w:eastAsia="MS Mincho" w:cs="Times New Roman"/>
          <w:color w:val="auto"/>
          <w:lang w:val="fr-FR"/>
        </w:rPr>
        <w:t>transportarea</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acestora</w:t>
      </w:r>
      <w:proofErr w:type="spellEnd"/>
      <w:r w:rsidRPr="00020AAD">
        <w:rPr>
          <w:rFonts w:eastAsia="MS Mincho" w:cs="Times New Roman"/>
          <w:color w:val="auto"/>
          <w:lang w:val="fr-FR"/>
        </w:rPr>
        <w:t xml:space="preserve"> la </w:t>
      </w:r>
      <w:proofErr w:type="spellStart"/>
      <w:r w:rsidRPr="00020AAD">
        <w:rPr>
          <w:rFonts w:eastAsia="MS Mincho" w:cs="Times New Roman"/>
          <w:color w:val="auto"/>
          <w:lang w:val="fr-FR"/>
        </w:rPr>
        <w:t>statia</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epurare</w:t>
      </w:r>
      <w:proofErr w:type="spellEnd"/>
      <w:r w:rsidRPr="00020AAD">
        <w:rPr>
          <w:rFonts w:eastAsia="MS Mincho" w:cs="Times New Roman"/>
          <w:color w:val="auto"/>
          <w:lang w:val="fr-FR"/>
        </w:rPr>
        <w:t xml:space="preserve"> a C.E.D Tg-Jiu ce </w:t>
      </w:r>
      <w:proofErr w:type="spellStart"/>
      <w:r w:rsidRPr="00020AAD">
        <w:rPr>
          <w:rFonts w:eastAsia="MS Mincho" w:cs="Times New Roman"/>
          <w:color w:val="auto"/>
          <w:lang w:val="fr-FR"/>
        </w:rPr>
        <w:t>apartine</w:t>
      </w:r>
      <w:proofErr w:type="spellEnd"/>
      <w:r w:rsidRPr="00020AAD">
        <w:rPr>
          <w:rFonts w:eastAsia="MS Mincho" w:cs="Times New Roman"/>
          <w:color w:val="auto"/>
          <w:lang w:val="fr-FR"/>
        </w:rPr>
        <w:t xml:space="preserve"> S.C </w:t>
      </w:r>
      <w:proofErr w:type="spellStart"/>
      <w:r w:rsidRPr="00020AAD">
        <w:rPr>
          <w:rFonts w:eastAsia="MS Mincho" w:cs="Times New Roman"/>
          <w:color w:val="auto"/>
          <w:lang w:val="fr-FR"/>
        </w:rPr>
        <w:t>Aparegio</w:t>
      </w:r>
      <w:proofErr w:type="spellEnd"/>
      <w:r w:rsidRPr="00020AAD">
        <w:rPr>
          <w:rFonts w:eastAsia="MS Mincho" w:cs="Times New Roman"/>
          <w:color w:val="auto"/>
          <w:lang w:val="fr-FR"/>
        </w:rPr>
        <w:t xml:space="preserve"> Gorj S.A.  </w:t>
      </w:r>
    </w:p>
    <w:p w14:paraId="01355AE8" w14:textId="77777777" w:rsidR="00020AAD" w:rsidRPr="00020AAD" w:rsidRDefault="00020AAD" w:rsidP="00020AAD">
      <w:pPr>
        <w:spacing w:before="0" w:after="0" w:line="240" w:lineRule="auto"/>
        <w:ind w:left="1440"/>
        <w:rPr>
          <w:rFonts w:eastAsia="MS Mincho" w:cs="Times New Roman"/>
          <w:color w:val="auto"/>
          <w:lang w:val="it-IT"/>
        </w:rPr>
      </w:pPr>
    </w:p>
    <w:p w14:paraId="76ED1FDD" w14:textId="77777777" w:rsidR="00020AAD" w:rsidRPr="00020AAD" w:rsidRDefault="00020AAD" w:rsidP="00020AAD">
      <w:pPr>
        <w:spacing w:before="0" w:after="0" w:line="240" w:lineRule="auto"/>
        <w:ind w:left="1440"/>
        <w:rPr>
          <w:rFonts w:eastAsia="MS Mincho" w:cs="Times New Roman"/>
          <w:color w:val="auto"/>
          <w:lang w:val="it-IT"/>
        </w:rPr>
      </w:pPr>
      <w:r w:rsidRPr="00020AAD">
        <w:rPr>
          <w:rFonts w:eastAsia="MS Mincho" w:cs="Times New Roman"/>
          <w:b/>
          <w:color w:val="auto"/>
          <w:lang w:val="it-IT"/>
        </w:rPr>
        <w:t xml:space="preserve">Tabel: </w:t>
      </w:r>
      <w:r w:rsidRPr="00020AAD">
        <w:rPr>
          <w:rFonts w:eastAsia="MS Mincho" w:cs="Times New Roman"/>
          <w:color w:val="auto"/>
          <w:lang w:val="it-IT"/>
        </w:rPr>
        <w:t>Valori de calitatea apei prelevate din Râul Jiu, de la staţia de epurare A</w:t>
      </w:r>
      <w:r w:rsidRPr="00020AAD">
        <w:rPr>
          <w:rFonts w:eastAsia="MS Mincho" w:cs="Times New Roman"/>
          <w:color w:val="auto"/>
        </w:rPr>
        <w:t>paregio Gorj:</w:t>
      </w:r>
      <w:r w:rsidRPr="00020AAD">
        <w:rPr>
          <w:rFonts w:eastAsia="MS Mincho" w:cs="Times New Roman"/>
          <w:b/>
          <w:color w:val="auto"/>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247"/>
        <w:gridCol w:w="2028"/>
        <w:gridCol w:w="2028"/>
      </w:tblGrid>
      <w:tr w:rsidR="00020AAD" w:rsidRPr="00020AAD" w14:paraId="70124D7A" w14:textId="77777777" w:rsidTr="00D75821">
        <w:tc>
          <w:tcPr>
            <w:tcW w:w="2799" w:type="dxa"/>
            <w:shd w:val="clear" w:color="auto" w:fill="auto"/>
          </w:tcPr>
          <w:p w14:paraId="01EC5A3A" w14:textId="77777777" w:rsidR="00020AAD" w:rsidRPr="00020AAD" w:rsidRDefault="00020AAD" w:rsidP="00020AAD">
            <w:pPr>
              <w:spacing w:before="0" w:after="0" w:line="240" w:lineRule="auto"/>
              <w:jc w:val="left"/>
              <w:rPr>
                <w:rFonts w:eastAsia="MS Mincho" w:cs="Times New Roman"/>
                <w:color w:val="auto"/>
                <w:lang w:val="it-IT"/>
              </w:rPr>
            </w:pPr>
            <w:r w:rsidRPr="00020AAD">
              <w:rPr>
                <w:rFonts w:eastAsia="MS Mincho" w:cs="Times New Roman"/>
                <w:color w:val="auto"/>
                <w:lang w:val="it-IT"/>
              </w:rPr>
              <w:t xml:space="preserve">Nr. Crt/indicatori de calitate ai apei – localizare </w:t>
            </w:r>
            <w:r w:rsidRPr="00020AAD">
              <w:rPr>
                <w:rFonts w:eastAsia="MS Mincho" w:cs="Times New Roman"/>
                <w:color w:val="auto"/>
                <w:lang w:val="fr-FR"/>
              </w:rPr>
              <w:t xml:space="preserve">probe de </w:t>
            </w:r>
            <w:proofErr w:type="spellStart"/>
            <w:r w:rsidRPr="00020AAD">
              <w:rPr>
                <w:rFonts w:eastAsia="MS Mincho" w:cs="Times New Roman"/>
                <w:color w:val="auto"/>
                <w:lang w:val="fr-FR"/>
              </w:rPr>
              <w:t>apă</w:t>
            </w:r>
            <w:proofErr w:type="spellEnd"/>
          </w:p>
        </w:tc>
        <w:tc>
          <w:tcPr>
            <w:tcW w:w="2799" w:type="dxa"/>
            <w:shd w:val="clear" w:color="auto" w:fill="auto"/>
          </w:tcPr>
          <w:p w14:paraId="634E022A" w14:textId="77777777" w:rsidR="00020AAD" w:rsidRPr="00020AAD" w:rsidRDefault="00020AAD" w:rsidP="00020AAD">
            <w:pPr>
              <w:spacing w:before="0" w:after="0" w:line="240" w:lineRule="auto"/>
              <w:jc w:val="left"/>
              <w:rPr>
                <w:rFonts w:eastAsia="MS Mincho" w:cs="Times New Roman"/>
                <w:color w:val="auto"/>
                <w:lang w:val="it-IT"/>
              </w:rPr>
            </w:pPr>
            <w:r w:rsidRPr="00020AAD">
              <w:rPr>
                <w:rFonts w:eastAsia="MS Mincho" w:cs="Times New Roman"/>
                <w:color w:val="auto"/>
                <w:lang w:val="it-IT"/>
              </w:rPr>
              <w:t>1.</w:t>
            </w:r>
            <w:r w:rsidRPr="00020AAD">
              <w:rPr>
                <w:rFonts w:eastAsia="MS Mincho" w:cs="Times New Roman"/>
                <w:color w:val="auto"/>
                <w:lang w:val="it-IT"/>
              </w:rPr>
              <w:tab/>
              <w:t>Evacuare generala Statie de epurare- S.C. Aparegio Gorj S.A- C.E.D Rovinari</w:t>
            </w:r>
          </w:p>
        </w:tc>
        <w:tc>
          <w:tcPr>
            <w:tcW w:w="2799" w:type="dxa"/>
            <w:shd w:val="clear" w:color="auto" w:fill="auto"/>
          </w:tcPr>
          <w:p w14:paraId="42B5EDB6" w14:textId="77777777" w:rsidR="00020AAD" w:rsidRPr="00020AAD" w:rsidRDefault="00020AAD" w:rsidP="00020AAD">
            <w:pPr>
              <w:spacing w:before="0" w:after="0" w:line="240" w:lineRule="auto"/>
              <w:jc w:val="left"/>
              <w:rPr>
                <w:rFonts w:eastAsia="MS Mincho" w:cs="Times New Roman"/>
                <w:color w:val="auto"/>
                <w:lang w:val="it-IT"/>
              </w:rPr>
            </w:pPr>
            <w:r w:rsidRPr="00020AAD">
              <w:rPr>
                <w:rFonts w:eastAsia="MS Mincho" w:cs="Times New Roman"/>
                <w:color w:val="auto"/>
                <w:lang w:val="it-IT"/>
              </w:rPr>
              <w:t>2.</w:t>
            </w:r>
            <w:r w:rsidRPr="00020AAD">
              <w:rPr>
                <w:rFonts w:eastAsia="MS Mincho" w:cs="Times New Roman"/>
                <w:color w:val="auto"/>
                <w:lang w:val="it-IT"/>
              </w:rPr>
              <w:tab/>
              <w:t>Raul Jiu, mal drept, cca. 15 m, amonte de evacuare generala  Statie de epurare S.C. Aparegio Gorj S.A.- C.E.D Rovinari</w:t>
            </w:r>
          </w:p>
        </w:tc>
        <w:tc>
          <w:tcPr>
            <w:tcW w:w="2799" w:type="dxa"/>
            <w:shd w:val="clear" w:color="auto" w:fill="auto"/>
          </w:tcPr>
          <w:p w14:paraId="586D318A" w14:textId="77777777" w:rsidR="00020AAD" w:rsidRPr="00020AAD" w:rsidRDefault="00020AAD" w:rsidP="00020AAD">
            <w:pPr>
              <w:spacing w:before="0" w:after="0" w:line="240" w:lineRule="auto"/>
              <w:jc w:val="left"/>
              <w:rPr>
                <w:rFonts w:eastAsia="MS Mincho" w:cs="Times New Roman"/>
                <w:color w:val="auto"/>
                <w:lang w:val="it-IT"/>
              </w:rPr>
            </w:pPr>
            <w:r w:rsidRPr="00020AAD">
              <w:rPr>
                <w:rFonts w:eastAsia="MS Mincho" w:cs="Times New Roman"/>
                <w:color w:val="auto"/>
                <w:lang w:val="it-IT"/>
              </w:rPr>
              <w:t>3.</w:t>
            </w:r>
            <w:r w:rsidRPr="00020AAD">
              <w:rPr>
                <w:rFonts w:eastAsia="MS Mincho" w:cs="Times New Roman"/>
                <w:color w:val="auto"/>
                <w:lang w:val="it-IT"/>
              </w:rPr>
              <w:tab/>
              <w:t>Raul Jiu, mal drept, cca. 20 m aval  de evacuare generala Statie de epurare S.C. Aparegio Gorj S.A- C.E.D Rovinari</w:t>
            </w:r>
          </w:p>
        </w:tc>
      </w:tr>
      <w:tr w:rsidR="00020AAD" w:rsidRPr="00020AAD" w14:paraId="4D9FF949" w14:textId="77777777" w:rsidTr="00D75821">
        <w:tc>
          <w:tcPr>
            <w:tcW w:w="2799" w:type="dxa"/>
            <w:shd w:val="clear" w:color="auto" w:fill="auto"/>
          </w:tcPr>
          <w:p w14:paraId="09333311" w14:textId="77777777" w:rsidR="00020AAD" w:rsidRPr="00020AAD" w:rsidRDefault="00020AAD" w:rsidP="00020AAD">
            <w:pPr>
              <w:spacing w:before="0" w:after="0" w:line="240" w:lineRule="auto"/>
              <w:jc w:val="left"/>
              <w:rPr>
                <w:rFonts w:eastAsia="MS Mincho" w:cs="Times New Roman"/>
                <w:color w:val="auto"/>
                <w:lang w:val="it-IT"/>
              </w:rPr>
            </w:pPr>
            <w:r w:rsidRPr="00020AAD">
              <w:rPr>
                <w:rFonts w:ascii="Arial" w:eastAsia="Times New Roman" w:hAnsi="Arial" w:cs="Arial"/>
                <w:b/>
                <w:bCs/>
                <w:color w:val="auto"/>
                <w:lang w:val="en-US"/>
              </w:rPr>
              <w:t>pH</w:t>
            </w:r>
          </w:p>
        </w:tc>
        <w:tc>
          <w:tcPr>
            <w:tcW w:w="2799" w:type="dxa"/>
            <w:shd w:val="clear" w:color="auto" w:fill="auto"/>
          </w:tcPr>
          <w:p w14:paraId="0C3ABC77"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 xml:space="preserve">7,38 </w:t>
            </w:r>
            <w:proofErr w:type="spellStart"/>
            <w:r w:rsidRPr="00020AAD">
              <w:rPr>
                <w:rFonts w:ascii="Arial" w:eastAsia="Times New Roman" w:hAnsi="Arial" w:cs="Arial"/>
                <w:bCs/>
                <w:color w:val="auto"/>
                <w:lang w:val="en-US"/>
              </w:rPr>
              <w:t>upH</w:t>
            </w:r>
            <w:proofErr w:type="spellEnd"/>
          </w:p>
        </w:tc>
        <w:tc>
          <w:tcPr>
            <w:tcW w:w="2799" w:type="dxa"/>
            <w:shd w:val="clear" w:color="auto" w:fill="auto"/>
          </w:tcPr>
          <w:p w14:paraId="445CD7EE"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 xml:space="preserve">7,66 </w:t>
            </w:r>
            <w:proofErr w:type="spellStart"/>
            <w:r w:rsidRPr="00020AAD">
              <w:rPr>
                <w:rFonts w:ascii="Arial" w:eastAsia="Times New Roman" w:hAnsi="Arial" w:cs="Arial"/>
                <w:bCs/>
                <w:color w:val="auto"/>
                <w:lang w:val="en-US"/>
              </w:rPr>
              <w:t>upH</w:t>
            </w:r>
            <w:proofErr w:type="spellEnd"/>
          </w:p>
        </w:tc>
        <w:tc>
          <w:tcPr>
            <w:tcW w:w="2799" w:type="dxa"/>
            <w:shd w:val="clear" w:color="auto" w:fill="auto"/>
          </w:tcPr>
          <w:p w14:paraId="38D48FDE"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7,64 upH</w:t>
            </w:r>
          </w:p>
        </w:tc>
      </w:tr>
      <w:tr w:rsidR="00020AAD" w:rsidRPr="00020AAD" w14:paraId="0E5386F3" w14:textId="77777777" w:rsidTr="00D75821">
        <w:tc>
          <w:tcPr>
            <w:tcW w:w="2799" w:type="dxa"/>
            <w:shd w:val="clear" w:color="auto" w:fill="auto"/>
          </w:tcPr>
          <w:p w14:paraId="0D2B43DC" w14:textId="77777777" w:rsidR="00020AAD" w:rsidRPr="00020AAD" w:rsidRDefault="00020AAD" w:rsidP="00020AAD">
            <w:pPr>
              <w:spacing w:before="0" w:after="0" w:line="240" w:lineRule="auto"/>
              <w:jc w:val="left"/>
              <w:rPr>
                <w:rFonts w:ascii="Arial" w:eastAsia="Times New Roman" w:hAnsi="Arial" w:cs="Arial"/>
                <w:b/>
                <w:bCs/>
                <w:color w:val="auto"/>
                <w:lang w:val="en-US"/>
              </w:rPr>
            </w:pPr>
            <w:r w:rsidRPr="00020AAD">
              <w:rPr>
                <w:rFonts w:ascii="Arial" w:eastAsia="Times New Roman" w:hAnsi="Arial" w:cs="Arial"/>
                <w:b/>
                <w:bCs/>
                <w:color w:val="auto"/>
                <w:lang w:val="en-US"/>
              </w:rPr>
              <w:t>MTS (</w:t>
            </w:r>
            <w:proofErr w:type="spellStart"/>
            <w:r w:rsidRPr="00020AAD">
              <w:rPr>
                <w:rFonts w:ascii="Arial" w:eastAsia="Times New Roman" w:hAnsi="Arial" w:cs="Arial"/>
                <w:b/>
                <w:bCs/>
                <w:color w:val="auto"/>
                <w:lang w:val="en-US"/>
              </w:rPr>
              <w:t>materii</w:t>
            </w:r>
            <w:proofErr w:type="spellEnd"/>
            <w:r w:rsidRPr="00020AAD">
              <w:rPr>
                <w:rFonts w:ascii="Arial" w:eastAsia="Times New Roman" w:hAnsi="Arial" w:cs="Arial"/>
                <w:b/>
                <w:bCs/>
                <w:color w:val="auto"/>
                <w:lang w:val="en-US"/>
              </w:rPr>
              <w:t xml:space="preserve"> </w:t>
            </w:r>
            <w:proofErr w:type="spellStart"/>
            <w:r w:rsidRPr="00020AAD">
              <w:rPr>
                <w:rFonts w:ascii="Arial" w:eastAsia="Times New Roman" w:hAnsi="Arial" w:cs="Arial"/>
                <w:b/>
                <w:bCs/>
                <w:color w:val="auto"/>
                <w:lang w:val="en-US"/>
              </w:rPr>
              <w:t>în</w:t>
            </w:r>
            <w:proofErr w:type="spellEnd"/>
            <w:r w:rsidRPr="00020AAD">
              <w:rPr>
                <w:rFonts w:ascii="Arial" w:eastAsia="Times New Roman" w:hAnsi="Arial" w:cs="Arial"/>
                <w:b/>
                <w:bCs/>
                <w:color w:val="auto"/>
                <w:lang w:val="en-US"/>
              </w:rPr>
              <w:t xml:space="preserve"> </w:t>
            </w:r>
            <w:proofErr w:type="spellStart"/>
            <w:r w:rsidRPr="00020AAD">
              <w:rPr>
                <w:rFonts w:ascii="Arial" w:eastAsia="Times New Roman" w:hAnsi="Arial" w:cs="Arial"/>
                <w:b/>
                <w:bCs/>
                <w:color w:val="auto"/>
                <w:lang w:val="en-US"/>
              </w:rPr>
              <w:t>suspensie</w:t>
            </w:r>
            <w:proofErr w:type="spellEnd"/>
            <w:r w:rsidRPr="00020AAD">
              <w:rPr>
                <w:rFonts w:ascii="Arial" w:eastAsia="Times New Roman" w:hAnsi="Arial" w:cs="Arial"/>
                <w:b/>
                <w:bCs/>
                <w:color w:val="auto"/>
                <w:lang w:val="en-US"/>
              </w:rPr>
              <w:t>)</w:t>
            </w:r>
          </w:p>
        </w:tc>
        <w:tc>
          <w:tcPr>
            <w:tcW w:w="2799" w:type="dxa"/>
            <w:shd w:val="clear" w:color="auto" w:fill="auto"/>
          </w:tcPr>
          <w:p w14:paraId="4FD6F655"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113 mg/l</w:t>
            </w:r>
          </w:p>
        </w:tc>
        <w:tc>
          <w:tcPr>
            <w:tcW w:w="2799" w:type="dxa"/>
            <w:shd w:val="clear" w:color="auto" w:fill="auto"/>
          </w:tcPr>
          <w:p w14:paraId="04B5098D"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14 mg/l</w:t>
            </w:r>
          </w:p>
        </w:tc>
        <w:tc>
          <w:tcPr>
            <w:tcW w:w="2799" w:type="dxa"/>
            <w:shd w:val="clear" w:color="auto" w:fill="auto"/>
          </w:tcPr>
          <w:p w14:paraId="303C2490"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27 mg/l</w:t>
            </w:r>
          </w:p>
        </w:tc>
      </w:tr>
      <w:tr w:rsidR="00020AAD" w:rsidRPr="00020AAD" w14:paraId="6B52D11F" w14:textId="77777777" w:rsidTr="00D75821">
        <w:tc>
          <w:tcPr>
            <w:tcW w:w="2799" w:type="dxa"/>
            <w:shd w:val="clear" w:color="auto" w:fill="auto"/>
          </w:tcPr>
          <w:p w14:paraId="356CDB90" w14:textId="77777777" w:rsidR="00020AAD" w:rsidRPr="00020AAD" w:rsidRDefault="00020AAD" w:rsidP="00020AAD">
            <w:pPr>
              <w:spacing w:before="0" w:after="0" w:line="240" w:lineRule="auto"/>
              <w:jc w:val="left"/>
              <w:rPr>
                <w:rFonts w:ascii="Arial" w:eastAsia="Times New Roman" w:hAnsi="Arial" w:cs="Arial"/>
                <w:b/>
                <w:bCs/>
                <w:color w:val="auto"/>
                <w:lang w:val="en-US"/>
              </w:rPr>
            </w:pPr>
            <w:r w:rsidRPr="00020AAD">
              <w:rPr>
                <w:rFonts w:ascii="Arial" w:eastAsia="Times New Roman" w:hAnsi="Arial" w:cs="Arial"/>
                <w:b/>
                <w:bCs/>
                <w:color w:val="auto"/>
                <w:lang w:val="en-US"/>
              </w:rPr>
              <w:lastRenderedPageBreak/>
              <w:t>CCO-Cr</w:t>
            </w:r>
          </w:p>
        </w:tc>
        <w:tc>
          <w:tcPr>
            <w:tcW w:w="2799" w:type="dxa"/>
            <w:shd w:val="clear" w:color="auto" w:fill="auto"/>
          </w:tcPr>
          <w:p w14:paraId="2C300180"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418,86 mg/l</w:t>
            </w:r>
          </w:p>
        </w:tc>
        <w:tc>
          <w:tcPr>
            <w:tcW w:w="2799" w:type="dxa"/>
            <w:shd w:val="clear" w:color="auto" w:fill="auto"/>
          </w:tcPr>
          <w:p w14:paraId="48B64B57"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13,86 mg/l</w:t>
            </w:r>
          </w:p>
        </w:tc>
        <w:tc>
          <w:tcPr>
            <w:tcW w:w="2799" w:type="dxa"/>
            <w:shd w:val="clear" w:color="auto" w:fill="auto"/>
          </w:tcPr>
          <w:p w14:paraId="14751928"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24,02 mg/l</w:t>
            </w:r>
          </w:p>
        </w:tc>
      </w:tr>
      <w:tr w:rsidR="00020AAD" w:rsidRPr="00020AAD" w14:paraId="79B94280" w14:textId="77777777" w:rsidTr="00D75821">
        <w:tc>
          <w:tcPr>
            <w:tcW w:w="2799" w:type="dxa"/>
            <w:shd w:val="clear" w:color="auto" w:fill="auto"/>
          </w:tcPr>
          <w:p w14:paraId="632D77F0" w14:textId="77777777" w:rsidR="00020AAD" w:rsidRPr="00020AAD" w:rsidRDefault="00020AAD" w:rsidP="00020AAD">
            <w:pPr>
              <w:spacing w:before="0" w:after="0" w:line="240" w:lineRule="auto"/>
              <w:jc w:val="left"/>
              <w:rPr>
                <w:rFonts w:ascii="Arial" w:eastAsia="Times New Roman" w:hAnsi="Arial" w:cs="Arial"/>
                <w:b/>
                <w:bCs/>
                <w:color w:val="auto"/>
                <w:lang w:val="en-US"/>
              </w:rPr>
            </w:pPr>
            <w:r w:rsidRPr="00020AAD">
              <w:rPr>
                <w:rFonts w:ascii="Arial" w:eastAsia="Times New Roman" w:hAnsi="Arial" w:cs="Arial"/>
                <w:b/>
                <w:bCs/>
                <w:color w:val="auto"/>
                <w:lang w:val="en-US"/>
              </w:rPr>
              <w:t>CBO</w:t>
            </w:r>
            <w:r w:rsidRPr="00020AAD">
              <w:rPr>
                <w:rFonts w:ascii="Arial" w:eastAsia="Times New Roman" w:hAnsi="Arial" w:cs="Arial"/>
                <w:b/>
                <w:bCs/>
                <w:color w:val="auto"/>
                <w:vertAlign w:val="subscript"/>
                <w:lang w:val="en-US"/>
              </w:rPr>
              <w:t>5</w:t>
            </w:r>
          </w:p>
        </w:tc>
        <w:tc>
          <w:tcPr>
            <w:tcW w:w="2799" w:type="dxa"/>
            <w:shd w:val="clear" w:color="auto" w:fill="auto"/>
          </w:tcPr>
          <w:p w14:paraId="625F1EC2"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192 mg/l</w:t>
            </w:r>
          </w:p>
        </w:tc>
        <w:tc>
          <w:tcPr>
            <w:tcW w:w="2799" w:type="dxa"/>
            <w:shd w:val="clear" w:color="auto" w:fill="auto"/>
          </w:tcPr>
          <w:p w14:paraId="762BD9E1"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1,2 mg/l</w:t>
            </w:r>
          </w:p>
        </w:tc>
        <w:tc>
          <w:tcPr>
            <w:tcW w:w="2799" w:type="dxa"/>
            <w:shd w:val="clear" w:color="auto" w:fill="auto"/>
          </w:tcPr>
          <w:p w14:paraId="0B52920A"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3,8 mg/l</w:t>
            </w:r>
          </w:p>
        </w:tc>
      </w:tr>
      <w:tr w:rsidR="00020AAD" w:rsidRPr="00020AAD" w14:paraId="1F1D8999" w14:textId="77777777" w:rsidTr="00D75821">
        <w:tc>
          <w:tcPr>
            <w:tcW w:w="2799" w:type="dxa"/>
            <w:shd w:val="clear" w:color="auto" w:fill="auto"/>
          </w:tcPr>
          <w:p w14:paraId="53392388"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Reziduu</w:t>
            </w:r>
            <w:proofErr w:type="spellEnd"/>
            <w:r w:rsidRPr="00020AAD">
              <w:rPr>
                <w:rFonts w:ascii="Arial" w:eastAsia="Times New Roman" w:hAnsi="Arial" w:cs="Arial"/>
                <w:b/>
                <w:bCs/>
                <w:color w:val="auto"/>
                <w:lang w:val="en-US"/>
              </w:rPr>
              <w:t xml:space="preserve"> </w:t>
            </w:r>
            <w:proofErr w:type="spellStart"/>
            <w:r w:rsidRPr="00020AAD">
              <w:rPr>
                <w:rFonts w:ascii="Arial" w:eastAsia="Times New Roman" w:hAnsi="Arial" w:cs="Arial"/>
                <w:b/>
                <w:bCs/>
                <w:color w:val="auto"/>
                <w:lang w:val="en-US"/>
              </w:rPr>
              <w:t>filtrabil</w:t>
            </w:r>
            <w:proofErr w:type="spellEnd"/>
            <w:r w:rsidRPr="00020AAD">
              <w:rPr>
                <w:rFonts w:ascii="Arial" w:eastAsia="Times New Roman" w:hAnsi="Arial" w:cs="Arial"/>
                <w:b/>
                <w:bCs/>
                <w:color w:val="auto"/>
                <w:lang w:val="en-US"/>
              </w:rPr>
              <w:t xml:space="preserve"> la 105</w:t>
            </w:r>
            <w:r w:rsidRPr="00020AAD">
              <w:rPr>
                <w:rFonts w:ascii="Arial" w:eastAsia="Times New Roman" w:hAnsi="Arial" w:cs="Arial"/>
                <w:b/>
                <w:bCs/>
                <w:color w:val="auto"/>
                <w:vertAlign w:val="superscript"/>
                <w:lang w:val="en-US"/>
              </w:rPr>
              <w:t>0</w:t>
            </w:r>
            <w:r w:rsidRPr="00020AAD">
              <w:rPr>
                <w:rFonts w:ascii="Arial" w:eastAsia="Times New Roman" w:hAnsi="Arial" w:cs="Arial"/>
                <w:b/>
                <w:bCs/>
                <w:color w:val="auto"/>
                <w:lang w:val="en-US"/>
              </w:rPr>
              <w:t>C</w:t>
            </w:r>
          </w:p>
        </w:tc>
        <w:tc>
          <w:tcPr>
            <w:tcW w:w="2799" w:type="dxa"/>
            <w:shd w:val="clear" w:color="auto" w:fill="auto"/>
          </w:tcPr>
          <w:p w14:paraId="5214FC23"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690 mg/l</w:t>
            </w:r>
          </w:p>
        </w:tc>
        <w:tc>
          <w:tcPr>
            <w:tcW w:w="2799" w:type="dxa"/>
            <w:shd w:val="clear" w:color="auto" w:fill="auto"/>
          </w:tcPr>
          <w:p w14:paraId="0A199B7E"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102,4 mg/l</w:t>
            </w:r>
          </w:p>
        </w:tc>
        <w:tc>
          <w:tcPr>
            <w:tcW w:w="2799" w:type="dxa"/>
            <w:shd w:val="clear" w:color="auto" w:fill="auto"/>
          </w:tcPr>
          <w:p w14:paraId="136EDCE9"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113,4 mg/l</w:t>
            </w:r>
          </w:p>
        </w:tc>
      </w:tr>
      <w:tr w:rsidR="00020AAD" w:rsidRPr="00020AAD" w14:paraId="2269C35C" w14:textId="77777777" w:rsidTr="00D75821">
        <w:tc>
          <w:tcPr>
            <w:tcW w:w="2799" w:type="dxa"/>
            <w:shd w:val="clear" w:color="auto" w:fill="auto"/>
          </w:tcPr>
          <w:p w14:paraId="4B3479D7"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Azot</w:t>
            </w:r>
            <w:proofErr w:type="spellEnd"/>
            <w:r w:rsidRPr="00020AAD">
              <w:rPr>
                <w:rFonts w:ascii="Arial" w:eastAsia="Times New Roman" w:hAnsi="Arial" w:cs="Arial"/>
                <w:b/>
                <w:bCs/>
                <w:color w:val="auto"/>
                <w:lang w:val="en-US"/>
              </w:rPr>
              <w:t xml:space="preserve"> total</w:t>
            </w:r>
          </w:p>
        </w:tc>
        <w:tc>
          <w:tcPr>
            <w:tcW w:w="2799" w:type="dxa"/>
            <w:shd w:val="clear" w:color="auto" w:fill="auto"/>
          </w:tcPr>
          <w:p w14:paraId="3732FCFB"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43,27 mg/l</w:t>
            </w:r>
          </w:p>
        </w:tc>
        <w:tc>
          <w:tcPr>
            <w:tcW w:w="2799" w:type="dxa"/>
            <w:shd w:val="clear" w:color="auto" w:fill="auto"/>
          </w:tcPr>
          <w:p w14:paraId="3A1FF4C9"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0,64 mg N/l</w:t>
            </w:r>
          </w:p>
        </w:tc>
        <w:tc>
          <w:tcPr>
            <w:tcW w:w="2799" w:type="dxa"/>
            <w:shd w:val="clear" w:color="auto" w:fill="auto"/>
          </w:tcPr>
          <w:p w14:paraId="76FEA76C"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1,26 mg/l</w:t>
            </w:r>
          </w:p>
        </w:tc>
      </w:tr>
      <w:tr w:rsidR="00020AAD" w:rsidRPr="00020AAD" w14:paraId="4980A6D3" w14:textId="77777777" w:rsidTr="00D75821">
        <w:tc>
          <w:tcPr>
            <w:tcW w:w="2799" w:type="dxa"/>
            <w:shd w:val="clear" w:color="auto" w:fill="auto"/>
          </w:tcPr>
          <w:p w14:paraId="4E787444"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Fosfor</w:t>
            </w:r>
            <w:proofErr w:type="spellEnd"/>
            <w:r w:rsidRPr="00020AAD">
              <w:rPr>
                <w:rFonts w:ascii="Arial" w:eastAsia="Times New Roman" w:hAnsi="Arial" w:cs="Arial"/>
                <w:b/>
                <w:bCs/>
                <w:color w:val="auto"/>
                <w:lang w:val="en-US"/>
              </w:rPr>
              <w:t xml:space="preserve"> total</w:t>
            </w:r>
          </w:p>
        </w:tc>
        <w:tc>
          <w:tcPr>
            <w:tcW w:w="2799" w:type="dxa"/>
            <w:shd w:val="clear" w:color="auto" w:fill="auto"/>
          </w:tcPr>
          <w:p w14:paraId="7E11385B"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2,94 mg/l</w:t>
            </w:r>
          </w:p>
        </w:tc>
        <w:tc>
          <w:tcPr>
            <w:tcW w:w="2799" w:type="dxa"/>
            <w:shd w:val="clear" w:color="auto" w:fill="auto"/>
          </w:tcPr>
          <w:p w14:paraId="75ABEB39"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0,06 mg/l</w:t>
            </w:r>
          </w:p>
        </w:tc>
        <w:tc>
          <w:tcPr>
            <w:tcW w:w="2799" w:type="dxa"/>
            <w:shd w:val="clear" w:color="auto" w:fill="auto"/>
          </w:tcPr>
          <w:p w14:paraId="5F6BE6C3"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0,08 mg/l</w:t>
            </w:r>
          </w:p>
        </w:tc>
      </w:tr>
      <w:tr w:rsidR="00020AAD" w:rsidRPr="00020AAD" w14:paraId="6AFBA5E7" w14:textId="77777777" w:rsidTr="00D75821">
        <w:tc>
          <w:tcPr>
            <w:tcW w:w="2799" w:type="dxa"/>
            <w:shd w:val="clear" w:color="auto" w:fill="auto"/>
          </w:tcPr>
          <w:p w14:paraId="678CBA47"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Amoniu</w:t>
            </w:r>
            <w:proofErr w:type="spellEnd"/>
            <w:r w:rsidRPr="00020AAD">
              <w:rPr>
                <w:rFonts w:ascii="Arial" w:eastAsia="Times New Roman" w:hAnsi="Arial" w:cs="Arial"/>
                <w:b/>
                <w:bCs/>
                <w:color w:val="auto"/>
                <w:lang w:val="en-US"/>
              </w:rPr>
              <w:t xml:space="preserve"> </w:t>
            </w:r>
          </w:p>
          <w:p w14:paraId="1CD31687" w14:textId="77777777" w:rsidR="00020AAD" w:rsidRPr="00020AAD" w:rsidRDefault="00020AAD" w:rsidP="00020AAD">
            <w:pPr>
              <w:spacing w:before="0" w:after="0" w:line="240" w:lineRule="auto"/>
              <w:jc w:val="left"/>
              <w:rPr>
                <w:rFonts w:ascii="Arial" w:eastAsia="Times New Roman" w:hAnsi="Arial" w:cs="Arial"/>
                <w:b/>
                <w:bCs/>
                <w:color w:val="auto"/>
                <w:sz w:val="24"/>
                <w:lang w:val="en-US"/>
              </w:rPr>
            </w:pPr>
            <w:r w:rsidRPr="00020AAD">
              <w:rPr>
                <w:rFonts w:ascii="Arial" w:eastAsia="Times New Roman" w:hAnsi="Arial" w:cs="Arial"/>
                <w:b/>
                <w:bCs/>
                <w:color w:val="auto"/>
                <w:lang w:val="en-US"/>
              </w:rPr>
              <w:t>(NH</w:t>
            </w:r>
            <w:r w:rsidRPr="00020AAD">
              <w:rPr>
                <w:rFonts w:ascii="Arial" w:eastAsia="Times New Roman" w:hAnsi="Arial" w:cs="Arial"/>
                <w:b/>
                <w:bCs/>
                <w:color w:val="auto"/>
                <w:vertAlign w:val="subscript"/>
                <w:lang w:val="en-US"/>
              </w:rPr>
              <w:t>4</w:t>
            </w:r>
            <w:r w:rsidRPr="00020AAD">
              <w:rPr>
                <w:rFonts w:ascii="Arial" w:eastAsia="Times New Roman" w:hAnsi="Arial" w:cs="Arial"/>
                <w:b/>
                <w:bCs/>
                <w:color w:val="auto"/>
                <w:lang w:val="en-US"/>
              </w:rPr>
              <w:t>) / N-NH4</w:t>
            </w:r>
          </w:p>
        </w:tc>
        <w:tc>
          <w:tcPr>
            <w:tcW w:w="2799" w:type="dxa"/>
            <w:shd w:val="clear" w:color="auto" w:fill="auto"/>
          </w:tcPr>
          <w:p w14:paraId="6913FFA0"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39,42 mg/l</w:t>
            </w:r>
          </w:p>
        </w:tc>
        <w:tc>
          <w:tcPr>
            <w:tcW w:w="2799" w:type="dxa"/>
            <w:shd w:val="clear" w:color="auto" w:fill="auto"/>
          </w:tcPr>
          <w:p w14:paraId="3F427B03"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 xml:space="preserve">0,10 mg N/l </w:t>
            </w:r>
          </w:p>
        </w:tc>
        <w:tc>
          <w:tcPr>
            <w:tcW w:w="2799" w:type="dxa"/>
            <w:shd w:val="clear" w:color="auto" w:fill="auto"/>
          </w:tcPr>
          <w:p w14:paraId="7475EC6A"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0,39 mg N/l</w:t>
            </w:r>
          </w:p>
        </w:tc>
      </w:tr>
      <w:tr w:rsidR="00020AAD" w:rsidRPr="00020AAD" w14:paraId="5F4364E7" w14:textId="77777777" w:rsidTr="00D75821">
        <w:tc>
          <w:tcPr>
            <w:tcW w:w="2799" w:type="dxa"/>
            <w:shd w:val="clear" w:color="auto" w:fill="auto"/>
          </w:tcPr>
          <w:p w14:paraId="53187173"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Azotiţi</w:t>
            </w:r>
            <w:proofErr w:type="spellEnd"/>
          </w:p>
          <w:p w14:paraId="6BC51D38" w14:textId="77777777" w:rsidR="00020AAD" w:rsidRPr="00020AAD" w:rsidRDefault="00020AAD" w:rsidP="00020AAD">
            <w:pPr>
              <w:spacing w:before="0" w:after="0" w:line="240" w:lineRule="auto"/>
              <w:jc w:val="left"/>
              <w:rPr>
                <w:rFonts w:ascii="Arial" w:eastAsia="Times New Roman" w:hAnsi="Arial" w:cs="Arial"/>
                <w:b/>
                <w:bCs/>
                <w:color w:val="auto"/>
                <w:lang w:val="en-US"/>
              </w:rPr>
            </w:pPr>
            <w:r w:rsidRPr="00020AAD">
              <w:rPr>
                <w:rFonts w:ascii="Arial" w:eastAsia="Times New Roman" w:hAnsi="Arial" w:cs="Arial"/>
                <w:b/>
                <w:bCs/>
                <w:color w:val="auto"/>
                <w:lang w:val="en-US"/>
              </w:rPr>
              <w:t>NO</w:t>
            </w:r>
            <w:proofErr w:type="gramStart"/>
            <w:r w:rsidRPr="00020AAD">
              <w:rPr>
                <w:rFonts w:ascii="Arial" w:eastAsia="Times New Roman" w:hAnsi="Arial" w:cs="Arial"/>
                <w:b/>
                <w:bCs/>
                <w:color w:val="auto"/>
                <w:vertAlign w:val="subscript"/>
                <w:lang w:val="en-US"/>
              </w:rPr>
              <w:t xml:space="preserve">2  </w:t>
            </w:r>
            <w:r w:rsidRPr="00020AAD">
              <w:rPr>
                <w:rFonts w:ascii="Arial" w:eastAsia="Times New Roman" w:hAnsi="Arial" w:cs="Arial"/>
                <w:b/>
                <w:bCs/>
                <w:color w:val="auto"/>
                <w:lang w:val="en-US"/>
              </w:rPr>
              <w:t>/</w:t>
            </w:r>
            <w:proofErr w:type="gramEnd"/>
            <w:r w:rsidRPr="00020AAD">
              <w:rPr>
                <w:rFonts w:ascii="Arial" w:eastAsia="Times New Roman" w:hAnsi="Arial" w:cs="Arial"/>
                <w:b/>
                <w:bCs/>
                <w:color w:val="auto"/>
                <w:lang w:val="en-US"/>
              </w:rPr>
              <w:t>N-NO</w:t>
            </w:r>
            <w:r w:rsidRPr="00020AAD">
              <w:rPr>
                <w:rFonts w:ascii="Arial" w:eastAsia="Times New Roman" w:hAnsi="Arial" w:cs="Arial"/>
                <w:b/>
                <w:bCs/>
                <w:color w:val="auto"/>
                <w:vertAlign w:val="subscript"/>
                <w:lang w:val="en-US"/>
              </w:rPr>
              <w:t>2</w:t>
            </w:r>
          </w:p>
        </w:tc>
        <w:tc>
          <w:tcPr>
            <w:tcW w:w="2799" w:type="dxa"/>
            <w:shd w:val="clear" w:color="auto" w:fill="auto"/>
          </w:tcPr>
          <w:p w14:paraId="03FEE263"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0,191 mg/l</w:t>
            </w:r>
          </w:p>
        </w:tc>
        <w:tc>
          <w:tcPr>
            <w:tcW w:w="2799" w:type="dxa"/>
            <w:shd w:val="clear" w:color="auto" w:fill="auto"/>
          </w:tcPr>
          <w:p w14:paraId="643F98F3"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0,024 mg N/l</w:t>
            </w:r>
          </w:p>
        </w:tc>
        <w:tc>
          <w:tcPr>
            <w:tcW w:w="2799" w:type="dxa"/>
            <w:shd w:val="clear" w:color="auto" w:fill="auto"/>
          </w:tcPr>
          <w:p w14:paraId="76DB89D3"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0,031 mg N/l</w:t>
            </w:r>
          </w:p>
        </w:tc>
      </w:tr>
      <w:tr w:rsidR="00020AAD" w:rsidRPr="00020AAD" w14:paraId="22D97DB4" w14:textId="77777777" w:rsidTr="00D75821">
        <w:tc>
          <w:tcPr>
            <w:tcW w:w="2799" w:type="dxa"/>
            <w:shd w:val="clear" w:color="auto" w:fill="auto"/>
          </w:tcPr>
          <w:p w14:paraId="3782D87F" w14:textId="77777777" w:rsidR="00020AAD" w:rsidRPr="00020AAD" w:rsidRDefault="00020AAD" w:rsidP="00020AAD">
            <w:pPr>
              <w:spacing w:before="0" w:after="0" w:line="240" w:lineRule="auto"/>
              <w:jc w:val="left"/>
              <w:rPr>
                <w:rFonts w:ascii="Arial" w:eastAsia="Times New Roman" w:hAnsi="Arial" w:cs="Arial"/>
                <w:b/>
                <w:bCs/>
                <w:color w:val="auto"/>
                <w:lang w:val="en-US"/>
              </w:rPr>
            </w:pPr>
            <w:proofErr w:type="spellStart"/>
            <w:r w:rsidRPr="00020AAD">
              <w:rPr>
                <w:rFonts w:ascii="Arial" w:eastAsia="Times New Roman" w:hAnsi="Arial" w:cs="Arial"/>
                <w:b/>
                <w:bCs/>
                <w:color w:val="auto"/>
                <w:lang w:val="en-US"/>
              </w:rPr>
              <w:t>Azotaţi</w:t>
            </w:r>
            <w:proofErr w:type="spellEnd"/>
          </w:p>
          <w:p w14:paraId="31B84D2A" w14:textId="77777777" w:rsidR="00020AAD" w:rsidRPr="00020AAD" w:rsidRDefault="00020AAD" w:rsidP="00020AAD">
            <w:pPr>
              <w:spacing w:before="0" w:after="0" w:line="240" w:lineRule="auto"/>
              <w:jc w:val="left"/>
              <w:rPr>
                <w:rFonts w:ascii="Arial" w:eastAsia="Times New Roman" w:hAnsi="Arial" w:cs="Arial"/>
                <w:b/>
                <w:bCs/>
                <w:color w:val="auto"/>
                <w:lang w:val="en-US"/>
              </w:rPr>
            </w:pPr>
            <w:r w:rsidRPr="00020AAD">
              <w:rPr>
                <w:rFonts w:ascii="Arial" w:eastAsia="Times New Roman" w:hAnsi="Arial" w:cs="Arial"/>
                <w:b/>
                <w:bCs/>
                <w:color w:val="auto"/>
                <w:lang w:val="en-US"/>
              </w:rPr>
              <w:t>NO</w:t>
            </w:r>
            <w:r w:rsidRPr="00020AAD">
              <w:rPr>
                <w:rFonts w:ascii="Arial" w:eastAsia="Times New Roman" w:hAnsi="Arial" w:cs="Arial"/>
                <w:b/>
                <w:bCs/>
                <w:color w:val="auto"/>
                <w:vertAlign w:val="subscript"/>
                <w:lang w:val="en-US"/>
              </w:rPr>
              <w:t xml:space="preserve">3 </w:t>
            </w:r>
            <w:r w:rsidRPr="00020AAD">
              <w:rPr>
                <w:rFonts w:ascii="Arial" w:eastAsia="Times New Roman" w:hAnsi="Arial" w:cs="Arial"/>
                <w:b/>
                <w:bCs/>
                <w:color w:val="auto"/>
                <w:lang w:val="en-US"/>
              </w:rPr>
              <w:t>/N-NO</w:t>
            </w:r>
            <w:r w:rsidRPr="00020AAD">
              <w:rPr>
                <w:rFonts w:ascii="Arial" w:eastAsia="Times New Roman" w:hAnsi="Arial" w:cs="Arial"/>
                <w:b/>
                <w:bCs/>
                <w:color w:val="auto"/>
                <w:vertAlign w:val="subscript"/>
                <w:lang w:val="en-US"/>
              </w:rPr>
              <w:t>3</w:t>
            </w:r>
          </w:p>
        </w:tc>
        <w:tc>
          <w:tcPr>
            <w:tcW w:w="2799" w:type="dxa"/>
            <w:shd w:val="clear" w:color="auto" w:fill="auto"/>
          </w:tcPr>
          <w:p w14:paraId="0675139C"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Times New Roman" w:hAnsi="Arial" w:cs="Arial"/>
                <w:bCs/>
                <w:color w:val="auto"/>
                <w:lang w:val="en-US"/>
              </w:rPr>
              <w:t>3,66 mg/l</w:t>
            </w:r>
          </w:p>
        </w:tc>
        <w:tc>
          <w:tcPr>
            <w:tcW w:w="2799" w:type="dxa"/>
            <w:shd w:val="clear" w:color="auto" w:fill="auto"/>
          </w:tcPr>
          <w:p w14:paraId="547E08DC"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0,33 mg N/l</w:t>
            </w:r>
          </w:p>
        </w:tc>
        <w:tc>
          <w:tcPr>
            <w:tcW w:w="2799" w:type="dxa"/>
            <w:shd w:val="clear" w:color="auto" w:fill="auto"/>
          </w:tcPr>
          <w:p w14:paraId="0226BAD0"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0,71 mg N/l</w:t>
            </w:r>
          </w:p>
        </w:tc>
      </w:tr>
      <w:tr w:rsidR="00020AAD" w:rsidRPr="00020AAD" w14:paraId="6E7F4CB3" w14:textId="77777777" w:rsidTr="00D75821">
        <w:tc>
          <w:tcPr>
            <w:tcW w:w="2799" w:type="dxa"/>
            <w:shd w:val="clear" w:color="auto" w:fill="auto"/>
          </w:tcPr>
          <w:p w14:paraId="0CB82874" w14:textId="77777777" w:rsidR="00020AAD" w:rsidRPr="00020AAD" w:rsidRDefault="00020AAD" w:rsidP="00020AAD">
            <w:pPr>
              <w:spacing w:before="0" w:after="0" w:line="240" w:lineRule="auto"/>
              <w:jc w:val="left"/>
              <w:rPr>
                <w:rFonts w:ascii="Arial" w:eastAsia="Times New Roman" w:hAnsi="Arial" w:cs="Arial"/>
                <w:b/>
                <w:bCs/>
                <w:color w:val="auto"/>
                <w:lang w:val="fr-FR"/>
              </w:rPr>
            </w:pPr>
            <w:r w:rsidRPr="00020AAD">
              <w:rPr>
                <w:rFonts w:ascii="Arial" w:eastAsia="Calibri" w:hAnsi="Arial" w:cs="Arial"/>
                <w:b/>
                <w:bCs/>
                <w:color w:val="auto"/>
                <w:lang w:val="fr-FR"/>
              </w:rPr>
              <w:t xml:space="preserve">Substante </w:t>
            </w:r>
            <w:proofErr w:type="spellStart"/>
            <w:r w:rsidRPr="00020AAD">
              <w:rPr>
                <w:rFonts w:ascii="Arial" w:eastAsia="Calibri" w:hAnsi="Arial" w:cs="Arial"/>
                <w:b/>
                <w:bCs/>
                <w:color w:val="auto"/>
                <w:lang w:val="fr-FR"/>
              </w:rPr>
              <w:t>extractibile</w:t>
            </w:r>
            <w:proofErr w:type="spellEnd"/>
            <w:r w:rsidRPr="00020AAD">
              <w:rPr>
                <w:rFonts w:ascii="Arial" w:eastAsia="Calibri" w:hAnsi="Arial" w:cs="Arial"/>
                <w:b/>
                <w:bCs/>
                <w:color w:val="auto"/>
                <w:lang w:val="fr-FR"/>
              </w:rPr>
              <w:t xml:space="preserve"> </w:t>
            </w:r>
            <w:proofErr w:type="spellStart"/>
            <w:r w:rsidRPr="00020AAD">
              <w:rPr>
                <w:rFonts w:ascii="Arial" w:eastAsia="Calibri" w:hAnsi="Arial" w:cs="Arial"/>
                <w:b/>
                <w:bCs/>
                <w:color w:val="auto"/>
                <w:lang w:val="fr-FR"/>
              </w:rPr>
              <w:t>cu</w:t>
            </w:r>
            <w:proofErr w:type="spellEnd"/>
            <w:r w:rsidRPr="00020AAD">
              <w:rPr>
                <w:rFonts w:ascii="Arial" w:eastAsia="Calibri" w:hAnsi="Arial" w:cs="Arial"/>
                <w:b/>
                <w:bCs/>
                <w:color w:val="auto"/>
                <w:lang w:val="fr-FR"/>
              </w:rPr>
              <w:t xml:space="preserve"> </w:t>
            </w:r>
            <w:proofErr w:type="spellStart"/>
            <w:r w:rsidRPr="00020AAD">
              <w:rPr>
                <w:rFonts w:ascii="Arial" w:eastAsia="Calibri" w:hAnsi="Arial" w:cs="Arial"/>
                <w:b/>
                <w:bCs/>
                <w:color w:val="auto"/>
                <w:lang w:val="fr-FR"/>
              </w:rPr>
              <w:t>solventi</w:t>
            </w:r>
            <w:proofErr w:type="spellEnd"/>
            <w:r w:rsidRPr="00020AAD">
              <w:rPr>
                <w:rFonts w:ascii="Arial" w:eastAsia="Calibri" w:hAnsi="Arial" w:cs="Arial"/>
                <w:b/>
                <w:bCs/>
                <w:color w:val="auto"/>
                <w:lang w:val="fr-FR"/>
              </w:rPr>
              <w:t xml:space="preserve"> </w:t>
            </w:r>
            <w:proofErr w:type="spellStart"/>
            <w:r w:rsidRPr="00020AAD">
              <w:rPr>
                <w:rFonts w:ascii="Arial" w:eastAsia="Calibri" w:hAnsi="Arial" w:cs="Arial"/>
                <w:b/>
                <w:bCs/>
                <w:color w:val="auto"/>
                <w:lang w:val="fr-FR"/>
              </w:rPr>
              <w:t>organici</w:t>
            </w:r>
            <w:proofErr w:type="spellEnd"/>
          </w:p>
        </w:tc>
        <w:tc>
          <w:tcPr>
            <w:tcW w:w="2799" w:type="dxa"/>
            <w:shd w:val="clear" w:color="auto" w:fill="auto"/>
          </w:tcPr>
          <w:p w14:paraId="0FF4AE41" w14:textId="77777777" w:rsidR="00020AAD" w:rsidRPr="00020AAD" w:rsidRDefault="00020AAD" w:rsidP="00020AAD">
            <w:pPr>
              <w:spacing w:before="0" w:after="0" w:line="240" w:lineRule="auto"/>
              <w:rPr>
                <w:rFonts w:eastAsia="MS Mincho" w:cs="Times New Roman"/>
                <w:color w:val="auto"/>
                <w:lang w:val="it-IT"/>
              </w:rPr>
            </w:pPr>
            <w:r w:rsidRPr="00020AAD">
              <w:rPr>
                <w:rFonts w:ascii="Arial" w:eastAsia="Calibri" w:hAnsi="Arial" w:cs="Arial"/>
                <w:bCs/>
                <w:color w:val="auto"/>
                <w:lang w:val="en-US"/>
              </w:rPr>
              <w:t>26,3 mg/l</w:t>
            </w:r>
          </w:p>
        </w:tc>
        <w:tc>
          <w:tcPr>
            <w:tcW w:w="2799" w:type="dxa"/>
            <w:shd w:val="clear" w:color="auto" w:fill="auto"/>
          </w:tcPr>
          <w:p w14:paraId="38CDAB5C"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&lt; LOQ</w:t>
            </w:r>
          </w:p>
        </w:tc>
        <w:tc>
          <w:tcPr>
            <w:tcW w:w="2799" w:type="dxa"/>
            <w:shd w:val="clear" w:color="auto" w:fill="auto"/>
          </w:tcPr>
          <w:p w14:paraId="4533C7A8"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&lt; LOQ</w:t>
            </w:r>
          </w:p>
        </w:tc>
      </w:tr>
      <w:tr w:rsidR="00020AAD" w:rsidRPr="00020AAD" w14:paraId="6DA8CC1D" w14:textId="77777777" w:rsidTr="00D75821">
        <w:tc>
          <w:tcPr>
            <w:tcW w:w="2799" w:type="dxa"/>
            <w:shd w:val="clear" w:color="auto" w:fill="auto"/>
          </w:tcPr>
          <w:p w14:paraId="24AE529C" w14:textId="77777777" w:rsidR="00020AAD" w:rsidRPr="00020AAD" w:rsidRDefault="00020AAD" w:rsidP="00020AAD">
            <w:pPr>
              <w:spacing w:before="0" w:after="0" w:line="240" w:lineRule="auto"/>
              <w:jc w:val="left"/>
              <w:rPr>
                <w:rFonts w:ascii="Arial" w:eastAsia="Calibri" w:hAnsi="Arial" w:cs="Arial"/>
                <w:b/>
                <w:bCs/>
                <w:color w:val="auto"/>
                <w:lang w:val="fr-FR"/>
              </w:rPr>
            </w:pPr>
            <w:proofErr w:type="spellStart"/>
            <w:r w:rsidRPr="00020AAD">
              <w:rPr>
                <w:rFonts w:ascii="Arial" w:eastAsia="Times New Roman" w:hAnsi="Arial" w:cs="Arial"/>
                <w:b/>
                <w:bCs/>
                <w:color w:val="auto"/>
                <w:lang w:val="en-US"/>
              </w:rPr>
              <w:t>Detergenti</w:t>
            </w:r>
            <w:proofErr w:type="spellEnd"/>
            <w:r w:rsidRPr="00020AAD">
              <w:rPr>
                <w:rFonts w:ascii="Arial" w:eastAsia="Times New Roman" w:hAnsi="Arial" w:cs="Arial"/>
                <w:b/>
                <w:bCs/>
                <w:color w:val="auto"/>
                <w:lang w:val="en-US"/>
              </w:rPr>
              <w:t xml:space="preserve"> </w:t>
            </w:r>
            <w:proofErr w:type="spellStart"/>
            <w:r w:rsidRPr="00020AAD">
              <w:rPr>
                <w:rFonts w:ascii="Arial" w:eastAsia="Times New Roman" w:hAnsi="Arial" w:cs="Arial"/>
                <w:b/>
                <w:bCs/>
                <w:color w:val="auto"/>
                <w:lang w:val="en-US"/>
              </w:rPr>
              <w:t>sintetici</w:t>
            </w:r>
            <w:proofErr w:type="spellEnd"/>
          </w:p>
        </w:tc>
        <w:tc>
          <w:tcPr>
            <w:tcW w:w="2799" w:type="dxa"/>
            <w:shd w:val="clear" w:color="auto" w:fill="auto"/>
          </w:tcPr>
          <w:p w14:paraId="4EA3ED95"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1,04 mg/l</w:t>
            </w:r>
          </w:p>
        </w:tc>
        <w:tc>
          <w:tcPr>
            <w:tcW w:w="2799" w:type="dxa"/>
            <w:shd w:val="clear" w:color="auto" w:fill="auto"/>
          </w:tcPr>
          <w:p w14:paraId="01DE4ED7"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&lt; LOQ</w:t>
            </w:r>
          </w:p>
        </w:tc>
        <w:tc>
          <w:tcPr>
            <w:tcW w:w="2799" w:type="dxa"/>
            <w:shd w:val="clear" w:color="auto" w:fill="auto"/>
          </w:tcPr>
          <w:p w14:paraId="48833C30" w14:textId="77777777" w:rsidR="00020AAD" w:rsidRPr="00020AAD" w:rsidRDefault="00020AAD" w:rsidP="00020AAD">
            <w:pPr>
              <w:spacing w:before="0" w:after="0" w:line="240" w:lineRule="auto"/>
              <w:rPr>
                <w:rFonts w:eastAsia="MS Mincho" w:cs="Times New Roman"/>
                <w:color w:val="auto"/>
                <w:lang w:val="it-IT"/>
              </w:rPr>
            </w:pPr>
            <w:r w:rsidRPr="00020AAD">
              <w:rPr>
                <w:rFonts w:eastAsia="MS Mincho" w:cs="Times New Roman"/>
                <w:color w:val="auto"/>
                <w:lang w:val="it-IT"/>
              </w:rPr>
              <w:t>0,11 mg/l</w:t>
            </w:r>
          </w:p>
        </w:tc>
      </w:tr>
    </w:tbl>
    <w:p w14:paraId="7FAB5ABC" w14:textId="77777777" w:rsidR="00020AAD" w:rsidRPr="00020AAD" w:rsidRDefault="00020AAD" w:rsidP="00020AAD">
      <w:pPr>
        <w:spacing w:before="0" w:after="0" w:line="240" w:lineRule="auto"/>
        <w:ind w:left="1440"/>
        <w:rPr>
          <w:rFonts w:eastAsia="MS Mincho" w:cs="Times New Roman"/>
          <w:color w:val="auto"/>
          <w:lang w:val="it-IT"/>
        </w:rPr>
      </w:pPr>
    </w:p>
    <w:p w14:paraId="6BC4D535" w14:textId="77777777" w:rsidR="00020AAD" w:rsidRPr="00020AAD" w:rsidRDefault="00020AAD" w:rsidP="00020AAD">
      <w:pPr>
        <w:spacing w:before="0" w:after="0" w:line="240" w:lineRule="auto"/>
        <w:ind w:left="1350" w:firstLine="90"/>
        <w:rPr>
          <w:rFonts w:eastAsia="MS Mincho" w:cs="Times New Roman"/>
          <w:color w:val="auto"/>
          <w:lang w:val="it-IT"/>
        </w:rPr>
      </w:pPr>
      <w:r w:rsidRPr="00020AAD">
        <w:rPr>
          <w:rFonts w:eastAsia="MS Mincho" w:cs="Times New Roman"/>
          <w:color w:val="auto"/>
        </w:rPr>
        <w:t xml:space="preserve">Responsabil de producerea poluării este </w:t>
      </w:r>
      <w:r w:rsidRPr="00020AAD">
        <w:rPr>
          <w:rFonts w:eastAsia="MS Mincho" w:cs="Times New Roman"/>
          <w:color w:val="auto"/>
          <w:lang w:val="it-IT"/>
        </w:rPr>
        <w:t>S.C Aparegio Gorj S.A – C.E.D Rovinari (valori mărite la poluanţii - detergenţii sintetici şi produse petroliere, concentraţii mai mari decât LOQ- limita de detecţie a aparatului de măsură).</w:t>
      </w:r>
    </w:p>
    <w:p w14:paraId="79343648" w14:textId="77777777" w:rsidR="00020AAD" w:rsidRPr="00020AAD" w:rsidRDefault="00020AAD" w:rsidP="00020AAD">
      <w:pPr>
        <w:spacing w:before="0" w:after="0" w:line="240" w:lineRule="auto"/>
        <w:ind w:left="1350" w:firstLine="90"/>
        <w:rPr>
          <w:rFonts w:eastAsia="MS Mincho" w:cs="Times New Roman"/>
          <w:color w:val="auto"/>
          <w:lang w:val="it-IT"/>
        </w:rPr>
      </w:pPr>
    </w:p>
    <w:p w14:paraId="631354E0" w14:textId="77777777" w:rsidR="00020AAD" w:rsidRPr="00020AAD" w:rsidRDefault="00020AAD" w:rsidP="00020AAD">
      <w:pPr>
        <w:numPr>
          <w:ilvl w:val="1"/>
          <w:numId w:val="4"/>
        </w:numPr>
        <w:spacing w:before="0" w:after="0" w:line="240" w:lineRule="auto"/>
        <w:ind w:hanging="270"/>
        <w:rPr>
          <w:rFonts w:eastAsia="MS Mincho" w:cs="Times New Roman"/>
          <w:b/>
          <w:bCs/>
          <w:color w:val="auto"/>
        </w:rPr>
      </w:pPr>
      <w:r w:rsidRPr="00020AAD">
        <w:rPr>
          <w:rFonts w:eastAsia="MS Mincho" w:cs="Times New Roman"/>
          <w:b/>
          <w:bCs/>
          <w:color w:val="auto"/>
        </w:rPr>
        <w:t>Pe Marea Neagră</w:t>
      </w:r>
    </w:p>
    <w:p w14:paraId="77AC04CA" w14:textId="77777777" w:rsidR="00020AAD" w:rsidRPr="00020AAD" w:rsidRDefault="00020AAD" w:rsidP="00020AAD">
      <w:pPr>
        <w:spacing w:before="0" w:after="0" w:line="240" w:lineRule="auto"/>
        <w:ind w:left="1440"/>
        <w:rPr>
          <w:rFonts w:eastAsia="MS Mincho" w:cs="Times New Roman"/>
          <w:b/>
          <w:bCs/>
          <w:color w:val="auto"/>
        </w:rPr>
      </w:pPr>
    </w:p>
    <w:p w14:paraId="1D40BD69" w14:textId="77777777" w:rsidR="00020AAD" w:rsidRPr="00020AAD" w:rsidRDefault="00020AAD" w:rsidP="00020AAD">
      <w:pPr>
        <w:spacing w:before="0" w:after="0" w:line="240" w:lineRule="auto"/>
        <w:ind w:left="1350"/>
        <w:rPr>
          <w:rFonts w:eastAsia="MS Mincho" w:cs="Times New Roman"/>
          <w:color w:val="auto"/>
          <w:lang w:val="fr-FR"/>
        </w:rPr>
      </w:pPr>
      <w:r w:rsidRPr="00020AAD">
        <w:rPr>
          <w:rFonts w:eastAsia="MS Mincho" w:cs="Times New Roman"/>
          <w:color w:val="auto"/>
          <w:lang w:val="it-IT"/>
        </w:rPr>
        <w:t>A</w:t>
      </w:r>
      <w:r w:rsidRPr="00020AAD">
        <w:rPr>
          <w:rFonts w:eastAsia="MS Mincho" w:cs="Times New Roman"/>
          <w:b/>
          <w:color w:val="auto"/>
          <w:lang w:val="it-IT"/>
        </w:rPr>
        <w:t>.B.A. Dobrogea-Litoral Constanta</w:t>
      </w:r>
      <w:r w:rsidRPr="00020AAD">
        <w:rPr>
          <w:rFonts w:eastAsia="MS Mincho" w:cs="Times New Roman"/>
          <w:color w:val="auto"/>
          <w:lang w:val="it-IT"/>
        </w:rPr>
        <w:t xml:space="preserve"> inf. ca </w:t>
      </w:r>
      <w:r w:rsidRPr="00020AAD">
        <w:rPr>
          <w:rFonts w:eastAsia="MS Mincho" w:cs="Times New Roman"/>
          <w:b/>
          <w:color w:val="auto"/>
          <w:lang w:val="it-IT"/>
        </w:rPr>
        <w:t>in data de 25.04.2023, ora 17.40, s-a semnalat prezenta unui delfin eşuat pe plaja din zona hotelului Meridian din statiunea Mamaia, judetul Constanta.</w:t>
      </w:r>
      <w:r w:rsidRPr="00020AAD">
        <w:rPr>
          <w:rFonts w:eastAsia="MS Mincho" w:cs="Times New Roman"/>
          <w:color w:val="auto"/>
          <w:lang w:val="it-IT"/>
        </w:rPr>
        <w:t xml:space="preserve"> </w:t>
      </w:r>
      <w:r w:rsidRPr="00020AAD">
        <w:rPr>
          <w:rFonts w:eastAsia="MS Mincho" w:cs="Times New Roman"/>
          <w:color w:val="auto"/>
          <w:lang w:val="fr-FR"/>
        </w:rPr>
        <w:t xml:space="preserve">Au </w:t>
      </w:r>
      <w:proofErr w:type="spellStart"/>
      <w:r w:rsidRPr="00020AAD">
        <w:rPr>
          <w:rFonts w:eastAsia="MS Mincho" w:cs="Times New Roman"/>
          <w:color w:val="auto"/>
          <w:lang w:val="fr-FR"/>
        </w:rPr>
        <w:t>fost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informate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conform</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protocolului</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colaborare</w:t>
      </w:r>
      <w:proofErr w:type="spellEnd"/>
      <w:r w:rsidRPr="00020AAD">
        <w:rPr>
          <w:rFonts w:eastAsia="MS Mincho" w:cs="Times New Roman"/>
          <w:color w:val="auto"/>
          <w:lang w:val="fr-FR"/>
        </w:rPr>
        <w:t xml:space="preserve"> INCDM </w:t>
      </w:r>
      <w:proofErr w:type="spellStart"/>
      <w:r w:rsidRPr="00020AAD">
        <w:rPr>
          <w:rFonts w:eastAsia="MS Mincho" w:cs="Times New Roman"/>
          <w:color w:val="auto"/>
          <w:lang w:val="fr-FR"/>
        </w:rPr>
        <w:t>Grigore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Antipa</w:t>
      </w:r>
      <w:proofErr w:type="spellEnd"/>
      <w:r w:rsidRPr="00020AAD">
        <w:rPr>
          <w:rFonts w:eastAsia="MS Mincho" w:cs="Times New Roman"/>
          <w:color w:val="auto"/>
          <w:lang w:val="fr-FR"/>
        </w:rPr>
        <w:t xml:space="preserve"> si ONG Mare Nostrum </w:t>
      </w:r>
      <w:proofErr w:type="spellStart"/>
      <w:r w:rsidRPr="00020AAD">
        <w:rPr>
          <w:rFonts w:eastAsia="MS Mincho" w:cs="Times New Roman"/>
          <w:color w:val="auto"/>
          <w:lang w:val="fr-FR"/>
        </w:rPr>
        <w:t>pentru</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identificare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specie</w:t>
      </w:r>
      <w:proofErr w:type="spellEnd"/>
      <w:r w:rsidRPr="00020AAD">
        <w:rPr>
          <w:rFonts w:eastAsia="MS Mincho" w:cs="Times New Roman"/>
          <w:color w:val="auto"/>
          <w:lang w:val="fr-FR"/>
        </w:rPr>
        <w:t xml:space="preserve">. A </w:t>
      </w:r>
      <w:proofErr w:type="spellStart"/>
      <w:r w:rsidRPr="00020AAD">
        <w:rPr>
          <w:rFonts w:eastAsia="MS Mincho" w:cs="Times New Roman"/>
          <w:color w:val="auto"/>
          <w:lang w:val="fr-FR"/>
        </w:rPr>
        <w:t>fost</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anuntata</w:t>
      </w:r>
      <w:proofErr w:type="spellEnd"/>
      <w:r w:rsidRPr="00020AAD">
        <w:rPr>
          <w:rFonts w:eastAsia="MS Mincho" w:cs="Times New Roman"/>
          <w:color w:val="auto"/>
          <w:lang w:val="fr-FR"/>
        </w:rPr>
        <w:t xml:space="preserve"> SGA Constanta </w:t>
      </w:r>
      <w:proofErr w:type="spellStart"/>
      <w:r w:rsidRPr="00020AAD">
        <w:rPr>
          <w:rFonts w:eastAsia="MS Mincho" w:cs="Times New Roman"/>
          <w:color w:val="auto"/>
          <w:lang w:val="fr-FR"/>
        </w:rPr>
        <w:t>pentru</w:t>
      </w:r>
      <w:proofErr w:type="spellEnd"/>
      <w:r w:rsidRPr="00020AAD">
        <w:rPr>
          <w:rFonts w:eastAsia="MS Mincho" w:cs="Times New Roman"/>
          <w:color w:val="auto"/>
          <w:lang w:val="fr-FR"/>
        </w:rPr>
        <w:t xml:space="preserve"> a fi </w:t>
      </w:r>
      <w:proofErr w:type="spellStart"/>
      <w:r w:rsidRPr="00020AAD">
        <w:rPr>
          <w:rFonts w:eastAsia="MS Mincho" w:cs="Times New Roman"/>
          <w:color w:val="auto"/>
          <w:lang w:val="fr-FR"/>
        </w:rPr>
        <w:t>ridicat</w:t>
      </w:r>
      <w:proofErr w:type="spellEnd"/>
      <w:r w:rsidRPr="00020AAD">
        <w:rPr>
          <w:rFonts w:eastAsia="MS Mincho" w:cs="Times New Roman"/>
          <w:color w:val="auto"/>
          <w:lang w:val="fr-FR"/>
        </w:rPr>
        <w:t xml:space="preserve"> de </w:t>
      </w:r>
      <w:proofErr w:type="spellStart"/>
      <w:r w:rsidRPr="00020AAD">
        <w:rPr>
          <w:rFonts w:eastAsia="MS Mincho" w:cs="Times New Roman"/>
          <w:color w:val="auto"/>
          <w:lang w:val="fr-FR"/>
        </w:rPr>
        <w:t>pe</w:t>
      </w:r>
      <w:proofErr w:type="spellEnd"/>
      <w:r w:rsidRPr="00020AAD">
        <w:rPr>
          <w:rFonts w:eastAsia="MS Mincho" w:cs="Times New Roman"/>
          <w:color w:val="auto"/>
          <w:lang w:val="fr-FR"/>
        </w:rPr>
        <w:t xml:space="preserve"> </w:t>
      </w:r>
      <w:proofErr w:type="spellStart"/>
      <w:r w:rsidRPr="00020AAD">
        <w:rPr>
          <w:rFonts w:eastAsia="MS Mincho" w:cs="Times New Roman"/>
          <w:color w:val="auto"/>
          <w:lang w:val="fr-FR"/>
        </w:rPr>
        <w:t>plaja</w:t>
      </w:r>
      <w:proofErr w:type="spellEnd"/>
      <w:r w:rsidRPr="00020AAD">
        <w:rPr>
          <w:rFonts w:eastAsia="MS Mincho" w:cs="Times New Roman"/>
          <w:color w:val="auto"/>
          <w:lang w:val="fr-FR"/>
        </w:rPr>
        <w:t>.</w:t>
      </w:r>
    </w:p>
    <w:p w14:paraId="57AF1AB8" w14:textId="77777777" w:rsidR="00020AAD" w:rsidRPr="00020AAD" w:rsidRDefault="00020AAD" w:rsidP="00020AAD">
      <w:pPr>
        <w:spacing w:before="0" w:after="0" w:line="240" w:lineRule="auto"/>
        <w:ind w:left="1350"/>
        <w:rPr>
          <w:rFonts w:eastAsia="MS Mincho" w:cs="Times New Roman"/>
          <w:color w:val="auto"/>
          <w:lang w:val="it-IT"/>
        </w:rPr>
      </w:pPr>
    </w:p>
    <w:p w14:paraId="73A0D9CF" w14:textId="77777777" w:rsidR="00020AAD" w:rsidRPr="00020AAD" w:rsidRDefault="00020AAD" w:rsidP="00020AAD">
      <w:pPr>
        <w:numPr>
          <w:ilvl w:val="0"/>
          <w:numId w:val="7"/>
        </w:numPr>
        <w:spacing w:before="0" w:after="120"/>
        <w:ind w:left="1134" w:right="13" w:firstLine="0"/>
        <w:outlineLvl w:val="5"/>
        <w:rPr>
          <w:rFonts w:eastAsia="Times New Roman" w:cs="Times New Roman"/>
          <w:b/>
          <w:bCs/>
          <w:i/>
          <w:color w:val="auto"/>
          <w:u w:val="single"/>
        </w:rPr>
      </w:pPr>
      <w:r w:rsidRPr="00020AAD">
        <w:rPr>
          <w:rFonts w:eastAsia="Times New Roman" w:cs="Times New Roman"/>
          <w:b/>
          <w:bCs/>
          <w:i/>
          <w:color w:val="auto"/>
          <w:u w:val="single"/>
        </w:rPr>
        <w:t>CALITATEA MEDIULUI</w:t>
      </w:r>
    </w:p>
    <w:p w14:paraId="7CD0D9A6" w14:textId="77777777" w:rsidR="00020AAD" w:rsidRPr="00020AAD" w:rsidRDefault="00020AAD" w:rsidP="00020AAD">
      <w:pPr>
        <w:numPr>
          <w:ilvl w:val="0"/>
          <w:numId w:val="5"/>
        </w:numPr>
        <w:tabs>
          <w:tab w:val="num" w:pos="720"/>
        </w:tabs>
        <w:spacing w:before="0" w:after="120"/>
        <w:ind w:left="1134" w:right="13" w:firstLine="0"/>
        <w:contextualSpacing/>
        <w:rPr>
          <w:rFonts w:eastAsia="MS Mincho" w:cs="Times New Roman"/>
          <w:b/>
          <w:noProof/>
          <w:color w:val="auto"/>
        </w:rPr>
      </w:pPr>
      <w:r w:rsidRPr="00020AAD">
        <w:rPr>
          <w:rFonts w:eastAsia="MS Mincho" w:cs="Times New Roman"/>
          <w:b/>
          <w:color w:val="auto"/>
        </w:rPr>
        <w:t>Î</w:t>
      </w:r>
      <w:r w:rsidRPr="00020AAD">
        <w:rPr>
          <w:rFonts w:eastAsia="MS Mincho" w:cs="Times New Roman"/>
          <w:b/>
          <w:noProof/>
          <w:color w:val="auto"/>
        </w:rPr>
        <w:t>n domeniul aerului</w:t>
      </w:r>
    </w:p>
    <w:p w14:paraId="733AB475" w14:textId="77777777" w:rsidR="00020AAD" w:rsidRPr="00020AAD" w:rsidRDefault="00020AAD" w:rsidP="00020AAD">
      <w:pPr>
        <w:spacing w:before="0" w:after="120"/>
        <w:ind w:left="1701" w:right="13"/>
        <w:contextualSpacing/>
        <w:rPr>
          <w:rFonts w:eastAsia="MS Mincho" w:cs="Times New Roman"/>
          <w:b/>
          <w:noProof/>
          <w:color w:val="auto"/>
          <w:lang w:val="it-IT"/>
        </w:rPr>
      </w:pPr>
    </w:p>
    <w:p w14:paraId="2E29CFC9" w14:textId="77777777" w:rsidR="00020AAD" w:rsidRPr="00020AAD" w:rsidRDefault="00020AAD" w:rsidP="00020AAD">
      <w:pPr>
        <w:spacing w:before="0" w:after="0"/>
        <w:ind w:left="1170" w:right="333" w:firstLine="99"/>
        <w:rPr>
          <w:rFonts w:eastAsia="MS Mincho" w:cs="Times New Roman"/>
          <w:color w:val="auto"/>
          <w:lang w:val="it-IT"/>
        </w:rPr>
      </w:pPr>
      <w:r w:rsidRPr="00020AAD">
        <w:rPr>
          <w:rFonts w:eastAsia="MS Mincho" w:cs="Times New Roman"/>
          <w:b/>
          <w:color w:val="auto"/>
          <w:lang w:val="it-IT"/>
        </w:rPr>
        <w:t xml:space="preserve">GNM-CJ  Iași </w:t>
      </w:r>
      <w:r w:rsidRPr="00020AAD">
        <w:rPr>
          <w:rFonts w:eastAsia="MS Mincho" w:cs="Times New Roman"/>
          <w:color w:val="auto"/>
          <w:lang w:val="it-IT"/>
        </w:rPr>
        <w:t>revine cu</w:t>
      </w:r>
      <w:r w:rsidRPr="00020AAD">
        <w:rPr>
          <w:rFonts w:eastAsia="MS Mincho" w:cs="Times New Roman"/>
          <w:b/>
          <w:color w:val="auto"/>
          <w:lang w:val="it-IT"/>
        </w:rPr>
        <w:t xml:space="preserve"> </w:t>
      </w:r>
      <w:r w:rsidRPr="00020AAD">
        <w:rPr>
          <w:rFonts w:eastAsia="MS Mincho" w:cs="Times New Roman"/>
          <w:color w:val="auto"/>
          <w:lang w:val="it-IT"/>
        </w:rPr>
        <w:t xml:space="preserve">informaţii suplimentare referitoare la incendiul Depozitului de deşeuri autorizat de la Ţuţora – Iaşi, din data de 24.04.2023, ora 16.34, prin autoaprinderea parţială a depozitului de deşeuri. </w:t>
      </w:r>
    </w:p>
    <w:p w14:paraId="15151F6C" w14:textId="77777777" w:rsidR="00020AAD" w:rsidRPr="00020AAD" w:rsidRDefault="00020AAD" w:rsidP="00020AAD">
      <w:pPr>
        <w:spacing w:before="0" w:after="0"/>
        <w:ind w:left="1170" w:right="333" w:firstLine="99"/>
        <w:rPr>
          <w:rFonts w:eastAsia="MS Mincho" w:cs="Times New Roman"/>
          <w:color w:val="auto"/>
          <w:lang w:val="it-IT"/>
        </w:rPr>
      </w:pPr>
      <w:r w:rsidRPr="00020AAD">
        <w:rPr>
          <w:rFonts w:eastAsia="MS Mincho" w:cs="Times New Roman"/>
          <w:color w:val="auto"/>
          <w:lang w:val="it-IT"/>
        </w:rPr>
        <w:t>S-a constatat prezenţa unui focar care arde şi fumegă în zona subcompartimentului 1 pe o suprafaţă de cca 700 mp, conform estimării ISUJ Iaşi, cu emisii de noxe în atmosferă sub formă de fum alb (în zone cu emisii sub formă de fum negru) înnecăcios. S-a intervenit imediat cu un echipament format din 2 autocisterne din dotarea SC Salubris SA, 2 autocisterne din dotarea Serviciilor Publice Iaşi SA (Secţia Spaţii verzi) şi 4 maşini de pompieri de la ISUJ Iaşi - Detaşamentul de Pompieri.</w:t>
      </w:r>
    </w:p>
    <w:p w14:paraId="66633E0F" w14:textId="77777777" w:rsidR="00020AAD" w:rsidRPr="00020AAD" w:rsidRDefault="00020AAD" w:rsidP="00020AAD">
      <w:pPr>
        <w:spacing w:before="0" w:after="0"/>
        <w:ind w:left="1170" w:right="333" w:firstLine="99"/>
        <w:rPr>
          <w:rFonts w:eastAsia="MS Mincho" w:cs="Times New Roman"/>
          <w:color w:val="auto"/>
        </w:rPr>
      </w:pPr>
      <w:r w:rsidRPr="00020AAD">
        <w:rPr>
          <w:rFonts w:eastAsia="MS Mincho" w:cs="Times New Roman"/>
          <w:color w:val="auto"/>
        </w:rPr>
        <w:t>În tot intervalul 24.04.2023, ora 16:34 – ora 22:12 (când  APM Iaşi a primit ultima informare de la Salubris SA, s-au desfăşurat activităţi de stingere a incendiului.</w:t>
      </w:r>
    </w:p>
    <w:p w14:paraId="0850BEC3" w14:textId="77777777" w:rsidR="00020AAD" w:rsidRPr="00020AAD" w:rsidRDefault="00020AAD" w:rsidP="00020AAD">
      <w:pPr>
        <w:spacing w:before="0" w:after="0"/>
        <w:ind w:left="1170" w:right="333" w:firstLine="99"/>
        <w:rPr>
          <w:rFonts w:eastAsia="MS Mincho" w:cs="Times New Roman"/>
          <w:color w:val="auto"/>
        </w:rPr>
      </w:pPr>
      <w:r w:rsidRPr="00020AAD">
        <w:rPr>
          <w:rFonts w:eastAsia="MS Mincho" w:cs="Times New Roman"/>
          <w:color w:val="auto"/>
        </w:rPr>
        <w:lastRenderedPageBreak/>
        <w:t xml:space="preserve">Conform informării ANM, circulaţia aerului în zona comunei Ţuţora, în intervalul 24.04.2023, ora 19:00 – 25.04.2023, ora 6:00, a favorizat dispersia norului de fum şi deplasarea lui către nord. </w:t>
      </w:r>
    </w:p>
    <w:p w14:paraId="1CB2F53E" w14:textId="77777777" w:rsidR="00020AAD" w:rsidRPr="00020AAD" w:rsidRDefault="00020AAD" w:rsidP="00020AAD">
      <w:pPr>
        <w:spacing w:before="0" w:after="0"/>
        <w:ind w:left="1170" w:right="333" w:firstLine="99"/>
        <w:rPr>
          <w:rFonts w:eastAsia="MS Mincho" w:cs="Times New Roman"/>
          <w:color w:val="auto"/>
        </w:rPr>
      </w:pPr>
      <w:r w:rsidRPr="00020AAD">
        <w:rPr>
          <w:rFonts w:eastAsia="MS Mincho" w:cs="Times New Roman"/>
          <w:color w:val="auto"/>
        </w:rPr>
        <w:t>În urma monitorizării calităţii aerului de către APM Iaşi, prin intermediul reţelei automate, în intervalul 24.04.2023, ora 16:34 – 25.04.2023, ora 10:00, nu s-au înregistrat depăşiri ale valorilor limită stabilite în legislaţie pentru poluanţii monitorizaţi în staţiile automate.</w:t>
      </w:r>
    </w:p>
    <w:p w14:paraId="1876FA0F" w14:textId="77777777" w:rsidR="00020AAD" w:rsidRPr="00020AAD" w:rsidRDefault="00020AAD" w:rsidP="00020AAD">
      <w:pPr>
        <w:spacing w:before="0" w:after="0"/>
        <w:ind w:left="1170" w:right="333" w:firstLine="99"/>
        <w:rPr>
          <w:rFonts w:eastAsia="MS Mincho" w:cs="Times New Roman"/>
          <w:color w:val="auto"/>
        </w:rPr>
      </w:pPr>
      <w:r w:rsidRPr="00020AAD">
        <w:rPr>
          <w:rFonts w:eastAsia="MS Mincho" w:cs="Times New Roman"/>
          <w:color w:val="auto"/>
        </w:rPr>
        <w:t>Responsabil de producerea poluării este SC Salubris SA.</w:t>
      </w:r>
    </w:p>
    <w:p w14:paraId="2763BD36" w14:textId="77777777" w:rsidR="00020AAD" w:rsidRPr="00020AAD" w:rsidRDefault="00020AAD" w:rsidP="00020AAD">
      <w:pPr>
        <w:spacing w:before="0" w:after="0"/>
        <w:ind w:left="1170" w:right="333" w:firstLine="99"/>
        <w:rPr>
          <w:rFonts w:eastAsia="MS Mincho" w:cs="Times New Roman"/>
          <w:b/>
          <w:color w:val="auto"/>
        </w:rPr>
      </w:pPr>
    </w:p>
    <w:p w14:paraId="385E7717" w14:textId="77777777" w:rsidR="00020AAD" w:rsidRPr="00020AAD" w:rsidRDefault="00020AAD" w:rsidP="00020AAD">
      <w:pPr>
        <w:spacing w:before="0" w:after="0"/>
        <w:ind w:left="1170" w:right="333" w:firstLine="99"/>
        <w:rPr>
          <w:rFonts w:eastAsia="MS Mincho" w:cs="Times New Roman"/>
          <w:color w:val="auto"/>
          <w:lang w:val="it-IT"/>
        </w:rPr>
      </w:pPr>
      <w:r w:rsidRPr="00020AAD">
        <w:rPr>
          <w:rFonts w:eastAsia="MS Mincho" w:cs="Times New Roman"/>
          <w:b/>
          <w:color w:val="auto"/>
          <w:lang w:val="it-IT"/>
        </w:rPr>
        <w:t>Agenţia Naţională pentru Protecţia Mediului</w:t>
      </w:r>
      <w:r w:rsidRPr="00020AAD">
        <w:rPr>
          <w:rFonts w:eastAsia="MS Mincho" w:cs="Times New Roman"/>
          <w:color w:val="auto"/>
          <w:lang w:val="it-IT"/>
        </w:rPr>
        <w:t xml:space="preserve"> informează că, din rezultatele analizelor efectuate </w:t>
      </w:r>
      <w:r w:rsidRPr="00020AAD">
        <w:rPr>
          <w:rFonts w:eastAsia="MS Mincho" w:cs="Times New Roman"/>
          <w:color w:val="auto"/>
        </w:rPr>
        <w:t xml:space="preserve">în data de 24.04.2023, </w:t>
      </w:r>
      <w:r w:rsidRPr="00020AA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1B0B8938" w14:textId="77777777" w:rsidR="00020AAD" w:rsidRPr="00020AAD" w:rsidRDefault="00020AAD" w:rsidP="00020AAD">
      <w:pPr>
        <w:spacing w:before="0" w:after="0"/>
        <w:ind w:left="1170" w:right="333" w:firstLine="99"/>
        <w:rPr>
          <w:rFonts w:eastAsia="MS Mincho" w:cs="Times New Roman"/>
          <w:b/>
          <w:color w:val="auto"/>
          <w:lang w:val="it-IT"/>
        </w:rPr>
      </w:pPr>
    </w:p>
    <w:p w14:paraId="249BF759" w14:textId="77777777" w:rsidR="00020AAD" w:rsidRPr="00020AAD" w:rsidRDefault="00020AAD" w:rsidP="00020AAD">
      <w:pPr>
        <w:spacing w:before="0" w:after="0" w:line="240" w:lineRule="auto"/>
        <w:ind w:left="1080"/>
        <w:rPr>
          <w:rFonts w:eastAsia="MS Mincho" w:cs="Times New Roman"/>
        </w:rPr>
      </w:pPr>
      <w:r w:rsidRPr="00020AAD">
        <w:rPr>
          <w:rFonts w:eastAsia="MS Mincho" w:cs="Times New Roman"/>
          <w:b/>
          <w:color w:val="auto"/>
        </w:rPr>
        <w:t>Media zilnică de 50 µg/</w:t>
      </w:r>
      <w:r w:rsidRPr="00020AAD">
        <w:rPr>
          <w:rFonts w:eastAsia="MS Mincho" w:cs="Arial"/>
          <w:b/>
          <w:color w:val="auto"/>
        </w:rPr>
        <w:t>m</w:t>
      </w:r>
      <w:r w:rsidRPr="00020AAD">
        <w:rPr>
          <w:rFonts w:eastAsia="MS Mincho" w:cs="Arial"/>
          <w:b/>
          <w:color w:val="auto"/>
          <w:vertAlign w:val="superscript"/>
        </w:rPr>
        <w:t xml:space="preserve">3 </w:t>
      </w:r>
      <w:r w:rsidRPr="00020AAD">
        <w:rPr>
          <w:rFonts w:eastAsia="MS Mincho" w:cs="Times New Roman"/>
          <w:b/>
          <w:color w:val="auto"/>
        </w:rPr>
        <w:t xml:space="preserve">pentru PM10 </w:t>
      </w:r>
      <w:r w:rsidRPr="00020AAD">
        <w:rPr>
          <w:rFonts w:eastAsia="MS Mincho" w:cs="Times New Roman"/>
          <w:color w:val="auto"/>
        </w:rPr>
        <w:t>(pulberi în suspensie cu diametrul sub 10 microni)</w:t>
      </w:r>
      <w:r w:rsidRPr="00020AAD">
        <w:rPr>
          <w:rFonts w:eastAsia="MS Mincho" w:cs="Times New Roman"/>
          <w:b/>
          <w:color w:val="auto"/>
        </w:rPr>
        <w:t xml:space="preserve"> nu </w:t>
      </w:r>
      <w:r w:rsidRPr="00020AAD">
        <w:rPr>
          <w:rFonts w:eastAsia="MS Mincho" w:cs="Times New Roman"/>
          <w:b/>
        </w:rPr>
        <w:t>a  fost depășită la nici o staţie de monitoring a calităţii aerului.</w:t>
      </w:r>
    </w:p>
    <w:p w14:paraId="0E6CC82F" w14:textId="77777777" w:rsidR="00020AAD" w:rsidRPr="00020AAD" w:rsidRDefault="00020AAD" w:rsidP="00020AAD">
      <w:pPr>
        <w:spacing w:before="0" w:after="0"/>
        <w:ind w:left="1170" w:right="333" w:firstLine="99"/>
        <w:rPr>
          <w:rFonts w:eastAsia="MS Mincho" w:cs="Times New Roman"/>
          <w:b/>
          <w:color w:val="auto"/>
        </w:rPr>
      </w:pPr>
    </w:p>
    <w:p w14:paraId="7E48650C" w14:textId="77777777" w:rsidR="00020AAD" w:rsidRPr="00020AAD" w:rsidRDefault="00020AAD" w:rsidP="00020AAD">
      <w:pPr>
        <w:spacing w:before="0" w:after="0"/>
        <w:ind w:left="1170" w:right="333" w:firstLine="99"/>
        <w:rPr>
          <w:rFonts w:eastAsia="MS Mincho" w:cs="Times New Roman"/>
          <w:color w:val="auto"/>
          <w:lang w:val="it-IT"/>
        </w:rPr>
      </w:pPr>
      <w:r w:rsidRPr="00020AAD">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A59837B" w14:textId="77777777" w:rsidR="00020AAD" w:rsidRPr="00020AAD" w:rsidRDefault="00020AAD" w:rsidP="00020AAD">
      <w:pPr>
        <w:spacing w:before="0" w:after="0"/>
        <w:ind w:left="1170" w:right="333" w:firstLine="99"/>
        <w:rPr>
          <w:rFonts w:eastAsia="MS Mincho" w:cs="Times New Roman"/>
          <w:color w:val="auto"/>
          <w:lang w:val="it-IT"/>
        </w:rPr>
      </w:pPr>
    </w:p>
    <w:p w14:paraId="1715E4EC" w14:textId="77777777" w:rsidR="00020AAD" w:rsidRPr="00020AAD" w:rsidRDefault="00020AAD" w:rsidP="00020AAD">
      <w:pPr>
        <w:numPr>
          <w:ilvl w:val="0"/>
          <w:numId w:val="5"/>
        </w:numPr>
        <w:spacing w:before="0" w:after="0"/>
        <w:ind w:right="333" w:hanging="990"/>
        <w:rPr>
          <w:rFonts w:eastAsia="MS Mincho" w:cs="Times New Roman"/>
          <w:b/>
          <w:color w:val="auto"/>
        </w:rPr>
      </w:pPr>
      <w:r w:rsidRPr="00020AAD">
        <w:rPr>
          <w:rFonts w:eastAsia="MS Mincho" w:cs="Times New Roman"/>
          <w:b/>
          <w:color w:val="auto"/>
        </w:rPr>
        <w:t>În domeniul solului şi vegetaţiei:</w:t>
      </w:r>
    </w:p>
    <w:p w14:paraId="3DFBE00A" w14:textId="77777777" w:rsidR="00020AAD" w:rsidRPr="00020AAD" w:rsidRDefault="00020AAD" w:rsidP="00020AAD">
      <w:pPr>
        <w:spacing w:before="0" w:after="0" w:line="240" w:lineRule="auto"/>
        <w:ind w:left="1080"/>
        <w:rPr>
          <w:rFonts w:eastAsia="MS Mincho" w:cs="Times New Roman"/>
          <w:color w:val="auto"/>
        </w:rPr>
      </w:pPr>
    </w:p>
    <w:p w14:paraId="02CEC337" w14:textId="77777777" w:rsidR="00020AAD" w:rsidRPr="00020AAD" w:rsidRDefault="00020AAD" w:rsidP="00020AAD">
      <w:pPr>
        <w:spacing w:before="0" w:after="0" w:line="240" w:lineRule="auto"/>
        <w:ind w:left="1170"/>
        <w:rPr>
          <w:rFonts w:eastAsia="MS Mincho" w:cs="Times New Roman"/>
          <w:color w:val="auto"/>
        </w:rPr>
      </w:pPr>
      <w:r w:rsidRPr="00020AAD">
        <w:rPr>
          <w:rFonts w:eastAsia="MS Mincho" w:cs="Times New Roman"/>
          <w:b/>
          <w:color w:val="auto"/>
        </w:rPr>
        <w:t>GNM-CJ Argeş</w:t>
      </w:r>
      <w:r w:rsidRPr="00020AAD">
        <w:rPr>
          <w:rFonts w:eastAsia="MS Mincho" w:cs="Times New Roman"/>
          <w:color w:val="auto"/>
        </w:rPr>
        <w:t xml:space="preserve"> informează despre o </w:t>
      </w:r>
      <w:r w:rsidRPr="00020AAD">
        <w:rPr>
          <w:rFonts w:eastAsia="MS Mincho" w:cs="Times New Roman"/>
          <w:b/>
          <w:color w:val="auto"/>
        </w:rPr>
        <w:t>poluare a solului în zona comunei Moşoaia, sat Moşoaia, jud. Argeş, din data 21.04.2023, ora 11:30, cu apă sărată scursă pe o suprafaţă de circa 2500 mp de domeniu public şi fond forestier, de la o instalaţie de pompare neetanşă, defectă, aparţinând OMV Petrom SA</w:t>
      </w:r>
      <w:r w:rsidRPr="00020AAD">
        <w:rPr>
          <w:rFonts w:eastAsia="MS Mincho" w:cs="Times New Roman"/>
          <w:color w:val="auto"/>
        </w:rPr>
        <w:t xml:space="preserve">, zona de producţie Valahia, sector Poiana Lacului. </w:t>
      </w:r>
      <w:r w:rsidRPr="00020AAD">
        <w:rPr>
          <w:rFonts w:eastAsia="MS Mincho" w:cs="Times New Roman"/>
          <w:color w:val="auto"/>
          <w:lang w:val="en-US"/>
        </w:rPr>
        <w:t xml:space="preserve">S-a </w:t>
      </w:r>
      <w:proofErr w:type="spellStart"/>
      <w:r w:rsidRPr="00020AAD">
        <w:rPr>
          <w:rFonts w:eastAsia="MS Mincho" w:cs="Times New Roman"/>
          <w:color w:val="auto"/>
          <w:lang w:val="en-US"/>
        </w:rPr>
        <w:t>oprit</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pomparea</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şi</w:t>
      </w:r>
      <w:proofErr w:type="spellEnd"/>
      <w:r w:rsidRPr="00020AAD">
        <w:rPr>
          <w:rFonts w:eastAsia="MS Mincho" w:cs="Times New Roman"/>
          <w:color w:val="auto"/>
          <w:lang w:val="en-US"/>
        </w:rPr>
        <w:t xml:space="preserve"> s-a </w:t>
      </w:r>
      <w:proofErr w:type="spellStart"/>
      <w:r w:rsidRPr="00020AAD">
        <w:rPr>
          <w:rFonts w:eastAsia="MS Mincho" w:cs="Times New Roman"/>
          <w:color w:val="auto"/>
          <w:lang w:val="en-US"/>
        </w:rPr>
        <w:t>vidanjat</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bazinul</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decantor</w:t>
      </w:r>
      <w:proofErr w:type="spellEnd"/>
      <w:r w:rsidRPr="00020AAD">
        <w:rPr>
          <w:rFonts w:eastAsia="MS Mincho" w:cs="Times New Roman"/>
          <w:color w:val="auto"/>
          <w:lang w:val="en-US"/>
        </w:rPr>
        <w:t xml:space="preserve">. Se </w:t>
      </w:r>
      <w:proofErr w:type="spellStart"/>
      <w:r w:rsidRPr="00020AAD">
        <w:rPr>
          <w:rFonts w:eastAsia="MS Mincho" w:cs="Times New Roman"/>
          <w:color w:val="auto"/>
          <w:lang w:val="en-US"/>
        </w:rPr>
        <w:t>vor</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lua</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măsuri</w:t>
      </w:r>
      <w:proofErr w:type="spellEnd"/>
      <w:r w:rsidRPr="00020AAD">
        <w:rPr>
          <w:rFonts w:eastAsia="MS Mincho" w:cs="Times New Roman"/>
          <w:color w:val="auto"/>
          <w:lang w:val="en-US"/>
        </w:rPr>
        <w:t xml:space="preserve"> de </w:t>
      </w:r>
      <w:proofErr w:type="spellStart"/>
      <w:r w:rsidRPr="00020AAD">
        <w:rPr>
          <w:rFonts w:eastAsia="MS Mincho" w:cs="Times New Roman"/>
          <w:color w:val="auto"/>
          <w:lang w:val="en-US"/>
        </w:rPr>
        <w:t>ecologizare</w:t>
      </w:r>
      <w:proofErr w:type="spellEnd"/>
      <w:r w:rsidRPr="00020AAD">
        <w:rPr>
          <w:rFonts w:eastAsia="MS Mincho" w:cs="Times New Roman"/>
          <w:color w:val="auto"/>
          <w:lang w:val="en-US"/>
        </w:rPr>
        <w:t xml:space="preserve"> a </w:t>
      </w:r>
      <w:proofErr w:type="spellStart"/>
      <w:r w:rsidRPr="00020AAD">
        <w:rPr>
          <w:rFonts w:eastAsia="MS Mincho" w:cs="Times New Roman"/>
          <w:color w:val="auto"/>
          <w:lang w:val="en-US"/>
        </w:rPr>
        <w:t>terenului</w:t>
      </w:r>
      <w:proofErr w:type="spellEnd"/>
      <w:r w:rsidRPr="00020AAD">
        <w:rPr>
          <w:rFonts w:eastAsia="MS Mincho" w:cs="Times New Roman"/>
          <w:color w:val="auto"/>
          <w:lang w:val="en-US"/>
        </w:rPr>
        <w:t xml:space="preserve"> </w:t>
      </w:r>
      <w:proofErr w:type="spellStart"/>
      <w:r w:rsidRPr="00020AAD">
        <w:rPr>
          <w:rFonts w:eastAsia="MS Mincho" w:cs="Times New Roman"/>
          <w:color w:val="auto"/>
          <w:lang w:val="en-US"/>
        </w:rPr>
        <w:t>afectat</w:t>
      </w:r>
      <w:proofErr w:type="spellEnd"/>
      <w:r w:rsidRPr="00020AAD">
        <w:rPr>
          <w:rFonts w:eastAsia="MS Mincho" w:cs="Times New Roman"/>
          <w:color w:val="auto"/>
          <w:lang w:val="en-US"/>
        </w:rPr>
        <w:t>.</w:t>
      </w:r>
    </w:p>
    <w:p w14:paraId="5123D7D1" w14:textId="77777777" w:rsidR="00020AAD" w:rsidRPr="00020AAD" w:rsidRDefault="00020AAD" w:rsidP="00020AAD">
      <w:pPr>
        <w:spacing w:before="0" w:after="0" w:line="240" w:lineRule="auto"/>
        <w:ind w:left="1170"/>
        <w:rPr>
          <w:rFonts w:eastAsia="MS Mincho" w:cs="Times New Roman"/>
          <w:b/>
          <w:color w:val="auto"/>
        </w:rPr>
      </w:pPr>
    </w:p>
    <w:p w14:paraId="671B47AA" w14:textId="77777777" w:rsidR="00020AAD" w:rsidRPr="00020AAD" w:rsidRDefault="00020AAD" w:rsidP="00020AAD">
      <w:pPr>
        <w:spacing w:before="0" w:after="0"/>
        <w:ind w:left="1170" w:right="333" w:hanging="7"/>
        <w:rPr>
          <w:rFonts w:eastAsia="MS Mincho" w:cs="Times New Roman"/>
          <w:b/>
          <w:color w:val="auto"/>
        </w:rPr>
      </w:pPr>
      <w:r w:rsidRPr="00020AAD">
        <w:rPr>
          <w:rFonts w:eastAsia="MS Mincho" w:cs="Times New Roman"/>
          <w:b/>
          <w:color w:val="auto"/>
        </w:rPr>
        <w:t xml:space="preserve">3. </w:t>
      </w:r>
      <w:r w:rsidRPr="00020AAD">
        <w:rPr>
          <w:rFonts w:eastAsia="MS Mincho" w:cs="Times New Roman"/>
          <w:b/>
          <w:color w:val="auto"/>
        </w:rPr>
        <w:tab/>
        <w:t>În domeniul supravegherii radioactivităţii mediului</w:t>
      </w:r>
    </w:p>
    <w:p w14:paraId="1C993454" w14:textId="77777777" w:rsidR="00020AAD" w:rsidRPr="00020AAD" w:rsidRDefault="00020AAD" w:rsidP="00020AAD">
      <w:pPr>
        <w:spacing w:before="0" w:after="0"/>
        <w:ind w:left="1170" w:right="333"/>
        <w:rPr>
          <w:rFonts w:eastAsia="MS Mincho" w:cs="Times New Roman"/>
          <w:color w:val="auto"/>
        </w:rPr>
      </w:pPr>
      <w:r w:rsidRPr="00020AAD">
        <w:rPr>
          <w:rFonts w:eastAsia="MS Mincho" w:cs="Times New Roman"/>
          <w:color w:val="auto"/>
        </w:rPr>
        <w:t>Menţionăm că pentru factorii de mediu urmăriţi nu s-au înregistrat depăşiri ale limitelor de avertizare/alarmare în intervalul 24.04.2023 – 25.04.2023 şi nu s-au semnalat evenimente deosebite. Parametrii constataţi la staţiile de pe teritoriul României s-au situat în limitele fondului natural.</w:t>
      </w:r>
    </w:p>
    <w:p w14:paraId="3C793FC0" w14:textId="77777777" w:rsidR="00020AAD" w:rsidRPr="00020AAD" w:rsidRDefault="00020AAD" w:rsidP="00020AAD">
      <w:pPr>
        <w:spacing w:before="0" w:after="0"/>
        <w:ind w:left="1170" w:right="333"/>
        <w:rPr>
          <w:rFonts w:eastAsia="MS Mincho" w:cs="Times New Roman"/>
          <w:color w:val="auto"/>
        </w:rPr>
      </w:pPr>
    </w:p>
    <w:p w14:paraId="128F7C4C" w14:textId="77777777" w:rsidR="00020AAD" w:rsidRPr="00020AAD" w:rsidRDefault="00020AAD" w:rsidP="00020AAD">
      <w:pPr>
        <w:spacing w:before="0" w:after="0"/>
        <w:ind w:left="1170" w:right="333"/>
        <w:rPr>
          <w:rFonts w:eastAsia="MS Mincho" w:cs="Times New Roman"/>
          <w:b/>
          <w:noProof/>
          <w:color w:val="auto"/>
        </w:rPr>
      </w:pPr>
      <w:r w:rsidRPr="00020AAD">
        <w:rPr>
          <w:rFonts w:eastAsia="MS Mincho" w:cs="Times New Roman"/>
          <w:b/>
          <w:color w:val="auto"/>
        </w:rPr>
        <w:t>4.</w:t>
      </w:r>
      <w:r w:rsidRPr="00020AAD">
        <w:rPr>
          <w:rFonts w:eastAsia="MS Mincho" w:cs="Times New Roman"/>
          <w:color w:val="auto"/>
        </w:rPr>
        <w:t xml:space="preserve"> </w:t>
      </w:r>
      <w:r w:rsidRPr="00020AAD">
        <w:rPr>
          <w:rFonts w:eastAsia="MS Mincho" w:cs="Times New Roman"/>
          <w:b/>
          <w:color w:val="auto"/>
        </w:rPr>
        <w:t>Î</w:t>
      </w:r>
      <w:r w:rsidRPr="00020AAD">
        <w:rPr>
          <w:rFonts w:eastAsia="MS Mincho" w:cs="Times New Roman"/>
          <w:b/>
          <w:noProof/>
          <w:color w:val="auto"/>
        </w:rPr>
        <w:t>n municipiul Bucureşti şi judeţul Ilfov</w:t>
      </w:r>
    </w:p>
    <w:p w14:paraId="25A03765" w14:textId="77777777" w:rsidR="00020AAD" w:rsidRDefault="00020AAD" w:rsidP="00020AAD">
      <w:pPr>
        <w:spacing w:before="0" w:after="0"/>
        <w:ind w:left="1170" w:right="333"/>
        <w:rPr>
          <w:rFonts w:eastAsia="MS Mincho" w:cs="Times New Roman"/>
          <w:color w:val="auto"/>
        </w:rPr>
      </w:pPr>
      <w:r w:rsidRPr="00020AAD">
        <w:rPr>
          <w:rFonts w:eastAsia="MS Mincho" w:cs="Times New Roman"/>
          <w:color w:val="auto"/>
        </w:rPr>
        <w:t>În ultimele 24 de ore, sistemul de monitorizare a calităţii aerului în municipiul Bucureşti nu a semnalat depăşiri ale pragurilor de informare şi alertă.</w:t>
      </w:r>
    </w:p>
    <w:p w14:paraId="6CC89E06" w14:textId="77777777" w:rsidR="00020AAD" w:rsidRPr="00020AAD" w:rsidRDefault="00020AAD" w:rsidP="00020AAD">
      <w:pPr>
        <w:spacing w:before="0" w:after="0"/>
        <w:ind w:left="1170" w:right="333"/>
        <w:rPr>
          <w:rFonts w:eastAsia="MS Mincho" w:cs="Times New Roman"/>
          <w:color w:val="auto"/>
        </w:rPr>
      </w:pPr>
    </w:p>
    <w:p w14:paraId="0E79D19F" w14:textId="77777777" w:rsidR="00020AAD" w:rsidRPr="00020AAD" w:rsidRDefault="00020AAD" w:rsidP="00020AAD">
      <w:pPr>
        <w:spacing w:before="0" w:after="0"/>
        <w:ind w:left="1170" w:right="333"/>
        <w:rPr>
          <w:rFonts w:eastAsia="MS Mincho" w:cs="Times New Roman"/>
          <w:color w:val="auto"/>
        </w:rPr>
      </w:pPr>
    </w:p>
    <w:p w14:paraId="726B6F84" w14:textId="77777777" w:rsidR="00020AAD" w:rsidRPr="00020AAD" w:rsidRDefault="00020AAD" w:rsidP="00020AAD">
      <w:pPr>
        <w:spacing w:before="0" w:after="120" w:line="240" w:lineRule="auto"/>
        <w:ind w:left="1134"/>
        <w:rPr>
          <w:rFonts w:eastAsia="MS Mincho" w:cs="Times New Roman"/>
          <w:b/>
          <w:bCs/>
          <w:color w:val="auto"/>
          <w:lang w:val="da-DK"/>
        </w:rPr>
      </w:pPr>
      <w:r w:rsidRPr="00020AAD">
        <w:rPr>
          <w:rFonts w:eastAsia="MS Mincho" w:cs="Times New Roman"/>
          <w:b/>
          <w:bCs/>
          <w:color w:val="auto"/>
          <w:lang w:val="da-DK"/>
        </w:rPr>
        <w:lastRenderedPageBreak/>
        <w:t>5. Probleme de Alimentări cu apă:</w:t>
      </w:r>
    </w:p>
    <w:p w14:paraId="1EA201FB" w14:textId="77777777" w:rsidR="00020AAD" w:rsidRPr="00020AAD" w:rsidRDefault="00020AAD" w:rsidP="00020AAD">
      <w:pPr>
        <w:spacing w:before="0" w:after="120" w:line="240" w:lineRule="auto"/>
        <w:ind w:left="1701"/>
        <w:rPr>
          <w:rFonts w:eastAsia="MS Mincho" w:cs="Times New Roman"/>
          <w:bCs/>
          <w:color w:val="auto"/>
          <w:lang w:val="da-DK"/>
        </w:rPr>
      </w:pPr>
      <w:proofErr w:type="spellStart"/>
      <w:r w:rsidRPr="00020AAD">
        <w:rPr>
          <w:rFonts w:eastAsia="MS Mincho" w:cs="Times New Roman"/>
          <w:b/>
          <w:bCs/>
          <w:color w:val="auto"/>
          <w:lang w:val="fr-FR"/>
        </w:rPr>
        <w:t>Administrația</w:t>
      </w:r>
      <w:proofErr w:type="spellEnd"/>
      <w:r w:rsidRPr="00020AAD">
        <w:rPr>
          <w:rFonts w:eastAsia="MS Mincho" w:cs="Times New Roman"/>
          <w:b/>
          <w:bCs/>
          <w:color w:val="auto"/>
          <w:lang w:val="fr-FR"/>
        </w:rPr>
        <w:t xml:space="preserve"> </w:t>
      </w:r>
      <w:proofErr w:type="spellStart"/>
      <w:r w:rsidRPr="00020AAD">
        <w:rPr>
          <w:rFonts w:eastAsia="MS Mincho" w:cs="Times New Roman"/>
          <w:b/>
          <w:bCs/>
          <w:color w:val="auto"/>
          <w:lang w:val="fr-FR"/>
        </w:rPr>
        <w:t>Bazinală</w:t>
      </w:r>
      <w:proofErr w:type="spellEnd"/>
      <w:r w:rsidRPr="00020AAD">
        <w:rPr>
          <w:rFonts w:eastAsia="MS Mincho" w:cs="Times New Roman"/>
          <w:b/>
          <w:bCs/>
          <w:color w:val="auto"/>
          <w:lang w:val="fr-FR"/>
        </w:rPr>
        <w:t xml:space="preserve"> de </w:t>
      </w:r>
      <w:proofErr w:type="spellStart"/>
      <w:r w:rsidRPr="00020AAD">
        <w:rPr>
          <w:rFonts w:eastAsia="MS Mincho" w:cs="Times New Roman"/>
          <w:b/>
          <w:bCs/>
          <w:color w:val="auto"/>
          <w:lang w:val="fr-FR"/>
        </w:rPr>
        <w:t>Apă</w:t>
      </w:r>
      <w:proofErr w:type="spellEnd"/>
      <w:r w:rsidRPr="00020AAD">
        <w:rPr>
          <w:rFonts w:eastAsia="MS Mincho" w:cs="Times New Roman"/>
          <w:b/>
          <w:bCs/>
          <w:color w:val="auto"/>
          <w:lang w:val="da-DK"/>
        </w:rPr>
        <w:t xml:space="preserve"> Prut-</w:t>
      </w:r>
      <w:proofErr w:type="gramStart"/>
      <w:r w:rsidRPr="00020AAD">
        <w:rPr>
          <w:rFonts w:eastAsia="MS Mincho" w:cs="Times New Roman"/>
          <w:b/>
          <w:bCs/>
          <w:color w:val="auto"/>
          <w:lang w:val="da-DK"/>
        </w:rPr>
        <w:t>Bârlad:</w:t>
      </w:r>
      <w:proofErr w:type="gramEnd"/>
      <w:r w:rsidRPr="00020AAD">
        <w:rPr>
          <w:rFonts w:eastAsia="MS Mincho" w:cs="Times New Roman"/>
          <w:b/>
          <w:bCs/>
          <w:color w:val="auto"/>
          <w:lang w:val="da-DK"/>
        </w:rPr>
        <w:t xml:space="preserve"> </w:t>
      </w:r>
    </w:p>
    <w:p w14:paraId="4832CABB" w14:textId="77777777" w:rsidR="00020AAD" w:rsidRPr="00020AAD" w:rsidRDefault="00020AAD" w:rsidP="00020AAD">
      <w:pPr>
        <w:spacing w:before="0" w:after="120" w:line="240" w:lineRule="auto"/>
        <w:ind w:left="1170"/>
        <w:rPr>
          <w:rFonts w:eastAsia="MS Mincho" w:cs="Times New Roman"/>
          <w:b/>
          <w:bCs/>
          <w:color w:val="auto"/>
          <w:lang w:val="da-DK"/>
        </w:rPr>
      </w:pPr>
      <w:r w:rsidRPr="00020AAD">
        <w:rPr>
          <w:rFonts w:eastAsia="MS Mincho" w:cs="Times New Roman"/>
          <w:b/>
          <w:bCs/>
          <w:color w:val="auto"/>
          <w:lang w:val="da-DK"/>
        </w:rPr>
        <w:t xml:space="preserve">     Judeţul Botoşani:</w:t>
      </w:r>
    </w:p>
    <w:p w14:paraId="5F984BE3"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Se mentine situatia de restrictii in alimentarea cu apa pentru piscicultura la folosinta:</w:t>
      </w:r>
    </w:p>
    <w:p w14:paraId="70A42924"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4CB3693"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62F97FD7" w14:textId="77777777" w:rsidR="00020AAD" w:rsidRPr="00020AAD" w:rsidRDefault="00020AAD" w:rsidP="00020AAD">
      <w:pPr>
        <w:spacing w:before="0" w:after="120" w:line="240" w:lineRule="auto"/>
        <w:ind w:left="1170"/>
        <w:rPr>
          <w:rFonts w:eastAsia="MS Mincho" w:cs="Times New Roman"/>
          <w:b/>
          <w:bCs/>
          <w:color w:val="auto"/>
          <w:lang w:val="da-DK"/>
        </w:rPr>
      </w:pPr>
      <w:r w:rsidRPr="00020AAD">
        <w:rPr>
          <w:rFonts w:eastAsia="MS Mincho" w:cs="Times New Roman"/>
          <w:b/>
          <w:bCs/>
          <w:color w:val="auto"/>
          <w:lang w:val="da-DK"/>
        </w:rPr>
        <w:t xml:space="preserve">  Judeţul Iaşi:</w:t>
      </w:r>
    </w:p>
    <w:p w14:paraId="18AA3E2A"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Se mentine situatia de restrictii in alimentarea cu apa pentru piscicultura la folosintele:</w:t>
      </w:r>
    </w:p>
    <w:p w14:paraId="561F89AE"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S.C. Noralex S.R.L. Iasi, S.C. Piscicola S.R.L. Iasi si S.C. CC &amp; PES S.R.L. Iasi se vor adapta in functie de gradul actual de umplere al acumularii Halceni din r. Miletin.</w:t>
      </w:r>
    </w:p>
    <w:p w14:paraId="12F1A970"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SC ACVACOM SRL Iasi prin reducerea debitelor la sursa r. Gurguiata – ac.Plopi  corespunzator treptei III de aplicare a restrictiilor.</w:t>
      </w:r>
    </w:p>
    <w:p w14:paraId="5BFDDD44"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SC MIHPES SRL Iasi prin reducerea debitelor la sursa r. Valea Oii – ac.Sarca  corespunzator treptei III de aplicare a restrictiilor.</w:t>
      </w:r>
    </w:p>
    <w:p w14:paraId="351E60A8" w14:textId="77777777" w:rsidR="00020AAD" w:rsidRPr="00020AAD" w:rsidRDefault="00020AAD" w:rsidP="00020AAD">
      <w:pPr>
        <w:spacing w:before="0" w:after="120" w:line="240" w:lineRule="auto"/>
        <w:ind w:left="1170"/>
        <w:rPr>
          <w:rFonts w:eastAsia="MS Mincho" w:cs="Times New Roman"/>
          <w:b/>
          <w:bCs/>
          <w:color w:val="auto"/>
          <w:lang w:val="da-DK"/>
        </w:rPr>
      </w:pPr>
      <w:r w:rsidRPr="00020AAD">
        <w:rPr>
          <w:rFonts w:eastAsia="MS Mincho" w:cs="Times New Roman"/>
          <w:bCs/>
          <w:color w:val="auto"/>
          <w:lang w:val="da-DK"/>
        </w:rPr>
        <w:t xml:space="preserve">  </w:t>
      </w:r>
      <w:r w:rsidRPr="00020AAD">
        <w:rPr>
          <w:rFonts w:eastAsia="MS Mincho" w:cs="Times New Roman"/>
          <w:b/>
          <w:bCs/>
          <w:color w:val="auto"/>
          <w:lang w:val="da-DK"/>
        </w:rPr>
        <w:t xml:space="preserve">    Judeţul Vaslui:</w:t>
      </w:r>
    </w:p>
    <w:p w14:paraId="696ED689"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Se mentin prevederile „Planului de restrictii si folosire a apei in perioade deficitare”, astfel:</w:t>
      </w:r>
    </w:p>
    <w:p w14:paraId="5C2926E0" w14:textId="77777777" w:rsidR="00020AAD" w:rsidRPr="00020AAD" w:rsidRDefault="00020AAD" w:rsidP="00020AAD">
      <w:pPr>
        <w:spacing w:before="0" w:after="120" w:line="240" w:lineRule="auto"/>
        <w:ind w:left="1170"/>
        <w:rPr>
          <w:rFonts w:eastAsia="MS Mincho" w:cs="Times New Roman"/>
          <w:bCs/>
          <w:color w:val="auto"/>
          <w:lang w:val="da-DK"/>
        </w:rPr>
      </w:pPr>
      <w:r w:rsidRPr="00020AAD">
        <w:rPr>
          <w:rFonts w:eastAsia="MS Mincho" w:cs="Times New Roman"/>
          <w:bCs/>
          <w:color w:val="auto"/>
          <w:lang w:val="da-DK"/>
        </w:rPr>
        <w:t xml:space="preserve">    * treapta III - ANIF Filiala Teritoriala de Imbunatatiri Funciare Vaslui-Amenajare de irigatii Manjesti, sursa acumularea Manjesti.</w:t>
      </w:r>
    </w:p>
    <w:p w14:paraId="31C548CD" w14:textId="77777777" w:rsidR="00020AAD" w:rsidRPr="00020AAD" w:rsidRDefault="00020AAD" w:rsidP="00020AAD">
      <w:pPr>
        <w:spacing w:before="0" w:after="120" w:line="240" w:lineRule="auto"/>
        <w:ind w:left="1170"/>
        <w:rPr>
          <w:rFonts w:eastAsia="MS Mincho" w:cs="Times New Roman"/>
          <w:bCs/>
          <w:color w:val="auto"/>
          <w:lang w:val="da-DK"/>
        </w:rPr>
      </w:pPr>
    </w:p>
    <w:p w14:paraId="7886A9C0" w14:textId="77777777" w:rsidR="00020AAD" w:rsidRPr="00020AAD" w:rsidRDefault="00020AAD" w:rsidP="00020AAD">
      <w:pPr>
        <w:spacing w:before="0" w:after="0" w:line="240" w:lineRule="auto"/>
        <w:ind w:left="1138"/>
        <w:rPr>
          <w:rFonts w:eastAsia="MS Mincho" w:cs="Times New Roman"/>
          <w:bCs/>
          <w:color w:val="auto"/>
          <w:lang w:val="fr-FR"/>
        </w:rPr>
      </w:pPr>
      <w:r w:rsidRPr="00020AAD">
        <w:rPr>
          <w:rFonts w:eastAsia="MS Mincho" w:cs="Times New Roman"/>
          <w:b/>
          <w:bCs/>
          <w:color w:val="auto"/>
          <w:lang w:val="da-DK"/>
        </w:rPr>
        <w:t>-A.B.A. Jiu</w:t>
      </w:r>
      <w:r w:rsidRPr="00020AAD">
        <w:rPr>
          <w:rFonts w:eastAsia="MS Mincho" w:cs="Times New Roman"/>
          <w:bCs/>
          <w:color w:val="auto"/>
          <w:lang w:val="da-DK"/>
        </w:rPr>
        <w:t xml:space="preserve"> informează că începând cu data de 17.05.2022 a fost oprită alimentarea cu apă a Barajului Valea de Peşti din Priza Câmpu lui Neag (Buta, </w:t>
      </w:r>
      <w:r w:rsidRPr="00020AAD">
        <w:rPr>
          <w:rFonts w:eastAsia="MS Mincho" w:cs="Times New Roman"/>
          <w:b/>
          <w:bCs/>
          <w:color w:val="auto"/>
          <w:lang w:val="da-DK"/>
        </w:rPr>
        <w:t xml:space="preserve">jud. </w:t>
      </w:r>
      <w:r w:rsidRPr="00020AAD">
        <w:rPr>
          <w:rFonts w:eastAsia="MS Mincho" w:cs="Times New Roman"/>
          <w:b/>
          <w:bCs/>
          <w:color w:val="auto"/>
          <w:lang w:val="fr-FR"/>
        </w:rPr>
        <w:t>Hunedoara</w:t>
      </w:r>
      <w:r w:rsidRPr="00020AAD">
        <w:rPr>
          <w:rFonts w:eastAsia="MS Mincho" w:cs="Times New Roman"/>
          <w:bCs/>
          <w:color w:val="auto"/>
          <w:lang w:val="fr-FR"/>
        </w:rPr>
        <w:t xml:space="preserve">), </w:t>
      </w:r>
      <w:proofErr w:type="spellStart"/>
      <w:r w:rsidRPr="00020AAD">
        <w:rPr>
          <w:rFonts w:eastAsia="MS Mincho" w:cs="Times New Roman"/>
          <w:bCs/>
          <w:color w:val="auto"/>
          <w:lang w:val="fr-FR"/>
        </w:rPr>
        <w:t>pentru</w:t>
      </w:r>
      <w:proofErr w:type="spellEnd"/>
      <w:r w:rsidRPr="00020AAD">
        <w:rPr>
          <w:rFonts w:eastAsia="MS Mincho" w:cs="Times New Roman"/>
          <w:bCs/>
          <w:color w:val="auto"/>
          <w:lang w:val="fr-FR"/>
        </w:rPr>
        <w:t xml:space="preserve"> </w:t>
      </w:r>
      <w:proofErr w:type="spellStart"/>
      <w:r w:rsidRPr="00020AAD">
        <w:rPr>
          <w:rFonts w:eastAsia="MS Mincho" w:cs="Times New Roman"/>
          <w:bCs/>
          <w:color w:val="auto"/>
          <w:lang w:val="fr-FR"/>
        </w:rPr>
        <w:t>efectuarea</w:t>
      </w:r>
      <w:proofErr w:type="spellEnd"/>
      <w:r w:rsidRPr="00020AAD">
        <w:rPr>
          <w:rFonts w:eastAsia="MS Mincho" w:cs="Times New Roman"/>
          <w:bCs/>
          <w:color w:val="auto"/>
          <w:lang w:val="fr-FR"/>
        </w:rPr>
        <w:t xml:space="preserve"> </w:t>
      </w:r>
      <w:proofErr w:type="spellStart"/>
      <w:r w:rsidRPr="00020AAD">
        <w:rPr>
          <w:rFonts w:eastAsia="MS Mincho" w:cs="Times New Roman"/>
          <w:bCs/>
          <w:color w:val="auto"/>
          <w:lang w:val="fr-FR"/>
        </w:rPr>
        <w:t>lucrărilor</w:t>
      </w:r>
      <w:proofErr w:type="spellEnd"/>
      <w:r w:rsidRPr="00020AAD">
        <w:rPr>
          <w:rFonts w:eastAsia="MS Mincho" w:cs="Times New Roman"/>
          <w:bCs/>
          <w:color w:val="auto"/>
          <w:lang w:val="fr-FR"/>
        </w:rPr>
        <w:t xml:space="preserve"> de </w:t>
      </w:r>
      <w:proofErr w:type="spellStart"/>
      <w:r w:rsidRPr="00020AAD">
        <w:rPr>
          <w:rFonts w:eastAsia="MS Mincho" w:cs="Times New Roman"/>
          <w:bCs/>
          <w:color w:val="auto"/>
          <w:lang w:val="fr-FR"/>
        </w:rPr>
        <w:t>înlocuire</w:t>
      </w:r>
      <w:proofErr w:type="spellEnd"/>
      <w:r w:rsidRPr="00020AAD">
        <w:rPr>
          <w:rFonts w:eastAsia="MS Mincho" w:cs="Times New Roman"/>
          <w:bCs/>
          <w:color w:val="auto"/>
          <w:lang w:val="fr-FR"/>
        </w:rPr>
        <w:t xml:space="preserve"> a </w:t>
      </w:r>
      <w:proofErr w:type="spellStart"/>
      <w:r w:rsidRPr="00020AAD">
        <w:rPr>
          <w:rFonts w:eastAsia="MS Mincho" w:cs="Times New Roman"/>
          <w:bCs/>
          <w:color w:val="auto"/>
          <w:lang w:val="fr-FR"/>
        </w:rPr>
        <w:t>conductei</w:t>
      </w:r>
      <w:proofErr w:type="spellEnd"/>
      <w:r w:rsidRPr="00020AAD">
        <w:rPr>
          <w:rFonts w:eastAsia="MS Mincho" w:cs="Times New Roman"/>
          <w:bCs/>
          <w:color w:val="auto"/>
          <w:lang w:val="fr-FR"/>
        </w:rPr>
        <w:t xml:space="preserve"> Buta-</w:t>
      </w:r>
      <w:proofErr w:type="spellStart"/>
      <w:r w:rsidRPr="00020AAD">
        <w:rPr>
          <w:rFonts w:eastAsia="MS Mincho" w:cs="Times New Roman"/>
          <w:bCs/>
          <w:color w:val="auto"/>
          <w:lang w:val="fr-FR"/>
        </w:rPr>
        <w:t>Baraj</w:t>
      </w:r>
      <w:proofErr w:type="spellEnd"/>
      <w:r w:rsidRPr="00020AAD">
        <w:rPr>
          <w:rFonts w:eastAsia="MS Mincho" w:cs="Times New Roman"/>
          <w:bCs/>
          <w:color w:val="auto"/>
          <w:lang w:val="fr-FR"/>
        </w:rPr>
        <w:t xml:space="preserve">. </w:t>
      </w:r>
    </w:p>
    <w:p w14:paraId="5D1346BD" w14:textId="77777777" w:rsidR="00020AAD" w:rsidRDefault="00020AAD" w:rsidP="003C66F0"/>
    <w:p w14:paraId="1F9504DB" w14:textId="77777777" w:rsidR="00020AAD" w:rsidRDefault="00020AAD" w:rsidP="003C66F0"/>
    <w:p w14:paraId="5261EF75" w14:textId="478DA237" w:rsidR="00FA65AC" w:rsidRPr="00120484" w:rsidRDefault="00DF5C20" w:rsidP="00020AAD">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EE4F" w14:textId="77777777" w:rsidR="00081B62" w:rsidRDefault="00081B62" w:rsidP="00F721A4">
      <w:pPr>
        <w:spacing w:after="0" w:line="240" w:lineRule="auto"/>
      </w:pPr>
      <w:r>
        <w:separator/>
      </w:r>
    </w:p>
  </w:endnote>
  <w:endnote w:type="continuationSeparator" w:id="0">
    <w:p w14:paraId="37030105" w14:textId="77777777" w:rsidR="00081B62" w:rsidRDefault="00081B6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0AE6" w14:textId="77777777" w:rsidR="00081B62" w:rsidRDefault="00081B62" w:rsidP="00F721A4">
      <w:pPr>
        <w:spacing w:after="0" w:line="240" w:lineRule="auto"/>
      </w:pPr>
      <w:r>
        <w:separator/>
      </w:r>
    </w:p>
  </w:footnote>
  <w:footnote w:type="continuationSeparator" w:id="0">
    <w:p w14:paraId="5E353527" w14:textId="77777777" w:rsidR="00081B62" w:rsidRDefault="00081B6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1C48"/>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2023-04-26T04:39:00Z</dcterms:created>
  <dcterms:modified xsi:type="dcterms:W3CDTF">2023-04-26T04:57:00Z</dcterms:modified>
</cp:coreProperties>
</file>