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5625" w14:textId="77777777" w:rsidR="00E22AB0" w:rsidRPr="00E22AB0" w:rsidRDefault="00E22AB0" w:rsidP="00E22AB0">
      <w:pPr>
        <w:keepNext/>
        <w:keepLines/>
        <w:spacing w:before="0" w:after="0" w:line="240" w:lineRule="auto"/>
        <w:ind w:left="1080"/>
        <w:jc w:val="center"/>
        <w:outlineLvl w:val="8"/>
        <w:rPr>
          <w:rFonts w:eastAsia="Times New Roman" w:cs="Times New Roman"/>
          <w:b/>
          <w:bCs/>
          <w:iCs/>
          <w:color w:val="auto"/>
          <w:sz w:val="24"/>
          <w:szCs w:val="24"/>
        </w:rPr>
      </w:pPr>
      <w:r w:rsidRPr="00E22AB0">
        <w:rPr>
          <w:rFonts w:eastAsia="Times New Roman" w:cs="Times New Roman"/>
          <w:b/>
          <w:bCs/>
          <w:iCs/>
          <w:color w:val="auto"/>
          <w:sz w:val="24"/>
          <w:szCs w:val="24"/>
        </w:rPr>
        <w:t>RAPORT PRIVIND SITUAŢIA HIDROMETEOROLOGICĂ ŞI A CALITĂŢII MEDIULUI</w:t>
      </w:r>
    </w:p>
    <w:p w14:paraId="7CDAB064" w14:textId="77777777" w:rsidR="00E22AB0" w:rsidRPr="00E22AB0" w:rsidRDefault="00E22AB0" w:rsidP="00E22AB0">
      <w:pPr>
        <w:spacing w:before="0" w:after="120" w:line="240" w:lineRule="auto"/>
        <w:ind w:left="1080"/>
        <w:jc w:val="center"/>
        <w:rPr>
          <w:rFonts w:eastAsia="MS Mincho" w:cs="Times New Roman"/>
          <w:b/>
          <w:noProof/>
          <w:color w:val="auto"/>
          <w:sz w:val="24"/>
          <w:szCs w:val="24"/>
        </w:rPr>
      </w:pPr>
      <w:r w:rsidRPr="00E22AB0">
        <w:rPr>
          <w:rFonts w:eastAsia="MS Mincho" w:cs="Times New Roman"/>
          <w:b/>
          <w:noProof/>
          <w:color w:val="auto"/>
          <w:sz w:val="24"/>
          <w:szCs w:val="24"/>
        </w:rPr>
        <w:t>în intervalul 16.08.2023, ora 08:00 – 17.08.2023, ora 08:00</w:t>
      </w:r>
    </w:p>
    <w:p w14:paraId="6CADDC58" w14:textId="77777777" w:rsidR="00E22AB0" w:rsidRPr="00E22AB0" w:rsidRDefault="00E22AB0" w:rsidP="00E22AB0">
      <w:pPr>
        <w:spacing w:before="0" w:after="0" w:line="240" w:lineRule="auto"/>
        <w:rPr>
          <w:rFonts w:eastAsia="MS Mincho" w:cs="Times New Roman"/>
          <w:noProof/>
          <w:color w:val="auto"/>
        </w:rPr>
      </w:pPr>
    </w:p>
    <w:p w14:paraId="64EB0B16" w14:textId="77777777" w:rsidR="00E22AB0" w:rsidRPr="00E22AB0" w:rsidRDefault="00E22AB0" w:rsidP="00E22AB0">
      <w:pPr>
        <w:spacing w:before="0" w:after="0" w:line="240" w:lineRule="auto"/>
        <w:rPr>
          <w:rFonts w:eastAsia="MS Mincho" w:cs="Times New Roman"/>
          <w:noProof/>
          <w:color w:val="auto"/>
        </w:rPr>
      </w:pPr>
    </w:p>
    <w:p w14:paraId="28153338" w14:textId="77777777" w:rsidR="00E22AB0" w:rsidRPr="00E22AB0" w:rsidRDefault="00E22AB0" w:rsidP="00E22AB0">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E22AB0">
        <w:rPr>
          <w:rFonts w:eastAsia="Times New Roman" w:cs="Times New Roman"/>
          <w:b/>
          <w:bCs/>
          <w:i/>
          <w:color w:val="auto"/>
          <w:u w:val="single"/>
        </w:rPr>
        <w:t>SITUAŢIA HIDROMETEOROLOGICĂ</w:t>
      </w:r>
    </w:p>
    <w:p w14:paraId="505AB838" w14:textId="77777777" w:rsidR="00E22AB0" w:rsidRPr="00E22AB0" w:rsidRDefault="00E22AB0" w:rsidP="00E22AB0">
      <w:pPr>
        <w:spacing w:before="0" w:after="120"/>
        <w:ind w:left="1080"/>
        <w:rPr>
          <w:rFonts w:eastAsia="MS Mincho" w:cs="Times New Roman"/>
          <w:b/>
          <w:color w:val="auto"/>
          <w:u w:val="single"/>
        </w:rPr>
      </w:pPr>
      <w:r w:rsidRPr="00E22AB0">
        <w:rPr>
          <w:rFonts w:eastAsia="MS Mincho" w:cs="Times New Roman"/>
          <w:b/>
          <w:noProof/>
          <w:color w:val="auto"/>
        </w:rPr>
        <w:t xml:space="preserve">1. </w:t>
      </w:r>
      <w:r w:rsidRPr="00E22AB0">
        <w:rPr>
          <w:rFonts w:eastAsia="MS Mincho" w:cs="Times New Roman"/>
          <w:b/>
          <w:color w:val="auto"/>
          <w:u w:val="single"/>
        </w:rPr>
        <w:t>Situaţia şi prognoza hidrologică pe râurile interioare şi Dunăre din 17.08.2023, ora 07:00</w:t>
      </w:r>
    </w:p>
    <w:p w14:paraId="435A241F" w14:textId="77777777" w:rsidR="00E22AB0" w:rsidRPr="00E22AB0" w:rsidRDefault="00E22AB0" w:rsidP="00E22AB0">
      <w:pPr>
        <w:spacing w:before="0" w:after="0"/>
        <w:ind w:left="1080"/>
        <w:rPr>
          <w:rFonts w:eastAsia="MS Mincho" w:cs="Times New Roman"/>
          <w:b/>
          <w:color w:val="auto"/>
        </w:rPr>
      </w:pPr>
      <w:r w:rsidRPr="00E22AB0">
        <w:rPr>
          <w:rFonts w:eastAsia="MS Mincho" w:cs="Times New Roman"/>
          <w:b/>
          <w:color w:val="auto"/>
        </w:rPr>
        <w:t>Institutul Naţional de Hidrologie şi Gospodărire a Apelor</w:t>
      </w:r>
      <w:r w:rsidRPr="00E22AB0">
        <w:rPr>
          <w:rFonts w:eastAsia="MS Mincho" w:cs="Times New Roman"/>
          <w:color w:val="auto"/>
        </w:rPr>
        <w:t xml:space="preserve"> (I.N.H.G.A.) a emis în data de 16.08.2023, la ora 11:45, </w:t>
      </w:r>
      <w:r w:rsidRPr="00E22AB0">
        <w:rPr>
          <w:rFonts w:eastAsia="MS Mincho" w:cs="Times New Roman"/>
          <w:b/>
          <w:color w:val="auto"/>
        </w:rPr>
        <w:t>Atenționarea Hidrologică nr. 106 – COD GALBEN</w:t>
      </w:r>
      <w:r w:rsidRPr="00E22AB0">
        <w:rPr>
          <w:rFonts w:eastAsia="MS Mincho" w:cs="Times New Roman"/>
          <w:color w:val="auto"/>
        </w:rPr>
        <w:t xml:space="preserve">, valabilă în intervalul </w:t>
      </w:r>
      <w:r w:rsidRPr="00E22AB0">
        <w:rPr>
          <w:rFonts w:eastAsia="MS Mincho" w:cs="Times New Roman"/>
          <w:i/>
          <w:color w:val="auto"/>
        </w:rPr>
        <w:t>16.08.2023 ora 14:00 – 17.08.2023 ora 09:00</w:t>
      </w:r>
      <w:r w:rsidRPr="00E22AB0">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E22AB0">
        <w:rPr>
          <w:rFonts w:eastAsia="MS Mincho" w:cs="Times New Roman"/>
          <w:i/>
          <w:color w:val="auto"/>
        </w:rPr>
        <w:t>Crişul Alb, Mureş, Bega Veche, Bega, Timiş, Dun</w:t>
      </w:r>
      <w:r w:rsidRPr="00E22AB0">
        <w:rPr>
          <w:rFonts w:ascii="Calibri" w:eastAsia="MS Mincho" w:hAnsi="Calibri" w:cs="Calibri"/>
          <w:i/>
          <w:color w:val="auto"/>
        </w:rPr>
        <w:t>ӑ</w:t>
      </w:r>
      <w:r w:rsidRPr="00E22AB0">
        <w:rPr>
          <w:rFonts w:eastAsia="MS Mincho" w:cs="Times New Roman"/>
          <w:i/>
          <w:color w:val="auto"/>
        </w:rPr>
        <w:t xml:space="preserve">re </w:t>
      </w:r>
      <w:r w:rsidRPr="00E22AB0">
        <w:rPr>
          <w:rFonts w:eastAsia="MS Mincho" w:cs="Trebuchet MS"/>
          <w:i/>
          <w:color w:val="auto"/>
        </w:rPr>
        <w:t>–</w:t>
      </w:r>
      <w:r w:rsidRPr="00E22AB0">
        <w:rPr>
          <w:rFonts w:eastAsia="MS Mincho" w:cs="Times New Roman"/>
          <w:i/>
          <w:color w:val="auto"/>
        </w:rPr>
        <w:t xml:space="preserve"> afluen</w:t>
      </w:r>
      <w:r w:rsidRPr="00E22AB0">
        <w:rPr>
          <w:rFonts w:eastAsia="MS Mincho" w:cs="Trebuchet MS"/>
          <w:i/>
          <w:color w:val="auto"/>
        </w:rPr>
        <w:t>ţ</w:t>
      </w:r>
      <w:r w:rsidRPr="00E22AB0">
        <w:rPr>
          <w:rFonts w:eastAsia="MS Mincho" w:cs="Times New Roman"/>
          <w:i/>
          <w:color w:val="auto"/>
        </w:rPr>
        <w:t>ii mici aferen</w:t>
      </w:r>
      <w:r w:rsidRPr="00E22AB0">
        <w:rPr>
          <w:rFonts w:eastAsia="MS Mincho" w:cs="Trebuchet MS"/>
          <w:i/>
          <w:color w:val="auto"/>
        </w:rPr>
        <w:t>ţ</w:t>
      </w:r>
      <w:r w:rsidRPr="00E22AB0">
        <w:rPr>
          <w:rFonts w:eastAsia="MS Mincho" w:cs="Times New Roman"/>
          <w:i/>
          <w:color w:val="auto"/>
        </w:rPr>
        <w:t>i sectorului amonte S.H. Or</w:t>
      </w:r>
      <w:r w:rsidRPr="00E22AB0">
        <w:rPr>
          <w:rFonts w:eastAsia="MS Mincho" w:cs="Trebuchet MS"/>
          <w:i/>
          <w:color w:val="auto"/>
        </w:rPr>
        <w:t>ş</w:t>
      </w:r>
      <w:r w:rsidRPr="00E22AB0">
        <w:rPr>
          <w:rFonts w:eastAsia="MS Mincho" w:cs="Times New Roman"/>
          <w:i/>
          <w:color w:val="auto"/>
        </w:rPr>
        <w:t>ova</w:t>
      </w:r>
      <w:r w:rsidRPr="00E22AB0">
        <w:rPr>
          <w:rFonts w:eastAsia="MS Mincho" w:cs="Times New Roman"/>
          <w:color w:val="auto"/>
        </w:rPr>
        <w:t xml:space="preserve">, cu posibile depăşiri ale </w:t>
      </w:r>
      <w:r w:rsidRPr="00E22AB0">
        <w:rPr>
          <w:rFonts w:eastAsia="MS Mincho" w:cs="Times New Roman"/>
          <w:b/>
          <w:color w:val="auto"/>
        </w:rPr>
        <w:t>COTELOR DE ATENŢIE.</w:t>
      </w:r>
    </w:p>
    <w:p w14:paraId="742882B0"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color w:val="auto"/>
        </w:rPr>
        <w:t xml:space="preserve">Această </w:t>
      </w:r>
      <w:r w:rsidRPr="00E22AB0">
        <w:rPr>
          <w:rFonts w:eastAsia="MS Mincho" w:cs="Times New Roman"/>
          <w:b/>
          <w:color w:val="auto"/>
        </w:rPr>
        <w:t xml:space="preserve">Atenționare Hidrologică </w:t>
      </w:r>
      <w:r w:rsidRPr="00E22AB0">
        <w:rPr>
          <w:rFonts w:eastAsia="MS Mincho" w:cs="Times New Roman"/>
          <w:color w:val="aut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12A9A70" w14:textId="77777777" w:rsidR="00E22AB0" w:rsidRPr="00E22AB0" w:rsidRDefault="00E22AB0" w:rsidP="00E22AB0">
      <w:pPr>
        <w:spacing w:before="0" w:after="0"/>
        <w:ind w:left="1080"/>
        <w:rPr>
          <w:rFonts w:eastAsia="MS Mincho" w:cs="Times New Roman"/>
          <w:b/>
          <w:color w:val="auto"/>
          <w:u w:val="single"/>
        </w:rPr>
      </w:pPr>
      <w:r w:rsidRPr="00E22AB0">
        <w:rPr>
          <w:rFonts w:eastAsia="MS Mincho" w:cs="Times New Roman"/>
          <w:i/>
          <w:color w:val="auto"/>
        </w:rPr>
        <w:t xml:space="preserve">- ARAD, CARAȘ-SEVERIN, HUNEDOARA, MEHEDINȚI și TIMIȘ (5 prefecturi) – </w:t>
      </w:r>
      <w:r w:rsidRPr="00E22AB0">
        <w:rPr>
          <w:rFonts w:eastAsia="MS Mincho" w:cs="Times New Roman"/>
          <w:i/>
          <w:color w:val="auto"/>
          <w:u w:val="single"/>
        </w:rPr>
        <w:t>COD GALBEN</w:t>
      </w:r>
      <w:r w:rsidRPr="00E22AB0">
        <w:rPr>
          <w:rFonts w:eastAsia="MS Mincho" w:cs="Times New Roman"/>
          <w:color w:val="auto"/>
        </w:rPr>
        <w:t>.</w:t>
      </w:r>
    </w:p>
    <w:p w14:paraId="6A73A84E" w14:textId="77777777" w:rsidR="00E22AB0" w:rsidRPr="00E22AB0" w:rsidRDefault="00E22AB0" w:rsidP="00E22AB0">
      <w:pPr>
        <w:spacing w:before="0" w:after="0"/>
        <w:ind w:left="1080"/>
        <w:rPr>
          <w:rFonts w:eastAsia="MS Mincho" w:cs="Times New Roman"/>
          <w:b/>
          <w:color w:val="auto"/>
          <w:u w:val="single"/>
        </w:rPr>
      </w:pPr>
    </w:p>
    <w:p w14:paraId="720CAE92" w14:textId="77777777" w:rsidR="00E22AB0" w:rsidRPr="00E22AB0" w:rsidRDefault="00E22AB0" w:rsidP="00E22AB0">
      <w:pPr>
        <w:spacing w:before="0" w:after="0"/>
        <w:ind w:left="1080"/>
        <w:rPr>
          <w:rFonts w:eastAsia="MS Mincho" w:cs="Times New Roman"/>
          <w:b/>
          <w:color w:val="auto"/>
          <w:u w:val="single"/>
        </w:rPr>
      </w:pPr>
      <w:r w:rsidRPr="00E22AB0">
        <w:rPr>
          <w:rFonts w:eastAsia="MS Mincho" w:cs="Times New Roman"/>
          <w:b/>
          <w:color w:val="auto"/>
          <w:u w:val="single"/>
        </w:rPr>
        <w:t>RÂURI</w:t>
      </w:r>
    </w:p>
    <w:p w14:paraId="6B920901"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b/>
          <w:color w:val="auto"/>
        </w:rPr>
        <w:t>Debitele au fost în creştere</w:t>
      </w:r>
      <w:r w:rsidRPr="00E22AB0">
        <w:rPr>
          <w:rFonts w:eastAsia="MS Mincho" w:cs="Times New Roman"/>
          <w:color w:val="auto"/>
        </w:rPr>
        <w:t xml:space="preserve"> ca urmare a precipitațiilor, sub formă de aversă, căzute în interval, izolat mai însemnate cantitativ, pe râurile din bazinele hidrografice: Barcău, Crişuri, Bega, Timiş, Bârzava, Moravița, Caraş, Nera, Cerna şi bazinul mijlociu şi inferior al Mureşului.</w:t>
      </w:r>
    </w:p>
    <w:p w14:paraId="5C704FD7"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color w:val="auto"/>
        </w:rPr>
        <w:t>Pe celelalte râuri, debitele au fost relativ staționare, exceptând cursul superior al Prutului, unde au fost în scădere.</w:t>
      </w:r>
    </w:p>
    <w:p w14:paraId="5BB3DB46"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color w:val="auto"/>
        </w:rPr>
        <w:t>Debitele se situează la valori sub mediile multianuale lunare, cu coeficienți moduli cuprinși între 30-70 %, mai mici (sub 30% din normalele lunare) pe râurile din bazinele hidrografice: Tur, Rm. Sărat, Bârlad, pe unii afluenți ai Oltului mijlociu, ai Argeşului superior, precum şi pe afluenții Moldovei, Bistriței, Trotuşului şi Prutului și pe râurile din Dobrogea.</w:t>
      </w:r>
    </w:p>
    <w:p w14:paraId="1DEFE30D"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color w:val="auto"/>
        </w:rPr>
        <w:t xml:space="preserve">În interval a fost emisă o </w:t>
      </w:r>
      <w:r w:rsidRPr="00E22AB0">
        <w:rPr>
          <w:rFonts w:eastAsia="MS Mincho" w:cs="Times New Roman"/>
          <w:b/>
          <w:color w:val="auto"/>
        </w:rPr>
        <w:t>Atenționare Hidrologică pentru fenomene imediate</w:t>
      </w:r>
      <w:r w:rsidRPr="00E22AB0">
        <w:rPr>
          <w:rFonts w:eastAsia="MS Mincho" w:cs="Times New Roman"/>
          <w:color w:val="auto"/>
        </w:rPr>
        <w:t>.</w:t>
      </w:r>
    </w:p>
    <w:p w14:paraId="16E61C4D"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color w:val="auto"/>
        </w:rPr>
        <w:t xml:space="preserve">Este în vigoare </w:t>
      </w:r>
      <w:r w:rsidRPr="00E22AB0">
        <w:rPr>
          <w:rFonts w:eastAsia="MS Mincho" w:cs="Times New Roman"/>
          <w:b/>
          <w:color w:val="auto"/>
        </w:rPr>
        <w:t>Atenționarea Hidrologică nr. 106</w:t>
      </w:r>
      <w:r w:rsidRPr="00E22AB0">
        <w:rPr>
          <w:rFonts w:eastAsia="MS Mincho" w:cs="Times New Roman"/>
          <w:color w:val="auto"/>
        </w:rPr>
        <w:t xml:space="preserve"> din 16.08.2023.</w:t>
      </w:r>
    </w:p>
    <w:p w14:paraId="14D880C1" w14:textId="77777777" w:rsidR="00E22AB0" w:rsidRPr="00E22AB0" w:rsidRDefault="00E22AB0" w:rsidP="00E22AB0">
      <w:pPr>
        <w:spacing w:before="0" w:after="120"/>
        <w:ind w:left="1080"/>
        <w:rPr>
          <w:rFonts w:eastAsia="MS Mincho" w:cs="Times New Roman"/>
          <w:color w:val="auto"/>
        </w:rPr>
      </w:pPr>
      <w:r w:rsidRPr="00E22AB0">
        <w:rPr>
          <w:rFonts w:eastAsia="MS Mincho" w:cs="Times New Roman"/>
          <w:color w:val="auto"/>
        </w:rPr>
        <w:t xml:space="preserve">Nivelurile pe râuri la stațiile hidrometrice se situează sub </w:t>
      </w:r>
      <w:r w:rsidRPr="00E22AB0">
        <w:rPr>
          <w:rFonts w:eastAsia="MS Mincho" w:cs="Times New Roman"/>
          <w:b/>
          <w:color w:val="auto"/>
        </w:rPr>
        <w:t>COTELE DE ATENȚIE</w:t>
      </w:r>
      <w:r w:rsidRPr="00E22AB0">
        <w:rPr>
          <w:rFonts w:eastAsia="MS Mincho" w:cs="Times New Roman"/>
          <w:color w:val="auto"/>
        </w:rPr>
        <w:t>.</w:t>
      </w:r>
    </w:p>
    <w:p w14:paraId="50D02A3A"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b/>
          <w:color w:val="auto"/>
        </w:rPr>
        <w:lastRenderedPageBreak/>
        <w:t>Debitele vor fi în creştere</w:t>
      </w:r>
      <w:r w:rsidRPr="00E22AB0">
        <w:rPr>
          <w:rFonts w:eastAsia="MS Mincho" w:cs="Times New Roman"/>
          <w:color w:val="auto"/>
        </w:rPr>
        <w:t xml:space="preserve"> prin propagare pe cursurile mijlocii şi inferioare ale râurilor: Barcău, Crişuri, Arieş, Bega, Timiş, Bârzava, Moravița, Caraş, Nera, Cerna şi pe cursul inferior al Mureşului.</w:t>
      </w:r>
    </w:p>
    <w:p w14:paraId="5CF0E329"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color w:val="auto"/>
        </w:rPr>
        <w:t>Pe celelalte râuri, debitele vor fi relativ staționare, exceptând bazinele superioare ale râurilor: Barcău, Crişuri, Arieş, Bega, Timiş, Bârzava, Moravița, Caraş, Nera, Cerna şi cursul Prutului, unde vor fi în scădere.</w:t>
      </w:r>
    </w:p>
    <w:p w14:paraId="204791E9" w14:textId="77777777" w:rsidR="00E22AB0" w:rsidRPr="00E22AB0" w:rsidRDefault="00E22AB0" w:rsidP="00E22AB0">
      <w:pPr>
        <w:spacing w:before="0" w:after="0"/>
        <w:ind w:left="1080"/>
        <w:rPr>
          <w:rFonts w:eastAsia="MS Mincho" w:cs="Times New Roman"/>
          <w:color w:val="auto"/>
        </w:rPr>
      </w:pPr>
      <w:r w:rsidRPr="00E22AB0">
        <w:rPr>
          <w:rFonts w:eastAsia="MS Mincho" w:cs="Times New Roman"/>
          <w:color w:val="auto"/>
        </w:rPr>
        <w:t xml:space="preserve">Se menține în vigoare </w:t>
      </w:r>
      <w:r w:rsidRPr="00E22AB0">
        <w:rPr>
          <w:rFonts w:eastAsia="MS Mincho" w:cs="Times New Roman"/>
          <w:b/>
          <w:color w:val="auto"/>
        </w:rPr>
        <w:t>Atenționarea Hidrologică nr. 106</w:t>
      </w:r>
      <w:r w:rsidRPr="00E22AB0">
        <w:rPr>
          <w:rFonts w:eastAsia="MS Mincho" w:cs="Times New Roman"/>
          <w:color w:val="auto"/>
        </w:rPr>
        <w:t xml:space="preserve"> din 16.08.2023, până la ora 09:00.</w:t>
      </w:r>
    </w:p>
    <w:p w14:paraId="74B54E57" w14:textId="77777777" w:rsidR="00E22AB0" w:rsidRPr="00E22AB0" w:rsidRDefault="00E22AB0" w:rsidP="00E22AB0">
      <w:pPr>
        <w:spacing w:before="0" w:after="0"/>
        <w:ind w:left="1080"/>
        <w:rPr>
          <w:rFonts w:eastAsia="MS Mincho" w:cs="Times New Roman"/>
          <w:b/>
          <w:color w:val="auto"/>
          <w:u w:val="single"/>
        </w:rPr>
      </w:pPr>
    </w:p>
    <w:p w14:paraId="6A8B505F" w14:textId="77777777" w:rsidR="00E22AB0" w:rsidRPr="00E22AB0" w:rsidRDefault="00E22AB0" w:rsidP="00E22AB0">
      <w:pPr>
        <w:spacing w:before="0" w:after="0"/>
        <w:ind w:left="1080" w:right="13"/>
        <w:rPr>
          <w:rFonts w:eastAsia="MS Mincho" w:cs="Times New Roman"/>
          <w:b/>
          <w:color w:val="auto"/>
          <w:u w:val="single"/>
        </w:rPr>
      </w:pPr>
      <w:r w:rsidRPr="00E22AB0">
        <w:rPr>
          <w:rFonts w:eastAsia="MS Mincho" w:cs="Times New Roman"/>
          <w:b/>
          <w:color w:val="auto"/>
          <w:u w:val="single"/>
        </w:rPr>
        <w:t>DUNĂRE</w:t>
      </w:r>
    </w:p>
    <w:p w14:paraId="7D973495" w14:textId="77777777" w:rsidR="00E22AB0" w:rsidRPr="00E22AB0" w:rsidRDefault="00E22AB0" w:rsidP="00E22AB0">
      <w:pPr>
        <w:spacing w:before="0" w:after="0"/>
        <w:ind w:left="1080" w:right="13"/>
        <w:rPr>
          <w:rFonts w:eastAsia="MS Mincho" w:cs="Times New Roman"/>
          <w:bCs/>
          <w:color w:val="auto"/>
          <w:lang w:val="it-IT"/>
        </w:rPr>
      </w:pPr>
      <w:r w:rsidRPr="00E22AB0">
        <w:rPr>
          <w:rFonts w:eastAsia="MS Mincho" w:cs="Times New Roman"/>
          <w:b/>
          <w:bCs/>
          <w:color w:val="auto"/>
          <w:lang w:val="it-IT"/>
        </w:rPr>
        <w:t>Debitul la intrarea în țară (secțiunea Baziaș) în intervalul 16 – 17.08.2023 a fost în scădere, având valoarea de 6500 m</w:t>
      </w:r>
      <w:r w:rsidRPr="00E22AB0">
        <w:rPr>
          <w:rFonts w:eastAsia="MS Mincho" w:cs="Times New Roman"/>
          <w:b/>
          <w:bCs/>
          <w:color w:val="auto"/>
          <w:vertAlign w:val="superscript"/>
          <w:lang w:val="it-IT"/>
        </w:rPr>
        <w:t>3</w:t>
      </w:r>
      <w:r w:rsidRPr="00E22AB0">
        <w:rPr>
          <w:rFonts w:eastAsia="MS Mincho" w:cs="Times New Roman"/>
          <w:b/>
          <w:bCs/>
          <w:color w:val="auto"/>
          <w:lang w:val="it-IT"/>
        </w:rPr>
        <w:t>/s</w:t>
      </w:r>
      <w:r w:rsidRPr="00E22AB0">
        <w:rPr>
          <w:rFonts w:eastAsia="MS Mincho" w:cs="Times New Roman"/>
          <w:bCs/>
          <w:color w:val="auto"/>
          <w:lang w:val="it-IT"/>
        </w:rPr>
        <w:t>, peste media multianuală a lunii august (4300 m</w:t>
      </w:r>
      <w:r w:rsidRPr="00E22AB0">
        <w:rPr>
          <w:rFonts w:eastAsia="MS Mincho" w:cs="Times New Roman"/>
          <w:bCs/>
          <w:color w:val="auto"/>
          <w:vertAlign w:val="superscript"/>
          <w:lang w:val="it-IT"/>
        </w:rPr>
        <w:t>3</w:t>
      </w:r>
      <w:r w:rsidRPr="00E22AB0">
        <w:rPr>
          <w:rFonts w:eastAsia="MS Mincho" w:cs="Times New Roman"/>
          <w:bCs/>
          <w:color w:val="auto"/>
          <w:lang w:val="it-IT"/>
        </w:rPr>
        <w:t>/s).</w:t>
      </w:r>
    </w:p>
    <w:p w14:paraId="2CC943CC" w14:textId="77777777" w:rsidR="00E22AB0" w:rsidRPr="00E22AB0" w:rsidRDefault="00E22AB0" w:rsidP="00E22AB0">
      <w:pPr>
        <w:spacing w:before="0" w:after="120"/>
        <w:ind w:left="1080" w:right="13"/>
        <w:rPr>
          <w:rFonts w:eastAsia="MS Mincho" w:cs="Times New Roman"/>
          <w:bCs/>
          <w:color w:val="auto"/>
          <w:lang w:val="it-IT"/>
        </w:rPr>
      </w:pPr>
      <w:r w:rsidRPr="00E22AB0">
        <w:rPr>
          <w:rFonts w:eastAsia="MS Mincho" w:cs="Times New Roman"/>
          <w:bCs/>
          <w:color w:val="auto"/>
          <w:lang w:val="it-IT"/>
        </w:rPr>
        <w:t>În aval de Porţile de Fier, debitele au fost în creștere.</w:t>
      </w:r>
    </w:p>
    <w:p w14:paraId="403AB2C4" w14:textId="77777777" w:rsidR="00E22AB0" w:rsidRPr="00E22AB0" w:rsidRDefault="00E22AB0" w:rsidP="00E22AB0">
      <w:pPr>
        <w:spacing w:before="0" w:after="0"/>
        <w:ind w:left="1080" w:right="13"/>
        <w:rPr>
          <w:rFonts w:eastAsia="MS Mincho" w:cs="Times New Roman"/>
          <w:b/>
          <w:bCs/>
          <w:color w:val="auto"/>
          <w:lang w:val="it-IT"/>
        </w:rPr>
      </w:pPr>
      <w:r w:rsidRPr="00E22AB0">
        <w:rPr>
          <w:rFonts w:eastAsia="MS Mincho" w:cs="Times New Roman"/>
          <w:b/>
          <w:bCs/>
          <w:color w:val="auto"/>
          <w:lang w:val="it-IT"/>
        </w:rPr>
        <w:t>Debitul la intrarea în țară (secțiunea Baziaș) va fi în scădere (6200 m</w:t>
      </w:r>
      <w:r w:rsidRPr="00E22AB0">
        <w:rPr>
          <w:rFonts w:eastAsia="MS Mincho" w:cs="Times New Roman"/>
          <w:b/>
          <w:bCs/>
          <w:color w:val="auto"/>
          <w:vertAlign w:val="superscript"/>
          <w:lang w:val="it-IT"/>
        </w:rPr>
        <w:t>3</w:t>
      </w:r>
      <w:r w:rsidRPr="00E22AB0">
        <w:rPr>
          <w:rFonts w:eastAsia="MS Mincho" w:cs="Times New Roman"/>
          <w:b/>
          <w:bCs/>
          <w:color w:val="auto"/>
          <w:lang w:val="it-IT"/>
        </w:rPr>
        <w:t>/s).</w:t>
      </w:r>
    </w:p>
    <w:p w14:paraId="26E8D1E3" w14:textId="77777777" w:rsidR="00E22AB0" w:rsidRPr="00E22AB0" w:rsidRDefault="00E22AB0" w:rsidP="00E22AB0">
      <w:pPr>
        <w:spacing w:before="0" w:after="0"/>
        <w:ind w:left="1080" w:right="13"/>
        <w:rPr>
          <w:rFonts w:eastAsia="MS Mincho" w:cs="Times New Roman"/>
          <w:bCs/>
          <w:color w:val="auto"/>
          <w:lang w:val="it-IT"/>
        </w:rPr>
      </w:pPr>
      <w:r w:rsidRPr="00E22AB0">
        <w:rPr>
          <w:rFonts w:eastAsia="MS Mincho" w:cs="Times New Roman"/>
          <w:bCs/>
          <w:color w:val="auto"/>
          <w:lang w:val="it-IT"/>
        </w:rPr>
        <w:t>În aval de Porțile de Fier, debitele vor fi în scădere pe sectorul Gruia – Calafat şi în creştere pe sectorul Bechet – Tulcea.</w:t>
      </w:r>
    </w:p>
    <w:p w14:paraId="4CC8AC48" w14:textId="77777777" w:rsidR="00E22AB0" w:rsidRPr="00E22AB0" w:rsidRDefault="00E22AB0" w:rsidP="00E22AB0">
      <w:pPr>
        <w:spacing w:before="0" w:after="0"/>
        <w:ind w:left="1080" w:right="13"/>
        <w:rPr>
          <w:rFonts w:eastAsia="MS Mincho" w:cs="Times New Roman"/>
          <w:bCs/>
          <w:color w:val="auto"/>
          <w:sz w:val="16"/>
          <w:szCs w:val="16"/>
        </w:rPr>
      </w:pPr>
    </w:p>
    <w:p w14:paraId="4986368C" w14:textId="77777777" w:rsidR="00E22AB0" w:rsidRPr="00E22AB0" w:rsidRDefault="00E22AB0" w:rsidP="00E22AB0">
      <w:pPr>
        <w:spacing w:before="0" w:after="0"/>
        <w:ind w:left="1080" w:right="13"/>
        <w:rPr>
          <w:rFonts w:eastAsia="MS Mincho" w:cs="Times New Roman"/>
          <w:bCs/>
          <w:color w:val="auto"/>
          <w:sz w:val="16"/>
          <w:szCs w:val="16"/>
        </w:rPr>
      </w:pPr>
    </w:p>
    <w:p w14:paraId="3CE78462" w14:textId="77777777" w:rsidR="00E22AB0" w:rsidRPr="00E22AB0" w:rsidRDefault="00E22AB0" w:rsidP="00E22AB0">
      <w:pPr>
        <w:spacing w:before="0" w:after="120"/>
        <w:ind w:left="1080" w:right="13"/>
        <w:rPr>
          <w:rFonts w:eastAsia="MS Mincho" w:cs="Times New Roman"/>
          <w:b/>
          <w:color w:val="auto"/>
          <w:spacing w:val="-2"/>
          <w:u w:val="single"/>
        </w:rPr>
      </w:pPr>
      <w:r w:rsidRPr="00E22AB0">
        <w:rPr>
          <w:rFonts w:eastAsia="MS Mincho" w:cs="Times New Roman"/>
          <w:b/>
          <w:color w:val="auto"/>
          <w:spacing w:val="-2"/>
        </w:rPr>
        <w:t>2.</w:t>
      </w:r>
      <w:r w:rsidRPr="00E22AB0">
        <w:rPr>
          <w:rFonts w:eastAsia="MS Mincho" w:cs="Times New Roman"/>
          <w:bCs/>
          <w:color w:val="auto"/>
          <w:spacing w:val="-2"/>
        </w:rPr>
        <w:t xml:space="preserve"> </w:t>
      </w:r>
      <w:r w:rsidRPr="00E22AB0">
        <w:rPr>
          <w:rFonts w:eastAsia="MS Mincho" w:cs="Times New Roman"/>
          <w:b/>
          <w:color w:val="auto"/>
          <w:spacing w:val="-2"/>
          <w:u w:val="single"/>
        </w:rPr>
        <w:t>Situaţia meteorologică în intervalul 16.08.2023, ora 09:00 –17.08.2023, ora 06:00</w:t>
      </w:r>
    </w:p>
    <w:p w14:paraId="18CE702E" w14:textId="77777777" w:rsidR="00E22AB0" w:rsidRPr="00E22AB0" w:rsidRDefault="00E22AB0" w:rsidP="00E22AB0">
      <w:pPr>
        <w:spacing w:before="0" w:after="0"/>
        <w:ind w:left="1080" w:right="13"/>
        <w:rPr>
          <w:rFonts w:eastAsia="MS Mincho" w:cs="Times New Roman"/>
          <w:color w:val="auto"/>
          <w:spacing w:val="-2"/>
        </w:rPr>
      </w:pPr>
      <w:r w:rsidRPr="00E22AB0">
        <w:rPr>
          <w:rFonts w:eastAsia="MS Mincho" w:cs="Times New Roman"/>
          <w:b/>
          <w:color w:val="auto"/>
          <w:spacing w:val="-2"/>
        </w:rPr>
        <w:t>Administraţia Naţională de Meteorologie</w:t>
      </w:r>
      <w:r w:rsidRPr="00E22AB0">
        <w:rPr>
          <w:rFonts w:eastAsia="MS Mincho" w:cs="Times New Roman"/>
          <w:color w:val="auto"/>
          <w:spacing w:val="-2"/>
        </w:rPr>
        <w:t xml:space="preserve"> (A.N.M.) a emis în data de 16.08.2023, la ora 10</w:t>
      </w:r>
      <w:r w:rsidRPr="00E22AB0">
        <w:rPr>
          <w:rFonts w:eastAsia="MS Mincho" w:cs="Times New Roman"/>
          <w:color w:val="auto"/>
          <w:spacing w:val="-2"/>
          <w:lang w:val="it-IT"/>
        </w:rPr>
        <w:t>:</w:t>
      </w:r>
      <w:r w:rsidRPr="00E22AB0">
        <w:rPr>
          <w:rFonts w:eastAsia="MS Mincho" w:cs="Times New Roman"/>
          <w:color w:val="auto"/>
          <w:spacing w:val="-2"/>
        </w:rPr>
        <w:t xml:space="preserve">00, </w:t>
      </w:r>
      <w:r w:rsidRPr="00E22AB0">
        <w:rPr>
          <w:rFonts w:eastAsia="MS Mincho" w:cs="Times New Roman"/>
          <w:b/>
          <w:color w:val="auto"/>
          <w:spacing w:val="-2"/>
        </w:rPr>
        <w:t>Atenționarea Meteorologică nr. 110</w:t>
      </w:r>
      <w:r w:rsidRPr="00E22AB0">
        <w:rPr>
          <w:rFonts w:eastAsia="MS Mincho" w:cs="Times New Roman"/>
          <w:color w:val="auto"/>
          <w:spacing w:val="-2"/>
        </w:rPr>
        <w:t>, conform căreia:</w:t>
      </w:r>
    </w:p>
    <w:p w14:paraId="42B2609D" w14:textId="77777777" w:rsidR="00E22AB0" w:rsidRPr="00E22AB0" w:rsidRDefault="00E22AB0" w:rsidP="00E22AB0">
      <w:pPr>
        <w:spacing w:before="0" w:after="0"/>
        <w:ind w:left="1080" w:right="13"/>
        <w:rPr>
          <w:rFonts w:eastAsia="MS Mincho" w:cs="Times New Roman"/>
          <w:i/>
          <w:color w:val="auto"/>
          <w:spacing w:val="-2"/>
        </w:rPr>
      </w:pPr>
      <w:r w:rsidRPr="00E22AB0">
        <w:rPr>
          <w:rFonts w:eastAsia="MS Mincho" w:cs="Times New Roman"/>
          <w:b/>
          <w:color w:val="auto"/>
          <w:spacing w:val="-2"/>
        </w:rPr>
        <w:t>- MESAJ 1, COD GALBEN:</w:t>
      </w:r>
      <w:r w:rsidRPr="00E22AB0">
        <w:rPr>
          <w:rFonts w:eastAsia="MS Mincho" w:cs="Times New Roman"/>
          <w:color w:val="auto"/>
          <w:spacing w:val="-2"/>
        </w:rPr>
        <w:t xml:space="preserve"> ,,</w:t>
      </w:r>
      <w:r w:rsidRPr="00E22AB0">
        <w:rPr>
          <w:rFonts w:eastAsia="MS Mincho" w:cs="Times New Roman"/>
          <w:i/>
          <w:color w:val="auto"/>
          <w:spacing w:val="-2"/>
        </w:rPr>
        <w:t>În Banat, Crișana, nord-vestul Olteniei, precum și în zonele montane aferente, vor fi perioade cu instabilitate atmosferică accentuată. Aceasta se va manifesta prin averse și cu caracter torențial, descărcări electrice, intensificări de scurtă durată ale vântului (cu rafale de 55...60 km/h), izolat vijelii și grindină. În intervale scurte de timp cantitățile de apă vor fi de 20...25 l/mp și izolat de peste 40 l/mp. Notă: astfel de fenomene vor fi și în celelalte regiuni, dar pe arii restrânse.”</w:t>
      </w:r>
    </w:p>
    <w:p w14:paraId="503140F3" w14:textId="77777777" w:rsidR="00E22AB0" w:rsidRPr="00E22AB0" w:rsidRDefault="00E22AB0" w:rsidP="00E22AB0">
      <w:pPr>
        <w:spacing w:before="0" w:after="0"/>
        <w:ind w:left="1080" w:right="13"/>
        <w:rPr>
          <w:rFonts w:eastAsia="MS Mincho" w:cs="Times New Roman"/>
          <w:i/>
          <w:color w:val="auto"/>
          <w:spacing w:val="-2"/>
        </w:rPr>
      </w:pPr>
      <w:r w:rsidRPr="00E22AB0">
        <w:rPr>
          <w:rFonts w:eastAsia="MS Mincho" w:cs="Times New Roman"/>
          <w:b/>
          <w:color w:val="auto"/>
          <w:spacing w:val="-2"/>
        </w:rPr>
        <w:t>- MESAJ 1, COD GALBEN:</w:t>
      </w:r>
      <w:r w:rsidRPr="00E22AB0">
        <w:rPr>
          <w:rFonts w:eastAsia="MS Mincho" w:cs="Times New Roman"/>
          <w:color w:val="auto"/>
          <w:spacing w:val="-2"/>
        </w:rPr>
        <w:t xml:space="preserve"> ,,</w:t>
      </w:r>
      <w:r w:rsidRPr="00E22AB0">
        <w:rPr>
          <w:rFonts w:eastAsia="MS Mincho" w:cs="Times New Roman"/>
          <w:i/>
          <w:color w:val="auto"/>
          <w:spacing w:val="-2"/>
        </w:rPr>
        <w:t>În intervalul 16 august, ora 10 – 16 august, ora 20, în estul Munteniei, Dobrogea și în bazinul vestic al Mării Negre vor fi intensificări ale vântului cu viteze la rafală în general de 55...65 km/h.”</w:t>
      </w:r>
    </w:p>
    <w:p w14:paraId="0C9582EC" w14:textId="77777777" w:rsidR="00E22AB0" w:rsidRPr="00E22AB0" w:rsidRDefault="00E22AB0" w:rsidP="00E22AB0">
      <w:pPr>
        <w:spacing w:before="0" w:after="0"/>
        <w:ind w:left="1080" w:right="13"/>
        <w:rPr>
          <w:rFonts w:eastAsia="MS Mincho" w:cs="Times New Roman"/>
          <w:i/>
          <w:color w:val="auto"/>
          <w:spacing w:val="-2"/>
        </w:rPr>
      </w:pPr>
      <w:r w:rsidRPr="00E22AB0">
        <w:rPr>
          <w:rFonts w:eastAsia="MS Mincho" w:cs="Times New Roman"/>
          <w:b/>
          <w:color w:val="auto"/>
          <w:spacing w:val="-2"/>
        </w:rPr>
        <w:t>- MESAJ 2, INFORMARE METEOROLOGICĂ:</w:t>
      </w:r>
      <w:r w:rsidRPr="00E22AB0">
        <w:rPr>
          <w:rFonts w:eastAsia="MS Mincho" w:cs="Times New Roman"/>
          <w:color w:val="auto"/>
          <w:spacing w:val="-2"/>
        </w:rPr>
        <w:t xml:space="preserve"> ,,</w:t>
      </w:r>
      <w:r w:rsidRPr="00E22AB0">
        <w:rPr>
          <w:rFonts w:eastAsia="MS Mincho" w:cs="Times New Roman"/>
          <w:i/>
          <w:color w:val="auto"/>
          <w:spacing w:val="-2"/>
        </w:rPr>
        <w:t>În intervalul 17 - 20 august va fi caniculă și disconfort termic ridicat, iar indicele temperatură-umezeală (ITU) va atinge și va depăși pragul critic de 80 de unități în sudul și sud-estul țării, unde temperaturile maxime vor fi de 35...36 de grade și izolat de 37 de grade. Disconfortul termic va fi ridicat și în regiunile vestice și estice, unde vor fi maxime de 32...34 de grade. Notă: în după-amiaza zilei de astăzi în estul și sud-estul teritoriului disconfortul termic va fi în creștere, iar indicele temperatură umezeală (ITU) local va atinge și depăși ușor pragul critic de 80 de unități.”</w:t>
      </w:r>
    </w:p>
    <w:p w14:paraId="5ECC46A3" w14:textId="77777777" w:rsidR="00E22AB0" w:rsidRPr="00E22AB0" w:rsidRDefault="00E22AB0" w:rsidP="00E22AB0">
      <w:pPr>
        <w:spacing w:before="0" w:after="0"/>
        <w:ind w:left="1080" w:right="13"/>
        <w:rPr>
          <w:rFonts w:eastAsia="MS Mincho" w:cs="Times New Roman"/>
          <w:color w:val="auto"/>
          <w:spacing w:val="-2"/>
        </w:rPr>
      </w:pPr>
      <w:r w:rsidRPr="00E22AB0">
        <w:rPr>
          <w:rFonts w:eastAsia="MS Mincho" w:cs="Times New Roman"/>
          <w:color w:val="auto"/>
          <w:spacing w:val="-2"/>
        </w:rPr>
        <w:t xml:space="preserve">Această </w:t>
      </w:r>
      <w:r w:rsidRPr="00E22AB0">
        <w:rPr>
          <w:rFonts w:eastAsia="MS Mincho" w:cs="Times New Roman"/>
          <w:b/>
          <w:color w:val="auto"/>
          <w:spacing w:val="-2"/>
        </w:rPr>
        <w:t xml:space="preserve">Atenționare Meteorologică </w:t>
      </w:r>
      <w:r w:rsidRPr="00E22AB0">
        <w:rPr>
          <w:rFonts w:eastAsia="MS Mincho" w:cs="Times New Roman"/>
          <w:color w:val="auto"/>
          <w:spacing w:val="-2"/>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w:t>
      </w:r>
      <w:r w:rsidRPr="00E22AB0">
        <w:rPr>
          <w:rFonts w:eastAsia="MS Mincho" w:cs="Times New Roman"/>
          <w:color w:val="auto"/>
          <w:spacing w:val="-2"/>
        </w:rPr>
        <w:lastRenderedPageBreak/>
        <w:t>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DBED02D" w14:textId="77777777" w:rsidR="00E22AB0" w:rsidRPr="00E22AB0" w:rsidRDefault="00E22AB0" w:rsidP="00E22AB0">
      <w:pPr>
        <w:tabs>
          <w:tab w:val="left" w:pos="720"/>
        </w:tabs>
        <w:spacing w:before="0" w:after="0"/>
        <w:ind w:left="1080" w:right="13"/>
        <w:rPr>
          <w:rFonts w:eastAsia="MS Mincho" w:cs="Times New Roman"/>
          <w:i/>
          <w:color w:val="auto"/>
          <w:spacing w:val="-2"/>
        </w:rPr>
      </w:pPr>
      <w:r w:rsidRPr="00E22AB0">
        <w:rPr>
          <w:rFonts w:eastAsia="MS Mincho" w:cs="Times New Roman"/>
          <w:i/>
          <w:color w:val="auto"/>
          <w:spacing w:val="-2"/>
        </w:rPr>
        <w:t>- ALBA, ARAD, BIHOR, BRĂILA, BUZĂU, CARAȘ-SEVERIN, CĂLĂRAȘI, CLUJ, CONSTANȚA, GORJ, HUNEDOARA, IALOMIȚA, MEHEDINȚI, TIMIȘ și TULCEA (15 prefecturi) – COD GALBEN (MESAJ 1);</w:t>
      </w:r>
    </w:p>
    <w:p w14:paraId="7C453CF0" w14:textId="77777777" w:rsidR="00E22AB0" w:rsidRPr="00E22AB0" w:rsidRDefault="00E22AB0" w:rsidP="00E22AB0">
      <w:pPr>
        <w:tabs>
          <w:tab w:val="left" w:pos="720"/>
        </w:tabs>
        <w:spacing w:before="0" w:after="0"/>
        <w:ind w:left="1080" w:right="13"/>
        <w:rPr>
          <w:rFonts w:eastAsia="Times New Roman" w:cs="Times New Roman"/>
          <w:b/>
          <w:bCs/>
          <w:color w:val="auto"/>
          <w:u w:val="single"/>
        </w:rPr>
      </w:pPr>
      <w:r w:rsidRPr="00E22AB0">
        <w:rPr>
          <w:rFonts w:eastAsia="MS Mincho" w:cs="Times New Roman"/>
          <w:i/>
          <w:color w:val="auto"/>
          <w:spacing w:val="-2"/>
        </w:rPr>
        <w:t>- ARAD, BRĂILA, CARAȘ-SEVERIN, CĂLARAŞI, CONSTANŢA, DOLJ, GALAŢI, GIURGIU, IALOMIŢA, ILFOV, MEHEDINŢI, OLT, TELEORMAN, TIMIȘ, TULCEA, VASLUI şi Municipiul BUCUREŞTI (17 prefecturi) – INFORMARE METEOROLOGICĂ (MESAJ 2).</w:t>
      </w:r>
    </w:p>
    <w:p w14:paraId="073FC74A" w14:textId="77777777" w:rsidR="00E22AB0" w:rsidRPr="00E22AB0" w:rsidRDefault="00E22AB0" w:rsidP="00E22AB0">
      <w:pPr>
        <w:tabs>
          <w:tab w:val="left" w:pos="720"/>
        </w:tabs>
        <w:spacing w:before="0" w:after="0"/>
        <w:ind w:left="1080" w:right="13"/>
        <w:rPr>
          <w:rFonts w:eastAsia="Times New Roman" w:cs="Times New Roman"/>
          <w:b/>
          <w:bCs/>
          <w:color w:val="auto"/>
          <w:u w:val="single"/>
        </w:rPr>
      </w:pPr>
    </w:p>
    <w:p w14:paraId="34CD1E5A" w14:textId="77777777" w:rsidR="00E22AB0" w:rsidRPr="00E22AB0" w:rsidRDefault="00E22AB0" w:rsidP="00E22AB0">
      <w:pPr>
        <w:tabs>
          <w:tab w:val="left" w:pos="720"/>
        </w:tabs>
        <w:spacing w:before="0" w:after="0"/>
        <w:ind w:left="1080" w:right="13"/>
        <w:rPr>
          <w:rFonts w:eastAsia="Times New Roman" w:cs="Times New Roman"/>
          <w:b/>
          <w:bCs/>
          <w:color w:val="auto"/>
          <w:u w:val="single"/>
        </w:rPr>
      </w:pPr>
      <w:r w:rsidRPr="00E22AB0">
        <w:rPr>
          <w:rFonts w:eastAsia="Times New Roman" w:cs="Times New Roman"/>
          <w:b/>
          <w:bCs/>
          <w:color w:val="auto"/>
          <w:u w:val="single"/>
        </w:rPr>
        <w:t>ÎN ŢARĂ</w:t>
      </w:r>
    </w:p>
    <w:p w14:paraId="3C122C93" w14:textId="77777777" w:rsidR="00E22AB0" w:rsidRPr="00E22AB0" w:rsidRDefault="00E22AB0" w:rsidP="00E22AB0">
      <w:pPr>
        <w:tabs>
          <w:tab w:val="left" w:pos="720"/>
        </w:tabs>
        <w:spacing w:before="0" w:after="0"/>
        <w:ind w:left="1080" w:right="13"/>
        <w:rPr>
          <w:rFonts w:eastAsia="Times New Roman" w:cs="Times New Roman"/>
          <w:bCs/>
          <w:color w:val="auto"/>
        </w:rPr>
      </w:pPr>
      <w:r w:rsidRPr="00E22AB0">
        <w:rPr>
          <w:rFonts w:eastAsia="Times New Roman" w:cs="Times New Roman"/>
          <w:bCs/>
          <w:color w:val="auto"/>
        </w:rPr>
        <w:t>Vremea a fost călduroasă în zonele de câmpie, iar disconfortul termic a fost accentuat în zona joasă a Munteniei și Moldovei, pe arii restrânse în zona continentală a Dobrogei și izolat în nord-vestul Banatului, unde indicele temperatură - umezeală (ITU) a atins sau a depășit ușor pragul critic de 80 de unități al disconfortului termic. În jumătatea de sud-vest a țării, instabilitatea atmosferică a fost temporar accentuată şi s-a manifestat prin înnorări, averse şi descărcări electrice. Cantitățile de apă au depășit local 15...20 l/mp și pe suprafețe mai mici 25...30 în Banat, sudul Crișanei, nord-vestul Olteniei și zona montană aferentă. În celelalte regiuni ploi de scurtă durată au fost cu totul doar pe alocuri. Vântul a prezentat intensificări temporare în sud, sud-est și la munte cu viteze în general de 45...55 km/h, iar în rest, a suflat slab şi moderat, iar unele intensificări au mai fost și asociate averselor. Temperaturile maxime s-au încadrat între 21 de grade la Petroșani și Câmpeni și 35 de grade la Iași, Hârșova și București-Filaret, iar la ora 06 valorile de temperatură se încadrau între 12 grade la Întorsura Buzăului și Miercurea Ciuc și 25 de grade la Sulina, Constanța și Constanța-dig.</w:t>
      </w:r>
    </w:p>
    <w:p w14:paraId="2044E0FD" w14:textId="77777777" w:rsidR="00E22AB0" w:rsidRPr="00E22AB0" w:rsidRDefault="00E22AB0" w:rsidP="00E22AB0">
      <w:pPr>
        <w:tabs>
          <w:tab w:val="left" w:pos="720"/>
        </w:tabs>
        <w:spacing w:before="0" w:after="0"/>
        <w:ind w:left="1080" w:right="13"/>
        <w:rPr>
          <w:rFonts w:eastAsia="Times New Roman" w:cs="Times New Roman"/>
          <w:bCs/>
          <w:i/>
          <w:color w:val="auto"/>
        </w:rPr>
      </w:pPr>
      <w:r w:rsidRPr="00E22AB0">
        <w:rPr>
          <w:rFonts w:eastAsia="Times New Roman" w:cs="Times New Roman"/>
          <w:b/>
          <w:bCs/>
          <w:i/>
          <w:color w:val="auto"/>
        </w:rPr>
        <w:t>Observație:</w:t>
      </w:r>
      <w:r w:rsidRPr="00E22AB0">
        <w:rPr>
          <w:rFonts w:eastAsia="Times New Roman" w:cs="Times New Roman"/>
          <w:bCs/>
          <w:i/>
          <w:color w:val="auto"/>
        </w:rPr>
        <w:t xml:space="preserve"> de ieri dimineață, de la ora 6, au fost în vigoare 8 mesaje pentru fenomene meteorologice periculoase imediate dintre care 7 atenționări cod galben, 4 emise de către SRPV Craiova, 2 emise de către CNPM pentru Muntenia și 1 emisă de către SRPV Constanța și o informare emisă de către CNPM pentru București.</w:t>
      </w:r>
    </w:p>
    <w:p w14:paraId="0D781EBB" w14:textId="77777777" w:rsidR="00E22AB0" w:rsidRPr="00E22AB0" w:rsidRDefault="00E22AB0" w:rsidP="00E22AB0">
      <w:pPr>
        <w:tabs>
          <w:tab w:val="left" w:pos="720"/>
        </w:tabs>
        <w:spacing w:before="0" w:after="0"/>
        <w:ind w:left="1080" w:right="13"/>
        <w:rPr>
          <w:rFonts w:eastAsia="Times New Roman" w:cs="Arial"/>
          <w:bCs/>
        </w:rPr>
      </w:pPr>
    </w:p>
    <w:p w14:paraId="543FB716" w14:textId="77777777" w:rsidR="00E22AB0" w:rsidRPr="00E22AB0" w:rsidRDefault="00E22AB0" w:rsidP="00E22AB0">
      <w:pPr>
        <w:tabs>
          <w:tab w:val="left" w:pos="720"/>
        </w:tabs>
        <w:spacing w:before="0" w:after="0"/>
        <w:ind w:left="1080" w:right="13"/>
        <w:rPr>
          <w:rFonts w:eastAsia="Times New Roman" w:cs="Arial"/>
          <w:b/>
          <w:bCs/>
          <w:u w:val="single"/>
        </w:rPr>
      </w:pPr>
      <w:r w:rsidRPr="00E22AB0">
        <w:rPr>
          <w:rFonts w:eastAsia="Times New Roman" w:cs="Arial"/>
          <w:b/>
          <w:bCs/>
          <w:u w:val="single"/>
        </w:rPr>
        <w:t>LA BUCUREŞTI</w:t>
      </w:r>
    </w:p>
    <w:p w14:paraId="2B5FA7F3" w14:textId="77777777" w:rsidR="00E22AB0" w:rsidRPr="00E22AB0" w:rsidRDefault="00E22AB0" w:rsidP="00E22AB0">
      <w:pPr>
        <w:tabs>
          <w:tab w:val="left" w:pos="630"/>
          <w:tab w:val="left" w:pos="720"/>
        </w:tabs>
        <w:spacing w:before="0" w:after="0"/>
        <w:ind w:left="1080" w:right="13"/>
        <w:rPr>
          <w:rFonts w:eastAsia="MS Mincho" w:cs="Times New Roman"/>
          <w:color w:val="auto"/>
        </w:rPr>
      </w:pPr>
      <w:r w:rsidRPr="00E22AB0">
        <w:rPr>
          <w:rFonts w:eastAsia="MS Mincho" w:cs="Times New Roman"/>
          <w:color w:val="auto"/>
        </w:rPr>
        <w:t>Vremea a fost călduroasă, cu disconfort termic accentuat, iar indicele temperatură - umezeală (ITU) a atins și a depășit ușor pragul critic de 80 de unități. Cerul a avut înnorări temporare mai ales în prima parte a zilei când au fost averse și descărcări electrice. Vântul a suflat slab și moderat, trecător cu rafale de 40...45 km/h. Temperatura maximă a fost de 33 de grade la Afumați, 34 de grade la Băneasa și 35 de grade la Filaret, iar la ora 06 se înregistrau 20 de grade la Afumați, 21 de grade în Băneasa și 23 de grade la Filaret.</w:t>
      </w:r>
    </w:p>
    <w:p w14:paraId="0FBAF0C5" w14:textId="77777777" w:rsidR="00E22AB0" w:rsidRPr="00E22AB0" w:rsidRDefault="00E22AB0" w:rsidP="00E22AB0">
      <w:pPr>
        <w:tabs>
          <w:tab w:val="left" w:pos="630"/>
          <w:tab w:val="left" w:pos="720"/>
        </w:tabs>
        <w:spacing w:before="0" w:after="0"/>
        <w:ind w:left="1080" w:right="13"/>
        <w:rPr>
          <w:rFonts w:eastAsia="MS Mincho" w:cs="Times New Roman"/>
          <w:color w:val="auto"/>
          <w:sz w:val="16"/>
          <w:szCs w:val="16"/>
        </w:rPr>
      </w:pPr>
    </w:p>
    <w:p w14:paraId="11B360BA" w14:textId="77777777" w:rsidR="00E22AB0" w:rsidRPr="00E22AB0" w:rsidRDefault="00E22AB0" w:rsidP="00E22AB0">
      <w:pPr>
        <w:tabs>
          <w:tab w:val="left" w:pos="630"/>
          <w:tab w:val="left" w:pos="720"/>
        </w:tabs>
        <w:spacing w:before="0" w:after="0"/>
        <w:ind w:left="1080" w:right="13"/>
        <w:rPr>
          <w:rFonts w:eastAsia="MS Mincho" w:cs="Times New Roman"/>
          <w:color w:val="auto"/>
          <w:sz w:val="16"/>
          <w:szCs w:val="16"/>
        </w:rPr>
      </w:pPr>
    </w:p>
    <w:p w14:paraId="29928B06" w14:textId="77777777" w:rsidR="00E22AB0" w:rsidRPr="00E22AB0" w:rsidRDefault="00E22AB0" w:rsidP="00E22AB0">
      <w:pPr>
        <w:tabs>
          <w:tab w:val="left" w:pos="630"/>
          <w:tab w:val="left" w:pos="720"/>
        </w:tabs>
        <w:spacing w:before="0" w:after="120"/>
        <w:ind w:left="1080" w:right="13"/>
        <w:rPr>
          <w:rFonts w:eastAsia="MS Mincho" w:cs="Times New Roman"/>
          <w:b/>
          <w:color w:val="auto"/>
          <w:u w:val="single"/>
        </w:rPr>
      </w:pPr>
      <w:r w:rsidRPr="00E22AB0">
        <w:rPr>
          <w:rFonts w:eastAsia="MS Mincho" w:cs="Times New Roman"/>
          <w:b/>
          <w:color w:val="auto"/>
        </w:rPr>
        <w:t xml:space="preserve">3. </w:t>
      </w:r>
      <w:r w:rsidRPr="00E22AB0">
        <w:rPr>
          <w:rFonts w:eastAsia="MS Mincho" w:cs="Times New Roman"/>
          <w:b/>
          <w:color w:val="auto"/>
          <w:u w:val="single"/>
        </w:rPr>
        <w:t>Prognoza meteorologică în intervalul 17.08.2023, ora 09:00 –18.08.2023, ora 09:00</w:t>
      </w:r>
    </w:p>
    <w:p w14:paraId="75EC3BA5" w14:textId="77777777" w:rsidR="00E22AB0" w:rsidRPr="00E22AB0" w:rsidRDefault="00E22AB0" w:rsidP="00E22AB0">
      <w:pPr>
        <w:tabs>
          <w:tab w:val="left" w:pos="720"/>
        </w:tabs>
        <w:spacing w:before="0" w:after="0"/>
        <w:ind w:left="1080" w:right="13"/>
        <w:rPr>
          <w:rFonts w:eastAsia="Times New Roman" w:cs="Times New Roman"/>
          <w:b/>
          <w:bCs/>
          <w:color w:val="auto"/>
          <w:u w:val="single"/>
        </w:rPr>
      </w:pPr>
      <w:r w:rsidRPr="00E22AB0">
        <w:rPr>
          <w:rFonts w:eastAsia="Times New Roman" w:cs="Times New Roman"/>
          <w:b/>
          <w:bCs/>
          <w:color w:val="auto"/>
          <w:u w:val="single"/>
        </w:rPr>
        <w:t>ÎN ŢARĂ</w:t>
      </w:r>
    </w:p>
    <w:p w14:paraId="02B91A50" w14:textId="77777777" w:rsidR="00E22AB0" w:rsidRPr="00E22AB0" w:rsidRDefault="00E22AB0" w:rsidP="00E22AB0">
      <w:pPr>
        <w:tabs>
          <w:tab w:val="left" w:pos="630"/>
          <w:tab w:val="left" w:pos="720"/>
        </w:tabs>
        <w:spacing w:before="0" w:after="0"/>
        <w:ind w:left="1080" w:right="13"/>
        <w:rPr>
          <w:rFonts w:eastAsia="MS Mincho" w:cs="Times New Roman"/>
          <w:color w:val="auto"/>
        </w:rPr>
      </w:pPr>
      <w:r w:rsidRPr="00E22AB0">
        <w:rPr>
          <w:rFonts w:eastAsia="MS Mincho" w:cs="Times New Roman"/>
          <w:color w:val="auto"/>
        </w:rPr>
        <w:lastRenderedPageBreak/>
        <w:t>Vremea va fi călduroasă în majoritatea regiunilor, local caniculară în sud și sud-est. Disconfortul termic va fi ridicat, iar indicele temperatură umezeală (ITU) va atinge și depăși ușor pragul critic de 80 de unități în cea mai mare parte a Munteniei și a Dobrogei și local în Oltenia și sudul Moldovei. Temperaturile maxime se vor situa în general între 29 și 36 de grade, cu cele mai ridicate valori în sudul Munteniei, iar cele minime vor fi cuprinse între 15 și 23 de grade, mai scăzute în depresiuni, spre 10...11 grade. În vest și nord-vest vor fi înnorări temporar accentuate și pe arii restrânse averse și descărcări electrice. Izolat se vor înregistra cantități de apă de peste 15...30 l/mp și vor fi condiții de grindină. În celelalte regiuni, cerul va fi variabil, iar probabilitatea pentru manifestări de instabilitate va fi redusă. Vântul va sufla slab și moderat, cu ușoare intensificări în Dobrogea și Muntenia. Izolat în depresiuni, spre dimineață va fi ceață.</w:t>
      </w:r>
    </w:p>
    <w:p w14:paraId="12331BCC" w14:textId="77777777" w:rsidR="00E22AB0" w:rsidRPr="00E22AB0" w:rsidRDefault="00E22AB0" w:rsidP="00E22AB0">
      <w:pPr>
        <w:tabs>
          <w:tab w:val="left" w:pos="630"/>
          <w:tab w:val="left" w:pos="720"/>
        </w:tabs>
        <w:spacing w:before="0" w:after="0"/>
        <w:ind w:left="1080" w:right="13"/>
        <w:rPr>
          <w:rFonts w:eastAsia="MS Mincho" w:cs="Times New Roman"/>
          <w:color w:val="auto"/>
        </w:rPr>
      </w:pPr>
    </w:p>
    <w:p w14:paraId="4DBE2572" w14:textId="77777777" w:rsidR="00E22AB0" w:rsidRPr="00E22AB0" w:rsidRDefault="00E22AB0" w:rsidP="00E22AB0">
      <w:pPr>
        <w:tabs>
          <w:tab w:val="left" w:pos="720"/>
        </w:tabs>
        <w:spacing w:before="0" w:after="0"/>
        <w:ind w:left="1080" w:right="13"/>
        <w:rPr>
          <w:rFonts w:eastAsia="Times New Roman" w:cs="Times New Roman"/>
          <w:b/>
          <w:bCs/>
          <w:color w:val="auto"/>
          <w:u w:val="single"/>
        </w:rPr>
      </w:pPr>
      <w:r w:rsidRPr="00E22AB0">
        <w:rPr>
          <w:rFonts w:eastAsia="Times New Roman" w:cs="Times New Roman"/>
          <w:b/>
          <w:bCs/>
          <w:color w:val="auto"/>
          <w:u w:val="single"/>
        </w:rPr>
        <w:t>LA BUCUREŞTI</w:t>
      </w:r>
    </w:p>
    <w:p w14:paraId="12AF6A12" w14:textId="77777777" w:rsidR="00E22AB0" w:rsidRPr="00E22AB0" w:rsidRDefault="00E22AB0" w:rsidP="00E22AB0">
      <w:pPr>
        <w:tabs>
          <w:tab w:val="left" w:pos="720"/>
        </w:tabs>
        <w:spacing w:before="0" w:after="0"/>
        <w:ind w:left="1080" w:right="13"/>
        <w:rPr>
          <w:rFonts w:eastAsia="Times New Roman" w:cs="Times New Roman"/>
          <w:bCs/>
          <w:color w:val="auto"/>
        </w:rPr>
      </w:pPr>
      <w:r w:rsidRPr="00E22AB0">
        <w:rPr>
          <w:rFonts w:eastAsia="Times New Roman" w:cs="Times New Roman"/>
          <w:bCs/>
          <w:color w:val="auto"/>
        </w:rPr>
        <w:t>Vremea va deveni caniculară, iar disconfortul termic ridicat, indicele temperatură umezeală (ITU) urmând să depășească ușor pragul critic de 80 de unități. Cerul va fi variabil, iar vântul va sufla slab și moderat, trecător cu ușoare intensificări pe parcursul zilei. Temperatura maximă se va situa în jurul a 36 de grade, iar cea minimă va fi de 17...20 de grade.</w:t>
      </w:r>
    </w:p>
    <w:p w14:paraId="6E84FE57" w14:textId="77777777" w:rsidR="00E22AB0" w:rsidRPr="00E22AB0" w:rsidRDefault="00E22AB0" w:rsidP="00E22AB0">
      <w:pPr>
        <w:tabs>
          <w:tab w:val="left" w:pos="720"/>
        </w:tabs>
        <w:spacing w:before="0" w:after="0"/>
        <w:ind w:left="1080" w:right="13"/>
        <w:rPr>
          <w:rFonts w:eastAsia="Times New Roman" w:cs="Times New Roman"/>
          <w:bCs/>
          <w:color w:val="auto"/>
        </w:rPr>
      </w:pPr>
    </w:p>
    <w:p w14:paraId="7F1E4C95" w14:textId="77777777" w:rsidR="00E22AB0" w:rsidRPr="00E22AB0" w:rsidRDefault="00E22AB0" w:rsidP="00E22AB0">
      <w:pPr>
        <w:tabs>
          <w:tab w:val="left" w:pos="720"/>
        </w:tabs>
        <w:spacing w:before="0" w:after="0"/>
        <w:ind w:left="1080" w:right="13"/>
        <w:rPr>
          <w:rFonts w:eastAsia="Times New Roman" w:cs="Times New Roman"/>
          <w:bCs/>
          <w:color w:val="auto"/>
        </w:rPr>
      </w:pPr>
    </w:p>
    <w:p w14:paraId="486CEF6F" w14:textId="77777777" w:rsidR="00E22AB0" w:rsidRPr="00E22AB0" w:rsidRDefault="00E22AB0" w:rsidP="00E22AB0">
      <w:pPr>
        <w:numPr>
          <w:ilvl w:val="0"/>
          <w:numId w:val="4"/>
        </w:numPr>
        <w:tabs>
          <w:tab w:val="left" w:pos="720"/>
        </w:tabs>
        <w:spacing w:before="0" w:after="120"/>
        <w:ind w:left="1080" w:right="13" w:firstLine="0"/>
        <w:rPr>
          <w:rFonts w:eastAsia="Times New Roman" w:cs="Times New Roman"/>
          <w:b/>
          <w:bCs/>
          <w:i/>
          <w:color w:val="auto"/>
          <w:u w:val="single"/>
        </w:rPr>
      </w:pPr>
      <w:r w:rsidRPr="00E22AB0">
        <w:rPr>
          <w:rFonts w:eastAsia="Times New Roman" w:cs="Times New Roman"/>
          <w:b/>
          <w:bCs/>
          <w:i/>
          <w:color w:val="auto"/>
          <w:u w:val="single"/>
        </w:rPr>
        <w:t>CALITATEA APELOR</w:t>
      </w:r>
    </w:p>
    <w:p w14:paraId="162A402E" w14:textId="77777777" w:rsidR="00E22AB0" w:rsidRPr="00E22AB0" w:rsidRDefault="00E22AB0" w:rsidP="00E22AB0">
      <w:pPr>
        <w:spacing w:before="0" w:after="0"/>
        <w:ind w:left="1080"/>
        <w:rPr>
          <w:rFonts w:eastAsia="MS Mincho" w:cs="Times New Roman"/>
          <w:b/>
          <w:color w:val="auto"/>
        </w:rPr>
      </w:pPr>
      <w:r w:rsidRPr="00E22AB0">
        <w:rPr>
          <w:rFonts w:eastAsia="MS Mincho" w:cs="Times New Roman"/>
          <w:b/>
          <w:color w:val="auto"/>
        </w:rPr>
        <w:t>1.</w:t>
      </w:r>
      <w:r w:rsidRPr="00E22AB0">
        <w:rPr>
          <w:rFonts w:eastAsia="MS Mincho" w:cs="Times New Roman"/>
          <w:b/>
          <w:color w:val="auto"/>
        </w:rPr>
        <w:tab/>
        <w:t>Pe fluviul Dunărea</w:t>
      </w:r>
    </w:p>
    <w:p w14:paraId="6DECE9CB" w14:textId="77777777" w:rsidR="00E22AB0" w:rsidRPr="00E22AB0" w:rsidRDefault="00E22AB0" w:rsidP="00E22AB0">
      <w:pPr>
        <w:tabs>
          <w:tab w:val="left" w:pos="7965"/>
        </w:tabs>
        <w:spacing w:before="0" w:after="0"/>
        <w:ind w:left="1080" w:right="13"/>
        <w:outlineLvl w:val="5"/>
        <w:rPr>
          <w:rFonts w:eastAsia="MS Mincho" w:cs="Times New Roman"/>
          <w:color w:val="auto"/>
        </w:rPr>
      </w:pPr>
      <w:r w:rsidRPr="00E22AB0">
        <w:rPr>
          <w:rFonts w:eastAsia="MS Mincho" w:cs="Times New Roman"/>
          <w:color w:val="auto"/>
        </w:rPr>
        <w:t>Nu au fost semnalate evenimente deosebite.</w:t>
      </w:r>
    </w:p>
    <w:p w14:paraId="34D1FCB8" w14:textId="77777777" w:rsidR="00E22AB0" w:rsidRPr="00E22AB0" w:rsidRDefault="00E22AB0" w:rsidP="00E22AB0">
      <w:pPr>
        <w:spacing w:before="0" w:after="0"/>
        <w:ind w:left="1080" w:right="13"/>
        <w:outlineLvl w:val="5"/>
        <w:rPr>
          <w:rFonts w:eastAsia="MS Mincho" w:cs="Times New Roman"/>
          <w:sz w:val="16"/>
          <w:szCs w:val="16"/>
        </w:rPr>
      </w:pPr>
    </w:p>
    <w:p w14:paraId="76D8EEF0" w14:textId="77777777" w:rsidR="00E22AB0" w:rsidRPr="00E22AB0" w:rsidRDefault="00E22AB0" w:rsidP="00E22AB0">
      <w:pPr>
        <w:spacing w:before="0" w:after="0"/>
        <w:ind w:left="1080" w:right="13"/>
        <w:outlineLvl w:val="5"/>
        <w:rPr>
          <w:rFonts w:eastAsia="MS Mincho" w:cs="Times New Roman"/>
          <w:b/>
        </w:rPr>
      </w:pPr>
      <w:r w:rsidRPr="00E22AB0">
        <w:rPr>
          <w:rFonts w:eastAsia="MS Mincho" w:cs="Times New Roman"/>
          <w:b/>
        </w:rPr>
        <w:t>2.</w:t>
      </w:r>
      <w:r w:rsidRPr="00E22AB0">
        <w:rPr>
          <w:rFonts w:eastAsia="MS Mincho" w:cs="Times New Roman"/>
          <w:b/>
        </w:rPr>
        <w:tab/>
        <w:t>Pe râurile interioare</w:t>
      </w:r>
    </w:p>
    <w:p w14:paraId="7B53740E"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b/>
          <w:i/>
          <w:color w:val="auto"/>
        </w:rPr>
        <w:t>Administrația Națională Apele Române</w:t>
      </w:r>
      <w:r w:rsidRPr="00E22AB0">
        <w:rPr>
          <w:rFonts w:eastAsia="MS Mincho" w:cs="Times New Roman"/>
          <w:color w:val="auto"/>
        </w:rPr>
        <w:t xml:space="preserve"> informează că în data de 16.08.2023, la ora 11:00, a fost semnalată mortalitate piscicolă (pește din diverse specii) pe salba de lacuri de acumulare Filiași (lacurile I, II, III) aflate în administrarea Primăriei Orașului Filiași.</w:t>
      </w:r>
    </w:p>
    <w:p w14:paraId="4B983B7D"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color w:val="auto"/>
        </w:rPr>
        <w:t>S-a prelevat o probă de apă în secțiunea lac acumulare Filiași II.</w:t>
      </w:r>
    </w:p>
    <w:p w14:paraId="2A2F14BC"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color w:val="auto"/>
        </w:rPr>
        <w:t>Reprezentanții A.B.A. Jiu au întocmit un proces verbal de constatare la sediul Primăriei Orașului Filiași, prin care s-au stabilit următoarele măsuri:</w:t>
      </w:r>
    </w:p>
    <w:p w14:paraId="6B3B4078"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color w:val="auto"/>
        </w:rPr>
        <w:t>- se va colecta întreaga cantitate de pește mort de pe suprafața acumulării I,II,III și se vor curăța malurile</w:t>
      </w:r>
      <w:r w:rsidRPr="00E22AB0">
        <w:rPr>
          <w:rFonts w:eastAsia="MS Mincho" w:cs="Times New Roman"/>
          <w:color w:val="auto"/>
          <w:lang w:val="it-IT"/>
        </w:rPr>
        <w:t xml:space="preserve"> </w:t>
      </w:r>
      <w:r w:rsidRPr="00E22AB0">
        <w:rPr>
          <w:rFonts w:eastAsia="MS Mincho" w:cs="Times New Roman"/>
          <w:color w:val="auto"/>
        </w:rPr>
        <w:t>acumulării în toate zonele identificate.</w:t>
      </w:r>
    </w:p>
    <w:p w14:paraId="5B252312"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color w:val="auto"/>
        </w:rPr>
        <w:t>Se monitorizează în continuare zona menționată de către reprezentanții S.G.A. Dolj.</w:t>
      </w:r>
    </w:p>
    <w:p w14:paraId="3ABF3D89" w14:textId="77777777" w:rsidR="00E22AB0" w:rsidRPr="00E22AB0" w:rsidRDefault="00E22AB0" w:rsidP="00E22AB0">
      <w:pPr>
        <w:spacing w:before="0" w:after="120"/>
        <w:ind w:left="1080" w:right="13"/>
        <w:outlineLvl w:val="5"/>
        <w:rPr>
          <w:rFonts w:eastAsia="MS Mincho" w:cs="Times New Roman"/>
          <w:color w:val="auto"/>
        </w:rPr>
      </w:pPr>
      <w:r w:rsidRPr="00E22AB0">
        <w:rPr>
          <w:rFonts w:eastAsia="MS Mincho" w:cs="Times New Roman"/>
          <w:color w:val="auto"/>
        </w:rPr>
        <w:t>În funcție de evoluție și de rezultatele analizelor de laborator, se va reveni cu informații.</w:t>
      </w:r>
    </w:p>
    <w:p w14:paraId="55A87BFF"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b/>
          <w:i/>
          <w:color w:val="auto"/>
        </w:rPr>
        <w:t>Administrația Națională Apele Române</w:t>
      </w:r>
      <w:r w:rsidRPr="00E22AB0">
        <w:rPr>
          <w:rFonts w:eastAsia="MS Mincho" w:cs="Times New Roman"/>
          <w:color w:val="auto"/>
        </w:rPr>
        <w:t xml:space="preserve"> și</w:t>
      </w:r>
      <w:r w:rsidRPr="00E22AB0">
        <w:rPr>
          <w:rFonts w:eastAsia="MS Mincho" w:cs="Times New Roman"/>
          <w:b/>
          <w:bCs/>
          <w:i/>
          <w:color w:val="auto"/>
        </w:rPr>
        <w:t xml:space="preserve"> </w:t>
      </w:r>
      <w:r w:rsidRPr="00E22AB0">
        <w:rPr>
          <w:rFonts w:eastAsia="MS Mincho" w:cs="Times New Roman"/>
          <w:b/>
          <w:i/>
        </w:rPr>
        <w:t>Garda Naţională de Mediu - Comisariatul Judeţean</w:t>
      </w:r>
      <w:r w:rsidRPr="00E22AB0">
        <w:rPr>
          <w:rFonts w:eastAsia="MS Mincho" w:cs="Times New Roman"/>
          <w:color w:val="auto"/>
        </w:rPr>
        <w:t xml:space="preserve"> </w:t>
      </w:r>
      <w:r w:rsidRPr="00E22AB0">
        <w:rPr>
          <w:rFonts w:eastAsia="MS Mincho" w:cs="Times New Roman"/>
          <w:b/>
          <w:i/>
          <w:color w:val="auto"/>
        </w:rPr>
        <w:t xml:space="preserve">Iași </w:t>
      </w:r>
      <w:r w:rsidRPr="00E22AB0">
        <w:rPr>
          <w:rFonts w:eastAsia="MS Mincho" w:cs="Times New Roman"/>
          <w:color w:val="auto"/>
        </w:rPr>
        <w:t>revin cu informații despre poluarea accidentală cu ape uzate neepurate a râului Nicolina, care s-a produs în data de 13.08.2023, la ora 11:57, din cauza unei avarii la conducta de refulare a SPAU Lunca Cetățuii, în zona Hlincea, comuna Ciurea, județul Iași. Nu a fost semnalată mortalitate piscicolă.</w:t>
      </w:r>
    </w:p>
    <w:p w14:paraId="3BA9CD90" w14:textId="77777777" w:rsidR="00E22AB0" w:rsidRPr="00E22AB0" w:rsidRDefault="00E22AB0" w:rsidP="00E22AB0">
      <w:pPr>
        <w:spacing w:before="0" w:after="120"/>
        <w:ind w:left="1080" w:right="13"/>
        <w:outlineLvl w:val="5"/>
        <w:rPr>
          <w:rFonts w:eastAsia="MS Mincho" w:cs="Times New Roman"/>
          <w:color w:val="auto"/>
        </w:rPr>
      </w:pPr>
      <w:r w:rsidRPr="00E22AB0">
        <w:rPr>
          <w:rFonts w:eastAsia="MS Mincho" w:cs="Times New Roman"/>
          <w:color w:val="auto"/>
        </w:rPr>
        <w:t>Rezultatele analizelor de laborator se prezintă astfel:</w:t>
      </w:r>
    </w:p>
    <w:tbl>
      <w:tblPr>
        <w:tblW w:w="8730"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2"/>
        <w:gridCol w:w="1336"/>
        <w:gridCol w:w="717"/>
        <w:gridCol w:w="887"/>
        <w:gridCol w:w="864"/>
        <w:gridCol w:w="810"/>
        <w:gridCol w:w="854"/>
        <w:gridCol w:w="1260"/>
        <w:gridCol w:w="810"/>
      </w:tblGrid>
      <w:tr w:rsidR="00E22AB0" w:rsidRPr="00E22AB0" w14:paraId="081BCBC4" w14:textId="77777777" w:rsidTr="0093431A">
        <w:tc>
          <w:tcPr>
            <w:tcW w:w="1192" w:type="dxa"/>
          </w:tcPr>
          <w:p w14:paraId="7C3FE4A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lastRenderedPageBreak/>
              <w:t>Data</w:t>
            </w:r>
          </w:p>
        </w:tc>
        <w:tc>
          <w:tcPr>
            <w:tcW w:w="1336" w:type="dxa"/>
          </w:tcPr>
          <w:p w14:paraId="3A34B91C"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Punct recoltare</w:t>
            </w:r>
          </w:p>
        </w:tc>
        <w:tc>
          <w:tcPr>
            <w:tcW w:w="717" w:type="dxa"/>
          </w:tcPr>
          <w:p w14:paraId="13AE2F2E"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 xml:space="preserve">temp. apa </w:t>
            </w:r>
          </w:p>
          <w:p w14:paraId="1C54C08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vertAlign w:val="superscript"/>
              </w:rPr>
              <w:t>0</w:t>
            </w:r>
            <w:r w:rsidRPr="00E22AB0">
              <w:rPr>
                <w:rFonts w:eastAsia="Times New Roman" w:cs="Times New Roman"/>
                <w:color w:val="auto"/>
                <w:sz w:val="18"/>
                <w:szCs w:val="18"/>
              </w:rPr>
              <w:t>C</w:t>
            </w:r>
          </w:p>
        </w:tc>
        <w:tc>
          <w:tcPr>
            <w:tcW w:w="887" w:type="dxa"/>
          </w:tcPr>
          <w:p w14:paraId="7A6B5D4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Oxigen dizolvat</w:t>
            </w:r>
          </w:p>
          <w:p w14:paraId="03E5486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mg/l</w:t>
            </w:r>
          </w:p>
        </w:tc>
        <w:tc>
          <w:tcPr>
            <w:tcW w:w="864" w:type="dxa"/>
          </w:tcPr>
          <w:p w14:paraId="0E175D7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pH</w:t>
            </w:r>
          </w:p>
          <w:p w14:paraId="3169E4C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Unit.pH</w:t>
            </w:r>
          </w:p>
        </w:tc>
        <w:tc>
          <w:tcPr>
            <w:tcW w:w="810" w:type="dxa"/>
          </w:tcPr>
          <w:p w14:paraId="467B008F"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CCO-Cr mg/l</w:t>
            </w:r>
          </w:p>
        </w:tc>
        <w:tc>
          <w:tcPr>
            <w:tcW w:w="854" w:type="dxa"/>
          </w:tcPr>
          <w:p w14:paraId="77D14C5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NH4</w:t>
            </w:r>
          </w:p>
          <w:p w14:paraId="336B3A2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mg/l</w:t>
            </w:r>
          </w:p>
        </w:tc>
        <w:tc>
          <w:tcPr>
            <w:tcW w:w="1260" w:type="dxa"/>
          </w:tcPr>
          <w:p w14:paraId="33A347E2"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Conductivitate</w:t>
            </w:r>
          </w:p>
          <w:p w14:paraId="1A096ECA"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mg/l</w:t>
            </w:r>
          </w:p>
        </w:tc>
        <w:tc>
          <w:tcPr>
            <w:tcW w:w="810" w:type="dxa"/>
          </w:tcPr>
          <w:p w14:paraId="76EBEC02"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R fix</w:t>
            </w:r>
          </w:p>
          <w:p w14:paraId="53CA0482"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mg/l</w:t>
            </w:r>
          </w:p>
        </w:tc>
      </w:tr>
      <w:tr w:rsidR="00E22AB0" w:rsidRPr="00E22AB0" w14:paraId="1A53D626" w14:textId="77777777" w:rsidTr="0093431A">
        <w:tc>
          <w:tcPr>
            <w:tcW w:w="1192" w:type="dxa"/>
            <w:vMerge w:val="restart"/>
          </w:tcPr>
          <w:p w14:paraId="2D64DE3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14.08.2023</w:t>
            </w:r>
          </w:p>
        </w:tc>
        <w:tc>
          <w:tcPr>
            <w:tcW w:w="1336" w:type="dxa"/>
          </w:tcPr>
          <w:p w14:paraId="11ACDC4A"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 c.a Nicolina amonte 600 m de sursa de poluare- zona st. pompare Apavital</w:t>
            </w:r>
          </w:p>
        </w:tc>
        <w:tc>
          <w:tcPr>
            <w:tcW w:w="717" w:type="dxa"/>
          </w:tcPr>
          <w:p w14:paraId="2F8BB83C"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E2795D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6FACFE5F"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19</w:t>
            </w:r>
          </w:p>
        </w:tc>
        <w:tc>
          <w:tcPr>
            <w:tcW w:w="887" w:type="dxa"/>
          </w:tcPr>
          <w:p w14:paraId="5AA78077"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66F83C1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C26C0B5"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4.94</w:t>
            </w:r>
          </w:p>
        </w:tc>
        <w:tc>
          <w:tcPr>
            <w:tcW w:w="864" w:type="dxa"/>
          </w:tcPr>
          <w:p w14:paraId="55BBC4F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F80BA3C"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8755C9A"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8.00</w:t>
            </w:r>
          </w:p>
        </w:tc>
        <w:tc>
          <w:tcPr>
            <w:tcW w:w="810" w:type="dxa"/>
          </w:tcPr>
          <w:p w14:paraId="396E3A64"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4C2DBE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27A208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LOQ</w:t>
            </w:r>
          </w:p>
        </w:tc>
        <w:tc>
          <w:tcPr>
            <w:tcW w:w="854" w:type="dxa"/>
          </w:tcPr>
          <w:p w14:paraId="323DBF9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05EAFB3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2B32E4A"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0.4098</w:t>
            </w:r>
          </w:p>
        </w:tc>
        <w:tc>
          <w:tcPr>
            <w:tcW w:w="1260" w:type="dxa"/>
          </w:tcPr>
          <w:p w14:paraId="4F039C2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88A8B1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607B68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1436</w:t>
            </w:r>
          </w:p>
        </w:tc>
        <w:tc>
          <w:tcPr>
            <w:tcW w:w="810" w:type="dxa"/>
          </w:tcPr>
          <w:p w14:paraId="00F2D8A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7F6D3BB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C98507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948</w:t>
            </w:r>
          </w:p>
        </w:tc>
      </w:tr>
      <w:tr w:rsidR="00E22AB0" w:rsidRPr="00E22AB0" w14:paraId="06D0D034" w14:textId="77777777" w:rsidTr="0093431A">
        <w:tc>
          <w:tcPr>
            <w:tcW w:w="1192" w:type="dxa"/>
            <w:vMerge/>
          </w:tcPr>
          <w:p w14:paraId="1D4B3F62"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tc>
        <w:tc>
          <w:tcPr>
            <w:tcW w:w="1336" w:type="dxa"/>
          </w:tcPr>
          <w:p w14:paraId="6ACB4254" w14:textId="77777777" w:rsidR="00E22AB0" w:rsidRPr="00E22AB0" w:rsidRDefault="00E22AB0" w:rsidP="00E22AB0">
            <w:pPr>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2. zona de şiroire cu descărcare de ape uzate în c.a Nicolina;</w:t>
            </w:r>
          </w:p>
        </w:tc>
        <w:tc>
          <w:tcPr>
            <w:tcW w:w="717" w:type="dxa"/>
          </w:tcPr>
          <w:p w14:paraId="12BC856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6556A80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48798FDA"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21</w:t>
            </w:r>
          </w:p>
        </w:tc>
        <w:tc>
          <w:tcPr>
            <w:tcW w:w="887" w:type="dxa"/>
          </w:tcPr>
          <w:p w14:paraId="7A90809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4A17434"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0F3987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w:t>
            </w:r>
          </w:p>
        </w:tc>
        <w:tc>
          <w:tcPr>
            <w:tcW w:w="864" w:type="dxa"/>
          </w:tcPr>
          <w:p w14:paraId="6C2D52E4"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1D1D51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09E97CC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7.40</w:t>
            </w:r>
          </w:p>
        </w:tc>
        <w:tc>
          <w:tcPr>
            <w:tcW w:w="810" w:type="dxa"/>
          </w:tcPr>
          <w:p w14:paraId="5D63829A"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4D963845"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6F97F3E"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437.8</w:t>
            </w:r>
          </w:p>
        </w:tc>
        <w:tc>
          <w:tcPr>
            <w:tcW w:w="854" w:type="dxa"/>
          </w:tcPr>
          <w:p w14:paraId="7C932EA2"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3570F72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49C5BDF9"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102.96</w:t>
            </w:r>
          </w:p>
        </w:tc>
        <w:tc>
          <w:tcPr>
            <w:tcW w:w="1260" w:type="dxa"/>
          </w:tcPr>
          <w:p w14:paraId="4215E58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D125CD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48112FB"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w:t>
            </w:r>
          </w:p>
        </w:tc>
        <w:tc>
          <w:tcPr>
            <w:tcW w:w="810" w:type="dxa"/>
          </w:tcPr>
          <w:p w14:paraId="06C1DD5C"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655D269"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3575E4A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991</w:t>
            </w:r>
          </w:p>
        </w:tc>
      </w:tr>
      <w:tr w:rsidR="00E22AB0" w:rsidRPr="00E22AB0" w14:paraId="3F6CBA9C" w14:textId="77777777" w:rsidTr="0093431A">
        <w:tc>
          <w:tcPr>
            <w:tcW w:w="1192" w:type="dxa"/>
            <w:vMerge/>
          </w:tcPr>
          <w:p w14:paraId="13D01AF5"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tc>
        <w:tc>
          <w:tcPr>
            <w:tcW w:w="1336" w:type="dxa"/>
          </w:tcPr>
          <w:p w14:paraId="31A6E818" w14:textId="77777777" w:rsidR="00E22AB0" w:rsidRPr="00E22AB0" w:rsidRDefault="00E22AB0" w:rsidP="00E22AB0">
            <w:pPr>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3. c.a Nicolina aval 30 m de sursa de poluare – mal drept</w:t>
            </w:r>
            <w:r w:rsidRPr="00E22AB0">
              <w:rPr>
                <w:rFonts w:eastAsia="Times New Roman" w:cs="Times New Roman"/>
                <w:color w:val="auto"/>
                <w:sz w:val="18"/>
                <w:szCs w:val="18"/>
                <w:lang w:val="it-IT"/>
              </w:rPr>
              <w:t>;</w:t>
            </w:r>
          </w:p>
        </w:tc>
        <w:tc>
          <w:tcPr>
            <w:tcW w:w="717" w:type="dxa"/>
          </w:tcPr>
          <w:p w14:paraId="6B22B84F"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E05958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745316F"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22</w:t>
            </w:r>
          </w:p>
        </w:tc>
        <w:tc>
          <w:tcPr>
            <w:tcW w:w="887" w:type="dxa"/>
          </w:tcPr>
          <w:p w14:paraId="2486325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4B44E96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DB9D83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LOQ</w:t>
            </w:r>
          </w:p>
        </w:tc>
        <w:tc>
          <w:tcPr>
            <w:tcW w:w="864" w:type="dxa"/>
          </w:tcPr>
          <w:p w14:paraId="4DA7EB94"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3E055872"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6E1ED26C"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8.00</w:t>
            </w:r>
          </w:p>
        </w:tc>
        <w:tc>
          <w:tcPr>
            <w:tcW w:w="810" w:type="dxa"/>
          </w:tcPr>
          <w:p w14:paraId="2F7B5E3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ADB1E4E"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33266F8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132.48</w:t>
            </w:r>
          </w:p>
        </w:tc>
        <w:tc>
          <w:tcPr>
            <w:tcW w:w="854" w:type="dxa"/>
          </w:tcPr>
          <w:p w14:paraId="6490612E"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1ED203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0F8C2A7"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31.55</w:t>
            </w:r>
          </w:p>
        </w:tc>
        <w:tc>
          <w:tcPr>
            <w:tcW w:w="1260" w:type="dxa"/>
          </w:tcPr>
          <w:p w14:paraId="72506C1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250808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355ECB5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1415</w:t>
            </w:r>
          </w:p>
        </w:tc>
        <w:tc>
          <w:tcPr>
            <w:tcW w:w="810" w:type="dxa"/>
          </w:tcPr>
          <w:p w14:paraId="10AB0FAA"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0D849E7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33BEF29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934</w:t>
            </w:r>
          </w:p>
        </w:tc>
      </w:tr>
      <w:tr w:rsidR="00E22AB0" w:rsidRPr="00E22AB0" w14:paraId="128A93DF" w14:textId="77777777" w:rsidTr="0093431A">
        <w:tc>
          <w:tcPr>
            <w:tcW w:w="1192" w:type="dxa"/>
            <w:vMerge/>
          </w:tcPr>
          <w:p w14:paraId="493FB7E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tc>
        <w:tc>
          <w:tcPr>
            <w:tcW w:w="1336" w:type="dxa"/>
          </w:tcPr>
          <w:p w14:paraId="2C7F12D4"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4. c.a Nicolina aval 150 m de sursa de poluare – zona Selgros</w:t>
            </w:r>
            <w:r w:rsidRPr="00E22AB0">
              <w:rPr>
                <w:rFonts w:eastAsia="Times New Roman" w:cs="Times New Roman"/>
                <w:color w:val="auto"/>
                <w:sz w:val="18"/>
                <w:szCs w:val="18"/>
                <w:lang w:val="it-IT"/>
              </w:rPr>
              <w:t>;</w:t>
            </w:r>
          </w:p>
        </w:tc>
        <w:tc>
          <w:tcPr>
            <w:tcW w:w="717" w:type="dxa"/>
          </w:tcPr>
          <w:p w14:paraId="220216C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45316A66"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3CBA02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19</w:t>
            </w:r>
          </w:p>
        </w:tc>
        <w:tc>
          <w:tcPr>
            <w:tcW w:w="887" w:type="dxa"/>
          </w:tcPr>
          <w:p w14:paraId="05CC9F04"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5FD069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6F19F4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LOQ</w:t>
            </w:r>
          </w:p>
        </w:tc>
        <w:tc>
          <w:tcPr>
            <w:tcW w:w="864" w:type="dxa"/>
          </w:tcPr>
          <w:p w14:paraId="1E791069"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57751E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6D8DE8E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8.10</w:t>
            </w:r>
          </w:p>
        </w:tc>
        <w:tc>
          <w:tcPr>
            <w:tcW w:w="810" w:type="dxa"/>
          </w:tcPr>
          <w:p w14:paraId="782BD10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43FF2341"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2DF85E7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72.96</w:t>
            </w:r>
          </w:p>
        </w:tc>
        <w:tc>
          <w:tcPr>
            <w:tcW w:w="854" w:type="dxa"/>
          </w:tcPr>
          <w:p w14:paraId="2C4DAE2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3B1E4E8E"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4B86F43"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24.23</w:t>
            </w:r>
          </w:p>
        </w:tc>
        <w:tc>
          <w:tcPr>
            <w:tcW w:w="1260" w:type="dxa"/>
          </w:tcPr>
          <w:p w14:paraId="0291105F"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122DB46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7E6D92A0"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1466</w:t>
            </w:r>
          </w:p>
        </w:tc>
        <w:tc>
          <w:tcPr>
            <w:tcW w:w="810" w:type="dxa"/>
          </w:tcPr>
          <w:p w14:paraId="4C9F0D78"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0CD48C7D"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p>
          <w:p w14:paraId="511E4D5C" w14:textId="77777777" w:rsidR="00E22AB0" w:rsidRPr="00E22AB0" w:rsidRDefault="00E22AB0" w:rsidP="00E22AB0">
            <w:pPr>
              <w:tabs>
                <w:tab w:val="left" w:pos="296"/>
              </w:tabs>
              <w:spacing w:before="0" w:after="0" w:line="240" w:lineRule="auto"/>
              <w:jc w:val="center"/>
              <w:rPr>
                <w:rFonts w:eastAsia="Times New Roman" w:cs="Times New Roman"/>
                <w:color w:val="auto"/>
                <w:sz w:val="18"/>
                <w:szCs w:val="18"/>
              </w:rPr>
            </w:pPr>
            <w:r w:rsidRPr="00E22AB0">
              <w:rPr>
                <w:rFonts w:eastAsia="Times New Roman" w:cs="Times New Roman"/>
                <w:color w:val="auto"/>
                <w:sz w:val="18"/>
                <w:szCs w:val="18"/>
              </w:rPr>
              <w:t>968</w:t>
            </w:r>
          </w:p>
        </w:tc>
      </w:tr>
    </w:tbl>
    <w:p w14:paraId="6957967E" w14:textId="77777777" w:rsidR="00E22AB0" w:rsidRPr="00E22AB0" w:rsidRDefault="00E22AB0" w:rsidP="00E22AB0">
      <w:pPr>
        <w:spacing w:before="0" w:after="0"/>
        <w:ind w:left="1080" w:right="13"/>
        <w:outlineLvl w:val="5"/>
        <w:rPr>
          <w:rFonts w:eastAsia="MS Mincho" w:cs="Times New Roman"/>
          <w:color w:val="auto"/>
          <w:sz w:val="16"/>
          <w:szCs w:val="16"/>
        </w:rPr>
      </w:pPr>
    </w:p>
    <w:p w14:paraId="603560B9"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color w:val="auto"/>
        </w:rPr>
        <w:t>SC Apavital SA Iași informează că a intervenit în data de 15.08.2023 în vederea remedierii unei noi avarii la conducta de refulare a SPAU</w:t>
      </w:r>
      <w:r w:rsidRPr="00E22AB0">
        <w:rPr>
          <w:rFonts w:eastAsia="MS Mincho" w:cs="Times New Roman"/>
          <w:color w:val="auto"/>
          <w:lang w:val="it-IT"/>
        </w:rPr>
        <w:t xml:space="preserve"> </w:t>
      </w:r>
      <w:r w:rsidRPr="00E22AB0">
        <w:rPr>
          <w:rFonts w:eastAsia="MS Mincho" w:cs="Times New Roman"/>
          <w:color w:val="auto"/>
        </w:rPr>
        <w:t>Lunca Cetățuii.</w:t>
      </w:r>
    </w:p>
    <w:p w14:paraId="7ACC8A32"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color w:val="auto"/>
        </w:rPr>
        <w:t>Personalul A.B.A. Prut Bârlad supraveghează în continuare zona afectată a cursului de apă Nicolina.</w:t>
      </w:r>
    </w:p>
    <w:p w14:paraId="13DE9D13" w14:textId="77777777" w:rsidR="00E22AB0" w:rsidRPr="00E22AB0" w:rsidRDefault="00E22AB0" w:rsidP="00E22AB0">
      <w:pPr>
        <w:spacing w:before="0" w:after="0"/>
        <w:ind w:left="1080" w:right="13"/>
        <w:outlineLvl w:val="5"/>
        <w:rPr>
          <w:rFonts w:eastAsia="MS Mincho" w:cs="Times New Roman"/>
          <w:b/>
          <w:sz w:val="16"/>
          <w:szCs w:val="16"/>
        </w:rPr>
      </w:pPr>
    </w:p>
    <w:p w14:paraId="5E3C8D96" w14:textId="77777777" w:rsidR="00E22AB0" w:rsidRPr="00E22AB0" w:rsidRDefault="00E22AB0" w:rsidP="00E22AB0">
      <w:pPr>
        <w:spacing w:before="0" w:after="0"/>
        <w:ind w:left="1080" w:right="13"/>
        <w:outlineLvl w:val="5"/>
        <w:rPr>
          <w:rFonts w:eastAsia="MS Mincho" w:cs="Times New Roman"/>
          <w:b/>
        </w:rPr>
      </w:pPr>
      <w:r w:rsidRPr="00E22AB0">
        <w:rPr>
          <w:rFonts w:eastAsia="MS Mincho" w:cs="Times New Roman"/>
          <w:b/>
        </w:rPr>
        <w:t>3.</w:t>
      </w:r>
      <w:r w:rsidRPr="00E22AB0">
        <w:rPr>
          <w:rFonts w:eastAsia="MS Mincho" w:cs="Times New Roman"/>
          <w:b/>
        </w:rPr>
        <w:tab/>
        <w:t>Pe Marea Neagră</w:t>
      </w:r>
    </w:p>
    <w:p w14:paraId="5410895C" w14:textId="77777777" w:rsidR="00E22AB0" w:rsidRPr="00E22AB0" w:rsidRDefault="00E22AB0" w:rsidP="00E22AB0">
      <w:pPr>
        <w:tabs>
          <w:tab w:val="left" w:pos="6285"/>
        </w:tabs>
        <w:spacing w:before="0" w:after="0"/>
        <w:ind w:left="1080" w:right="13"/>
        <w:outlineLvl w:val="5"/>
        <w:rPr>
          <w:rFonts w:eastAsia="MS Mincho" w:cs="Times New Roman"/>
          <w:color w:val="auto"/>
        </w:rPr>
      </w:pPr>
      <w:r w:rsidRPr="00E22AB0">
        <w:rPr>
          <w:rFonts w:eastAsia="MS Mincho" w:cs="Times New Roman"/>
          <w:color w:val="auto"/>
        </w:rPr>
        <w:t>Nu au fost semnalate evenimente deosebite.</w:t>
      </w:r>
    </w:p>
    <w:p w14:paraId="19726E68" w14:textId="77777777" w:rsidR="00E22AB0" w:rsidRPr="00E22AB0" w:rsidRDefault="00E22AB0" w:rsidP="00E22AB0">
      <w:pPr>
        <w:spacing w:before="0" w:after="0"/>
        <w:ind w:left="1080" w:right="13"/>
        <w:outlineLvl w:val="5"/>
        <w:rPr>
          <w:rFonts w:eastAsia="MS Mincho" w:cs="Times New Roman"/>
        </w:rPr>
      </w:pPr>
    </w:p>
    <w:p w14:paraId="56025968" w14:textId="77777777" w:rsidR="00E22AB0" w:rsidRPr="00E22AB0" w:rsidRDefault="00E22AB0" w:rsidP="00E22AB0">
      <w:pPr>
        <w:spacing w:before="0" w:after="0"/>
        <w:ind w:left="1080" w:right="13"/>
        <w:outlineLvl w:val="5"/>
        <w:rPr>
          <w:rFonts w:eastAsia="MS Mincho" w:cs="Times New Roman"/>
          <w:bCs/>
          <w:color w:val="auto"/>
        </w:rPr>
      </w:pPr>
    </w:p>
    <w:p w14:paraId="332CCB84" w14:textId="77777777" w:rsidR="00E22AB0" w:rsidRPr="00E22AB0" w:rsidRDefault="00E22AB0" w:rsidP="00E22AB0">
      <w:pPr>
        <w:numPr>
          <w:ilvl w:val="0"/>
          <w:numId w:val="7"/>
        </w:numPr>
        <w:spacing w:before="0" w:after="120"/>
        <w:ind w:left="1080" w:right="13" w:firstLine="0"/>
        <w:outlineLvl w:val="5"/>
        <w:rPr>
          <w:rFonts w:eastAsia="Times New Roman" w:cs="Times New Roman"/>
          <w:b/>
          <w:bCs/>
          <w:i/>
          <w:color w:val="auto"/>
          <w:u w:val="single"/>
        </w:rPr>
      </w:pPr>
      <w:r w:rsidRPr="00E22AB0">
        <w:rPr>
          <w:rFonts w:eastAsia="Times New Roman" w:cs="Times New Roman"/>
          <w:b/>
          <w:bCs/>
          <w:i/>
          <w:color w:val="auto"/>
          <w:u w:val="single"/>
        </w:rPr>
        <w:t>CALITATEA MEDIULUI</w:t>
      </w:r>
    </w:p>
    <w:p w14:paraId="58884D89" w14:textId="77777777" w:rsidR="00E22AB0" w:rsidRPr="00E22AB0" w:rsidRDefault="00E22AB0" w:rsidP="00E22AB0">
      <w:pPr>
        <w:numPr>
          <w:ilvl w:val="0"/>
          <w:numId w:val="5"/>
        </w:numPr>
        <w:tabs>
          <w:tab w:val="num" w:pos="720"/>
        </w:tabs>
        <w:spacing w:before="0" w:after="120"/>
        <w:ind w:left="1080" w:right="13" w:firstLine="0"/>
        <w:contextualSpacing/>
        <w:rPr>
          <w:rFonts w:eastAsia="MS Mincho" w:cs="Times New Roman"/>
          <w:b/>
          <w:noProof/>
          <w:color w:val="auto"/>
        </w:rPr>
      </w:pPr>
      <w:r w:rsidRPr="00E22AB0">
        <w:rPr>
          <w:rFonts w:eastAsia="MS Mincho" w:cs="Times New Roman"/>
          <w:b/>
          <w:color w:val="auto"/>
        </w:rPr>
        <w:t>Î</w:t>
      </w:r>
      <w:r w:rsidRPr="00E22AB0">
        <w:rPr>
          <w:rFonts w:eastAsia="MS Mincho" w:cs="Times New Roman"/>
          <w:b/>
          <w:noProof/>
          <w:color w:val="auto"/>
        </w:rPr>
        <w:t>n domeniul aerului</w:t>
      </w:r>
    </w:p>
    <w:p w14:paraId="00135EA9" w14:textId="77777777" w:rsidR="00E22AB0" w:rsidRPr="00E22AB0" w:rsidRDefault="00E22AB0" w:rsidP="00E22AB0">
      <w:pPr>
        <w:spacing w:before="0" w:after="0"/>
        <w:ind w:left="1080" w:right="13"/>
        <w:outlineLvl w:val="5"/>
        <w:rPr>
          <w:rFonts w:eastAsia="MS Mincho" w:cs="Times New Roman"/>
          <w:b/>
        </w:rPr>
      </w:pPr>
      <w:r w:rsidRPr="00E22AB0">
        <w:rPr>
          <w:rFonts w:eastAsia="MS Mincho" w:cs="Times New Roman"/>
          <w:b/>
          <w:i/>
        </w:rPr>
        <w:t>Agenţia Naţională pentru Protecţia Mediului</w:t>
      </w:r>
      <w:r w:rsidRPr="00E22AB0">
        <w:rPr>
          <w:rFonts w:eastAsia="MS Mincho" w:cs="Times New Roman"/>
        </w:rPr>
        <w:t xml:space="preserve"> informează că, din rezultatele analizelor efectuate pentru perioada 11.08.2023-15.08.2023 în cadrul Reţelei Naţionale de Monitorizare, nu s-au constatat depășiri ale pragurilor de alertă pentru NO</w:t>
      </w:r>
      <w:r w:rsidRPr="00E22AB0">
        <w:rPr>
          <w:rFonts w:eastAsia="MS Mincho" w:cs="Times New Roman"/>
          <w:vertAlign w:val="subscript"/>
        </w:rPr>
        <w:t>2</w:t>
      </w:r>
      <w:r w:rsidRPr="00E22AB0">
        <w:rPr>
          <w:rFonts w:eastAsia="MS Mincho" w:cs="Times New Roman"/>
        </w:rPr>
        <w:t xml:space="preserve"> (dioxid de azot), SO</w:t>
      </w:r>
      <w:r w:rsidRPr="00E22AB0">
        <w:rPr>
          <w:rFonts w:eastAsia="MS Mincho" w:cs="Times New Roman"/>
          <w:vertAlign w:val="subscript"/>
        </w:rPr>
        <w:t>2</w:t>
      </w:r>
      <w:r w:rsidRPr="00E22AB0">
        <w:rPr>
          <w:rFonts w:eastAsia="MS Mincho" w:cs="Times New Roman"/>
        </w:rPr>
        <w:t xml:space="preserve"> (dioxid de sulf)</w:t>
      </w:r>
      <w:r w:rsidRPr="00E22AB0">
        <w:rPr>
          <w:rFonts w:eastAsia="MS Mincho" w:cs="Times New Roman"/>
          <w:color w:val="auto"/>
        </w:rPr>
        <w:t xml:space="preserve"> </w:t>
      </w:r>
      <w:r w:rsidRPr="00E22AB0">
        <w:rPr>
          <w:rFonts w:eastAsia="MS Mincho" w:cs="Times New Roman"/>
        </w:rPr>
        <w:t>și nici ale pragurilor de alertă și informare pentru O</w:t>
      </w:r>
      <w:r w:rsidRPr="00E22AB0">
        <w:rPr>
          <w:rFonts w:eastAsia="MS Mincho" w:cs="Times New Roman"/>
          <w:vertAlign w:val="subscript"/>
        </w:rPr>
        <w:t>3</w:t>
      </w:r>
      <w:r w:rsidRPr="00E22AB0">
        <w:rPr>
          <w:rFonts w:eastAsia="MS Mincho" w:cs="Times New Roman"/>
        </w:rPr>
        <w:t xml:space="preserve"> (ozon).</w:t>
      </w:r>
      <w:r w:rsidRPr="00E22AB0">
        <w:rPr>
          <w:rFonts w:eastAsia="MS Mincho" w:cs="Times New Roman"/>
          <w:b/>
        </w:rPr>
        <w:t xml:space="preserve"> </w:t>
      </w:r>
    </w:p>
    <w:p w14:paraId="02231D5D" w14:textId="77777777" w:rsidR="00E22AB0" w:rsidRPr="00E22AB0" w:rsidRDefault="00E22AB0" w:rsidP="00E22AB0">
      <w:pPr>
        <w:spacing w:before="0" w:after="0"/>
        <w:ind w:left="1080" w:right="13"/>
        <w:outlineLvl w:val="5"/>
        <w:rPr>
          <w:rFonts w:eastAsia="MS Mincho" w:cs="Times New Roman"/>
          <w:b/>
          <w:color w:val="auto"/>
        </w:rPr>
      </w:pPr>
      <w:r w:rsidRPr="00E22AB0">
        <w:rPr>
          <w:rFonts w:eastAsia="MS Mincho" w:cs="Times New Roman"/>
          <w:b/>
        </w:rPr>
        <w:t>A fost înregistrată depășirea valorii limită zilnice pentru indicatorul particule în suspensie PM</w:t>
      </w:r>
      <w:r w:rsidRPr="00E22AB0">
        <w:rPr>
          <w:rFonts w:eastAsia="MS Mincho" w:cs="Times New Roman"/>
          <w:b/>
          <w:vertAlign w:val="subscript"/>
        </w:rPr>
        <w:t>10</w:t>
      </w:r>
      <w:r w:rsidRPr="00E22AB0">
        <w:rPr>
          <w:rFonts w:eastAsia="MS Mincho" w:cs="Times New Roman"/>
          <w:b/>
        </w:rPr>
        <w:t xml:space="preserve"> (pulberi în suspensie cu diametrul sub 10 microni) la stația AR-1</w:t>
      </w:r>
      <w:r w:rsidRPr="00E22AB0">
        <w:rPr>
          <w:rFonts w:eastAsia="MS Mincho" w:cs="Times New Roman"/>
          <w:b/>
          <w:color w:val="auto"/>
        </w:rPr>
        <w:t xml:space="preserve"> (</w:t>
      </w:r>
      <w:r w:rsidRPr="00E22AB0">
        <w:rPr>
          <w:rFonts w:eastAsia="MS Mincho" w:cs="Times New Roman"/>
          <w:b/>
        </w:rPr>
        <w:t>mun. Arad) în data de 15.08.2023</w:t>
      </w:r>
      <w:r w:rsidRPr="00E22AB0">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182A3375" w14:textId="77777777" w:rsidR="00E22AB0" w:rsidRPr="00E22AB0" w:rsidRDefault="00E22AB0" w:rsidP="00E22AB0">
      <w:pPr>
        <w:spacing w:before="0" w:after="0"/>
        <w:ind w:left="1080" w:right="13"/>
        <w:outlineLvl w:val="5"/>
        <w:rPr>
          <w:rFonts w:eastAsia="MS Mincho" w:cs="Times New Roman"/>
          <w:color w:val="auto"/>
          <w:sz w:val="16"/>
          <w:szCs w:val="16"/>
        </w:rPr>
      </w:pPr>
    </w:p>
    <w:p w14:paraId="2604D941" w14:textId="77777777" w:rsidR="00E22AB0" w:rsidRPr="00E22AB0" w:rsidRDefault="00E22AB0" w:rsidP="00E22AB0">
      <w:pPr>
        <w:numPr>
          <w:ilvl w:val="0"/>
          <w:numId w:val="5"/>
        </w:numPr>
        <w:tabs>
          <w:tab w:val="num" w:pos="709"/>
        </w:tabs>
        <w:spacing w:before="0" w:after="0"/>
        <w:ind w:left="1080" w:right="13" w:firstLine="0"/>
        <w:rPr>
          <w:rFonts w:eastAsia="MS Mincho" w:cs="Times New Roman"/>
          <w:b/>
          <w:color w:val="auto"/>
        </w:rPr>
      </w:pPr>
      <w:r w:rsidRPr="00E22AB0">
        <w:rPr>
          <w:rFonts w:eastAsia="MS Mincho" w:cs="Times New Roman"/>
          <w:b/>
          <w:color w:val="auto"/>
        </w:rPr>
        <w:lastRenderedPageBreak/>
        <w:t>În domeniul solului şi vegetaţiei</w:t>
      </w:r>
    </w:p>
    <w:p w14:paraId="230F5A6A" w14:textId="77777777" w:rsidR="00E22AB0" w:rsidRPr="00E22AB0" w:rsidRDefault="00E22AB0" w:rsidP="00E22AB0">
      <w:pPr>
        <w:spacing w:before="0" w:after="0"/>
        <w:ind w:left="1080"/>
        <w:rPr>
          <w:rFonts w:eastAsia="MS Mincho" w:cs="Times New Roman"/>
          <w:bCs/>
          <w:color w:val="auto"/>
        </w:rPr>
      </w:pPr>
      <w:r w:rsidRPr="00E22AB0">
        <w:rPr>
          <w:rFonts w:eastAsia="MS Mincho" w:cs="Times New Roman"/>
          <w:b/>
          <w:i/>
          <w:color w:val="auto"/>
        </w:rPr>
        <w:t>Agenţia pentru Protecţia Mediului</w:t>
      </w:r>
      <w:r w:rsidRPr="00E22AB0">
        <w:rPr>
          <w:rFonts w:eastAsia="MS Mincho" w:cs="Times New Roman"/>
          <w:color w:val="auto"/>
        </w:rPr>
        <w:t xml:space="preserve"> </w:t>
      </w:r>
      <w:r w:rsidRPr="00E22AB0">
        <w:rPr>
          <w:rFonts w:eastAsia="MS Mincho" w:cs="Times New Roman"/>
          <w:b/>
          <w:bCs/>
          <w:i/>
          <w:color w:val="auto"/>
        </w:rPr>
        <w:t xml:space="preserve">Argeș </w:t>
      </w:r>
      <w:r w:rsidRPr="00E22AB0">
        <w:rPr>
          <w:rFonts w:eastAsia="MS Mincho" w:cs="Times New Roman"/>
          <w:bCs/>
          <w:color w:val="auto"/>
        </w:rPr>
        <w:t>și</w:t>
      </w:r>
      <w:r w:rsidRPr="00E22AB0">
        <w:rPr>
          <w:rFonts w:eastAsia="MS Mincho" w:cs="Times New Roman"/>
          <w:b/>
          <w:bCs/>
          <w:i/>
          <w:color w:val="auto"/>
        </w:rPr>
        <w:t xml:space="preserve"> </w:t>
      </w:r>
      <w:r w:rsidRPr="00E22AB0">
        <w:rPr>
          <w:rFonts w:eastAsia="MS Mincho" w:cs="Times New Roman"/>
          <w:b/>
          <w:i/>
        </w:rPr>
        <w:t>Garda Naţională de Mediu - Comisariatul Judeţean</w:t>
      </w:r>
      <w:r w:rsidRPr="00E22AB0">
        <w:rPr>
          <w:rFonts w:eastAsia="MS Mincho" w:cs="Times New Roman"/>
          <w:color w:val="auto"/>
        </w:rPr>
        <w:t xml:space="preserve"> </w:t>
      </w:r>
      <w:r w:rsidRPr="00E22AB0">
        <w:rPr>
          <w:rFonts w:eastAsia="MS Mincho" w:cs="Times New Roman"/>
          <w:b/>
          <w:i/>
          <w:color w:val="auto"/>
        </w:rPr>
        <w:t>Argeș</w:t>
      </w:r>
      <w:r w:rsidRPr="00E22AB0">
        <w:rPr>
          <w:rFonts w:eastAsia="MS Mincho" w:cs="Times New Roman"/>
          <w:bCs/>
          <w:color w:val="auto"/>
        </w:rPr>
        <w:t xml:space="preserve"> informează despre producerea, în data de 16.08.2023, la ora 09:30, unei poluări accidentale a solului</w:t>
      </w:r>
      <w:r w:rsidRPr="00E22AB0">
        <w:rPr>
          <w:rFonts w:eastAsia="MS Mincho" w:cs="Times New Roman"/>
          <w:color w:val="auto"/>
        </w:rPr>
        <w:t xml:space="preserve"> </w:t>
      </w:r>
      <w:r w:rsidRPr="00E22AB0">
        <w:rPr>
          <w:rFonts w:eastAsia="MS Mincho" w:cs="Times New Roman"/>
          <w:bCs/>
          <w:color w:val="auto"/>
        </w:rPr>
        <w:t>cu 500 litri de apă de zăcământ și 150 litri de țiței, în zona localităţii Călinești, județul Argeș, din cauza unei avarii la o conductă ce aparține OMV Petrom SA. A fost afectată o suprafață de 500 mp (150 mp cultură de porumb și 350 mp miriște, teren privat). S-a oprit pomparea și s-a izolat conducta. Se vor lua măsuri pentru remedierea avariei și curățarea zonei afectate.</w:t>
      </w:r>
    </w:p>
    <w:p w14:paraId="1F0C66EE" w14:textId="77777777" w:rsidR="00E22AB0" w:rsidRPr="00E22AB0" w:rsidRDefault="00E22AB0" w:rsidP="00E22AB0">
      <w:pPr>
        <w:spacing w:before="0" w:after="0"/>
        <w:ind w:left="1080"/>
        <w:rPr>
          <w:rFonts w:eastAsia="MS Mincho" w:cs="Times New Roman"/>
          <w:color w:val="auto"/>
          <w:sz w:val="16"/>
          <w:szCs w:val="16"/>
        </w:rPr>
      </w:pPr>
    </w:p>
    <w:p w14:paraId="39D58ACF" w14:textId="77777777" w:rsidR="00E22AB0" w:rsidRPr="00E22AB0" w:rsidRDefault="00E22AB0" w:rsidP="00E22AB0">
      <w:pPr>
        <w:numPr>
          <w:ilvl w:val="0"/>
          <w:numId w:val="5"/>
        </w:numPr>
        <w:tabs>
          <w:tab w:val="num" w:pos="709"/>
        </w:tabs>
        <w:spacing w:before="0" w:after="0"/>
        <w:ind w:left="1080" w:right="13" w:firstLine="0"/>
        <w:rPr>
          <w:rFonts w:eastAsia="MS Mincho" w:cs="Times New Roman"/>
          <w:b/>
          <w:noProof/>
          <w:color w:val="auto"/>
        </w:rPr>
      </w:pPr>
      <w:r w:rsidRPr="00E22AB0">
        <w:rPr>
          <w:rFonts w:eastAsia="MS Mincho" w:cs="Times New Roman"/>
          <w:b/>
          <w:color w:val="auto"/>
        </w:rPr>
        <w:t>Î</w:t>
      </w:r>
      <w:r w:rsidRPr="00E22AB0">
        <w:rPr>
          <w:rFonts w:eastAsia="MS Mincho" w:cs="Times New Roman"/>
          <w:b/>
          <w:noProof/>
          <w:color w:val="auto"/>
        </w:rPr>
        <w:t>n domeniul supravegherii radioactivităţii mediului</w:t>
      </w:r>
    </w:p>
    <w:p w14:paraId="503AF294"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b/>
          <w:i/>
          <w:color w:val="auto"/>
        </w:rPr>
        <w:t>Agenţia Naţională pentru Protecţia Mediului</w:t>
      </w:r>
      <w:r w:rsidRPr="00E22AB0">
        <w:rPr>
          <w:rFonts w:eastAsia="MS Mincho" w:cs="Times New Roman"/>
          <w:color w:val="auto"/>
        </w:rPr>
        <w:t xml:space="preserve"> informează că pentru factorii de mediu urmăriţi nu s-au înregistrat depăşiri ale limitelor de avertizare/alarmare, conform OM 1978/2010, în intervalul 11.08.2023-16.08.2023 şi nu s-au semnalat evenimente deosebite. Parametrii constataţi la staţiile de pe teritoriul României s-au situat în limitele normale de variație ale fondului natural.</w:t>
      </w:r>
    </w:p>
    <w:p w14:paraId="0078E745" w14:textId="77777777" w:rsidR="00E22AB0" w:rsidRPr="00E22AB0" w:rsidRDefault="00E22AB0" w:rsidP="00E22AB0">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394CEAD4" w14:textId="77777777" w:rsidR="00E22AB0" w:rsidRPr="00E22AB0" w:rsidRDefault="00E22AB0" w:rsidP="00E22AB0">
      <w:pPr>
        <w:numPr>
          <w:ilvl w:val="0"/>
          <w:numId w:val="5"/>
        </w:numPr>
        <w:tabs>
          <w:tab w:val="num" w:pos="709"/>
        </w:tabs>
        <w:spacing w:before="0" w:after="0"/>
        <w:ind w:left="1080" w:right="13" w:firstLine="0"/>
        <w:rPr>
          <w:rFonts w:eastAsia="MS Mincho" w:cs="Times New Roman"/>
          <w:b/>
          <w:noProof/>
          <w:color w:val="auto"/>
        </w:rPr>
      </w:pPr>
      <w:r w:rsidRPr="00E22AB0">
        <w:rPr>
          <w:rFonts w:eastAsia="MS Mincho" w:cs="Times New Roman"/>
          <w:b/>
          <w:color w:val="auto"/>
        </w:rPr>
        <w:t>Î</w:t>
      </w:r>
      <w:r w:rsidRPr="00E22AB0">
        <w:rPr>
          <w:rFonts w:eastAsia="MS Mincho" w:cs="Times New Roman"/>
          <w:b/>
          <w:noProof/>
          <w:color w:val="auto"/>
        </w:rPr>
        <w:t>n municipiul Bucureşti</w:t>
      </w:r>
    </w:p>
    <w:p w14:paraId="56D999A9" w14:textId="77777777" w:rsidR="00E22AB0" w:rsidRPr="00E22AB0" w:rsidRDefault="00E22AB0" w:rsidP="00E22AB0">
      <w:pPr>
        <w:spacing w:before="0" w:after="0"/>
        <w:ind w:left="1080" w:right="13"/>
        <w:outlineLvl w:val="5"/>
        <w:rPr>
          <w:rFonts w:eastAsia="MS Mincho" w:cs="Times New Roman"/>
          <w:color w:val="auto"/>
        </w:rPr>
      </w:pPr>
      <w:r w:rsidRPr="00E22AB0">
        <w:rPr>
          <w:rFonts w:eastAsia="MS Mincho" w:cs="Times New Roman"/>
          <w:color w:val="auto"/>
        </w:rPr>
        <w:t>Nu au fost semnalate evenimente deosebite.</w:t>
      </w:r>
    </w:p>
    <w:p w14:paraId="74E8DB1B" w14:textId="77777777" w:rsidR="00E22AB0" w:rsidRPr="00E22AB0" w:rsidRDefault="00E22AB0" w:rsidP="00E22AB0">
      <w:pPr>
        <w:spacing w:before="0" w:after="0"/>
        <w:ind w:left="1080" w:right="13"/>
        <w:outlineLvl w:val="5"/>
        <w:rPr>
          <w:rFonts w:eastAsia="MS Mincho" w:cs="Times New Roman"/>
          <w:color w:val="auto"/>
        </w:rPr>
      </w:pPr>
    </w:p>
    <w:p w14:paraId="242A9E89" w14:textId="77777777" w:rsidR="00E22AB0" w:rsidRPr="00E22AB0" w:rsidRDefault="00E22AB0" w:rsidP="00E22AB0">
      <w:pPr>
        <w:spacing w:before="0" w:after="0"/>
        <w:ind w:left="1080" w:right="13"/>
        <w:outlineLvl w:val="5"/>
        <w:rPr>
          <w:rFonts w:eastAsia="MS Mincho" w:cs="Times New Roman"/>
          <w:color w:val="auto"/>
        </w:rPr>
      </w:pPr>
    </w:p>
    <w:p w14:paraId="1210ADD6" w14:textId="77777777" w:rsidR="00E22AB0" w:rsidRPr="00E22AB0" w:rsidRDefault="00E22AB0" w:rsidP="00E22AB0">
      <w:pPr>
        <w:numPr>
          <w:ilvl w:val="0"/>
          <w:numId w:val="7"/>
        </w:numPr>
        <w:spacing w:before="0" w:after="120"/>
        <w:ind w:left="1080" w:right="13" w:firstLine="0"/>
        <w:outlineLvl w:val="5"/>
        <w:rPr>
          <w:rFonts w:eastAsia="Times New Roman" w:cs="Times New Roman"/>
          <w:b/>
          <w:bCs/>
          <w:i/>
          <w:color w:val="auto"/>
          <w:u w:val="single"/>
        </w:rPr>
      </w:pPr>
      <w:r w:rsidRPr="00E22AB0">
        <w:rPr>
          <w:rFonts w:eastAsia="Times New Roman" w:cs="Times New Roman"/>
          <w:b/>
          <w:bCs/>
          <w:i/>
          <w:color w:val="auto"/>
          <w:u w:val="single"/>
        </w:rPr>
        <w:t>ALIMENTĂRI CU APĂ</w:t>
      </w:r>
    </w:p>
    <w:p w14:paraId="24E9A9D5" w14:textId="77777777" w:rsidR="00E22AB0" w:rsidRPr="00E22AB0" w:rsidRDefault="00E22AB0" w:rsidP="00E22AB0">
      <w:pPr>
        <w:spacing w:before="0" w:after="120"/>
        <w:ind w:left="1080" w:right="13"/>
        <w:outlineLvl w:val="5"/>
        <w:rPr>
          <w:rFonts w:eastAsia="MS Mincho" w:cs="Times New Roman"/>
          <w:b/>
          <w:bCs/>
          <w:i/>
          <w:color w:val="auto"/>
        </w:rPr>
      </w:pPr>
      <w:r w:rsidRPr="00E22AB0">
        <w:rPr>
          <w:rFonts w:eastAsia="MS Mincho" w:cs="Times New Roman"/>
          <w:b/>
          <w:bCs/>
          <w:i/>
          <w:color w:val="auto"/>
        </w:rPr>
        <w:t xml:space="preserve">Administraţia Bazinală de Apă Prut-Bârlad </w:t>
      </w:r>
    </w:p>
    <w:p w14:paraId="332527F9" w14:textId="77777777" w:rsidR="00E22AB0" w:rsidRPr="00E22AB0" w:rsidRDefault="00E22AB0" w:rsidP="00E22AB0">
      <w:pPr>
        <w:spacing w:before="0" w:after="0"/>
        <w:ind w:left="1080" w:right="13"/>
        <w:outlineLvl w:val="5"/>
        <w:rPr>
          <w:rFonts w:eastAsia="MS Mincho" w:cs="Times New Roman"/>
          <w:bCs/>
          <w:color w:val="auto"/>
          <w:u w:val="single"/>
        </w:rPr>
      </w:pPr>
      <w:r w:rsidRPr="00E22AB0">
        <w:rPr>
          <w:rFonts w:eastAsia="MS Mincho" w:cs="Times New Roman"/>
          <w:bCs/>
          <w:color w:val="auto"/>
          <w:u w:val="single"/>
        </w:rPr>
        <w:t>Judeţul Botoşani</w:t>
      </w:r>
    </w:p>
    <w:p w14:paraId="337B3BE5"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9B5A220"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6819689C" w14:textId="77777777" w:rsidR="00E22AB0" w:rsidRPr="00E22AB0" w:rsidRDefault="00E22AB0" w:rsidP="00E22AB0">
      <w:pPr>
        <w:spacing w:before="0" w:after="0"/>
        <w:ind w:left="1080" w:right="13"/>
        <w:outlineLvl w:val="5"/>
        <w:rPr>
          <w:rFonts w:eastAsia="MS Mincho" w:cs="Times New Roman"/>
          <w:bCs/>
          <w:color w:val="auto"/>
          <w:u w:val="single"/>
        </w:rPr>
      </w:pPr>
      <w:r w:rsidRPr="00E22AB0">
        <w:rPr>
          <w:rFonts w:eastAsia="MS Mincho" w:cs="Times New Roman"/>
          <w:bCs/>
          <w:color w:val="auto"/>
          <w:u w:val="single"/>
        </w:rPr>
        <w:t>Judeţul Iaşi:</w:t>
      </w:r>
    </w:p>
    <w:p w14:paraId="31CF1159"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rPr>
        <w:t xml:space="preserve">Se menţine situaţia de restricţii în alimentarea cu apă pentru piscicultură la folosinţele: </w:t>
      </w:r>
    </w:p>
    <w:p w14:paraId="6FD953A7"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rPr>
        <w:t>- S.C. Noralex S.R.L. Iași, S.C. Piscicola S.R.L. Iași și S.C. CC &amp; PES S.R.L. Iași prin reducerea debitelor la sursa r. Miletin – ac. Hălceni corespunzător treptei a II-a de aplicare a restricțiilor;</w:t>
      </w:r>
    </w:p>
    <w:p w14:paraId="7F6B2314"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rPr>
        <w:t>- S.C. ACVACOM S.R.L. Iaşi prin reducerea debitelor la sursa r. Gurguiata – ac. Plopi corespunzător treptei III de aplicare a restricţiilor;</w:t>
      </w:r>
    </w:p>
    <w:p w14:paraId="4C2DA862"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rPr>
        <w:t>- S.C. MIHPES S.R.L. Iaşi prin reducerea debitelor la sursa r. Valea Oii – ac. Sarca corespunzător treptei III de aplicare a restricţiilor.</w:t>
      </w:r>
    </w:p>
    <w:p w14:paraId="0EA183A8" w14:textId="77777777" w:rsidR="00E22AB0" w:rsidRPr="00E22AB0" w:rsidRDefault="00E22AB0" w:rsidP="00E22AB0">
      <w:pPr>
        <w:spacing w:before="0" w:after="0"/>
        <w:ind w:left="1080" w:right="13"/>
        <w:outlineLvl w:val="5"/>
        <w:rPr>
          <w:rFonts w:eastAsia="MS Mincho" w:cs="Times New Roman"/>
          <w:bCs/>
          <w:color w:val="auto"/>
          <w:u w:val="single"/>
        </w:rPr>
      </w:pPr>
      <w:r w:rsidRPr="00E22AB0">
        <w:rPr>
          <w:rFonts w:eastAsia="MS Mincho" w:cs="Times New Roman"/>
          <w:bCs/>
          <w:color w:val="auto"/>
          <w:u w:val="single"/>
        </w:rPr>
        <w:t>Judeţul Vaslui</w:t>
      </w:r>
    </w:p>
    <w:p w14:paraId="65448584"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rPr>
        <w:t>Se menţin prevederile „Planului de restricţii şi folosire a apei în perioade deficitare”, astfel:</w:t>
      </w:r>
    </w:p>
    <w:p w14:paraId="10C30FB8" w14:textId="77777777" w:rsidR="00E22AB0" w:rsidRPr="00E22AB0" w:rsidRDefault="00E22AB0" w:rsidP="00E22AB0">
      <w:pPr>
        <w:spacing w:before="0" w:after="0"/>
        <w:ind w:left="1080" w:right="13"/>
        <w:outlineLvl w:val="5"/>
        <w:rPr>
          <w:rFonts w:eastAsia="MS Mincho" w:cs="Times New Roman"/>
          <w:bCs/>
          <w:color w:val="auto"/>
          <w:lang w:val="it-IT"/>
        </w:rPr>
      </w:pPr>
      <w:r w:rsidRPr="00E22AB0">
        <w:rPr>
          <w:rFonts w:eastAsia="MS Mincho" w:cs="Times New Roman"/>
          <w:bCs/>
          <w:color w:val="auto"/>
        </w:rPr>
        <w:lastRenderedPageBreak/>
        <w:t>- treapta III - ANIF Filiala Teritorială de Îmbunătăţiri Funciare Vaslui-Amenajare de irigaţii Mânjeşti, sursa acumularea Mânjeşti</w:t>
      </w:r>
      <w:r w:rsidRPr="00E22AB0">
        <w:rPr>
          <w:rFonts w:eastAsia="MS Mincho" w:cs="Times New Roman"/>
          <w:bCs/>
          <w:color w:val="auto"/>
          <w:lang w:val="it-IT"/>
        </w:rPr>
        <w:t>;</w:t>
      </w:r>
    </w:p>
    <w:p w14:paraId="263EB580" w14:textId="77777777" w:rsidR="00E22AB0" w:rsidRPr="00E22AB0" w:rsidRDefault="00E22AB0" w:rsidP="00E22AB0">
      <w:pPr>
        <w:spacing w:before="0" w:after="0"/>
        <w:ind w:left="1080" w:right="13"/>
        <w:outlineLvl w:val="5"/>
        <w:rPr>
          <w:rFonts w:eastAsia="MS Mincho" w:cs="Times New Roman"/>
          <w:bCs/>
          <w:color w:val="auto"/>
        </w:rPr>
      </w:pPr>
      <w:r w:rsidRPr="00E22AB0">
        <w:rPr>
          <w:rFonts w:eastAsia="MS Mincho" w:cs="Times New Roman"/>
          <w:bCs/>
          <w:color w:val="auto"/>
          <w:lang w:val="it-IT"/>
        </w:rPr>
        <w:t>-</w:t>
      </w:r>
      <w:r w:rsidRPr="00E22AB0">
        <w:rPr>
          <w:rFonts w:eastAsia="MS Mincho" w:cs="Times New Roman"/>
          <w:color w:val="auto"/>
          <w:lang w:val="it-IT"/>
        </w:rPr>
        <w:t xml:space="preserve"> </w:t>
      </w:r>
      <w:r w:rsidRPr="00E22AB0">
        <w:rPr>
          <w:rFonts w:eastAsia="MS Mincho" w:cs="Times New Roman"/>
          <w:bCs/>
          <w:color w:val="auto"/>
          <w:lang w:val="it-IT"/>
        </w:rPr>
        <w:t>treapta III - pentru S.C. AQUAVAS S.A. Vaslui – Sucursala Vaslui din acumularea Soleşti</w:t>
      </w:r>
      <w:r w:rsidRPr="00E22AB0">
        <w:rPr>
          <w:rFonts w:eastAsia="MS Mincho" w:cs="Times New Roman"/>
          <w:bCs/>
          <w:color w:val="auto"/>
        </w:rPr>
        <w:t>.</w:t>
      </w:r>
    </w:p>
    <w:p w14:paraId="4EC5B70E" w14:textId="77777777" w:rsidR="00E22AB0" w:rsidRPr="00E22AB0" w:rsidRDefault="00E22AB0" w:rsidP="00E22AB0">
      <w:pPr>
        <w:spacing w:before="0" w:after="0"/>
        <w:ind w:left="1080" w:right="13"/>
        <w:rPr>
          <w:rFonts w:eastAsia="MS Mincho" w:cs="Times New Roman"/>
          <w:b/>
          <w:bCs/>
          <w:color w:val="auto"/>
          <w:sz w:val="16"/>
          <w:szCs w:val="16"/>
        </w:rPr>
      </w:pPr>
    </w:p>
    <w:p w14:paraId="120C7FD6" w14:textId="77777777" w:rsidR="00E22AB0" w:rsidRPr="00E22AB0" w:rsidRDefault="00E22AB0" w:rsidP="00E22AB0">
      <w:pPr>
        <w:spacing w:before="0" w:after="0"/>
        <w:ind w:left="1080" w:right="13"/>
        <w:rPr>
          <w:rFonts w:eastAsia="MS Mincho" w:cs="Times New Roman"/>
          <w:bCs/>
          <w:color w:val="auto"/>
          <w:sz w:val="16"/>
          <w:szCs w:val="16"/>
        </w:rPr>
      </w:pPr>
    </w:p>
    <w:p w14:paraId="316DDA3E" w14:textId="77777777" w:rsidR="00E22AB0" w:rsidRDefault="00E22AB0" w:rsidP="00262DC2">
      <w:pPr>
        <w:ind w:left="720"/>
        <w:rPr>
          <w:b/>
          <w:bCs/>
        </w:rPr>
      </w:pPr>
    </w:p>
    <w:p w14:paraId="5261EF75" w14:textId="51332060" w:rsidR="00FA65AC" w:rsidRPr="00AD1AB4" w:rsidRDefault="00DF5C20" w:rsidP="00E22AB0">
      <w:pPr>
        <w:ind w:left="720" w:firstLine="36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A802" w14:textId="77777777" w:rsidR="009E0654" w:rsidRDefault="009E0654" w:rsidP="00F721A4">
      <w:pPr>
        <w:spacing w:after="0" w:line="240" w:lineRule="auto"/>
      </w:pPr>
      <w:r>
        <w:separator/>
      </w:r>
    </w:p>
  </w:endnote>
  <w:endnote w:type="continuationSeparator" w:id="0">
    <w:p w14:paraId="37E9EC4E" w14:textId="77777777" w:rsidR="009E0654" w:rsidRDefault="009E065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A95C" w14:textId="77777777" w:rsidR="009E0654" w:rsidRDefault="009E0654" w:rsidP="00F721A4">
      <w:pPr>
        <w:spacing w:after="0" w:line="240" w:lineRule="auto"/>
      </w:pPr>
      <w:r>
        <w:separator/>
      </w:r>
    </w:p>
  </w:footnote>
  <w:footnote w:type="continuationSeparator" w:id="0">
    <w:p w14:paraId="72C95429" w14:textId="77777777" w:rsidR="009E0654" w:rsidRDefault="009E065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66314"/>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E375F"/>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514BE"/>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2023-08-17T04:46:00Z</dcterms:created>
  <dcterms:modified xsi:type="dcterms:W3CDTF">2023-08-17T05:01:00Z</dcterms:modified>
</cp:coreProperties>
</file>