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3C19EF54" w14:textId="77777777" w:rsidR="008846AC" w:rsidRPr="008846AC" w:rsidRDefault="008846AC" w:rsidP="008846AC">
      <w:pPr>
        <w:spacing w:after="0pt"/>
        <w:ind w:start="36pt"/>
        <w:jc w:val="center"/>
        <w:outlineLvl w:val="8"/>
        <w:rPr>
          <w:rFonts w:eastAsia="Times New Roman"/>
          <w:b/>
          <w:bCs/>
          <w:sz w:val="24"/>
          <w:szCs w:val="24"/>
          <w:lang w:val="it-IT"/>
        </w:rPr>
      </w:pPr>
      <w:r w:rsidRPr="008846AC">
        <w:rPr>
          <w:rFonts w:eastAsia="Times New Roman"/>
          <w:b/>
          <w:bCs/>
          <w:sz w:val="24"/>
          <w:szCs w:val="24"/>
          <w:lang w:val="it-IT"/>
        </w:rPr>
        <w:t>RAPORT PRIVIND SITUAŢIA HIDROMETEOROLOGICĂ</w:t>
      </w:r>
    </w:p>
    <w:p w14:paraId="49FF2DC6" w14:textId="77777777" w:rsidR="008846AC" w:rsidRPr="008846AC" w:rsidRDefault="008846AC" w:rsidP="008846AC">
      <w:pPr>
        <w:spacing w:after="0pt"/>
        <w:ind w:start="36pt"/>
        <w:jc w:val="center"/>
        <w:outlineLvl w:val="8"/>
        <w:rPr>
          <w:rFonts w:eastAsia="Times New Roman"/>
          <w:b/>
          <w:bCs/>
          <w:sz w:val="24"/>
          <w:szCs w:val="24"/>
          <w:lang w:val="es-PE"/>
        </w:rPr>
      </w:pPr>
      <w:r w:rsidRPr="008846AC">
        <w:rPr>
          <w:rFonts w:eastAsia="Times New Roman"/>
          <w:b/>
          <w:bCs/>
          <w:sz w:val="24"/>
          <w:szCs w:val="24"/>
          <w:lang w:val="es-PE"/>
        </w:rPr>
        <w:t>ŞI A CALITAŢII MEDIULUI</w:t>
      </w:r>
    </w:p>
    <w:p w14:paraId="69C19EB8" w14:textId="2CEF7CB7" w:rsidR="008846AC" w:rsidRDefault="008846AC" w:rsidP="008846AC">
      <w:pPr>
        <w:ind w:start="36pt"/>
        <w:jc w:val="center"/>
        <w:rPr>
          <w:b/>
          <w:noProof/>
          <w:sz w:val="24"/>
          <w:szCs w:val="24"/>
          <w:lang w:val="it-IT"/>
        </w:rPr>
      </w:pPr>
      <w:r w:rsidRPr="008846AC">
        <w:rPr>
          <w:b/>
          <w:noProof/>
          <w:sz w:val="24"/>
          <w:szCs w:val="24"/>
          <w:lang w:val="it-IT"/>
        </w:rPr>
        <w:t>în intervalul 13.01.2023 ora 08.00 – 14.01.2023, ora 08.00</w:t>
      </w:r>
    </w:p>
    <w:p w14:paraId="7A9035FE" w14:textId="77777777" w:rsidR="008846AC" w:rsidRPr="008846AC" w:rsidRDefault="008846AC" w:rsidP="008846AC">
      <w:pPr>
        <w:ind w:start="36pt"/>
        <w:jc w:val="center"/>
        <w:rPr>
          <w:b/>
          <w:noProof/>
          <w:sz w:val="24"/>
          <w:szCs w:val="24"/>
          <w:lang w:val="it-IT"/>
        </w:rPr>
      </w:pPr>
    </w:p>
    <w:p w14:paraId="43F2DF32" w14:textId="77777777" w:rsidR="008846AC" w:rsidRPr="008846AC" w:rsidRDefault="008846AC" w:rsidP="008846AC">
      <w:pPr>
        <w:keepNext/>
        <w:keepLines/>
        <w:tabs>
          <w:tab w:val="start" w:pos="36pt"/>
        </w:tabs>
        <w:spacing w:before="2pt" w:after="0pt"/>
        <w:ind w:start="36pt"/>
        <w:outlineLvl w:val="3"/>
        <w:rPr>
          <w:rFonts w:eastAsia="MS Gothic"/>
          <w:b/>
          <w:iCs/>
          <w:noProof/>
          <w:lang w:val="it-IT"/>
        </w:rPr>
      </w:pPr>
      <w:r w:rsidRPr="008846AC">
        <w:rPr>
          <w:rFonts w:eastAsia="MS Gothic"/>
          <w:b/>
          <w:iCs/>
          <w:lang w:val="it-IT"/>
        </w:rPr>
        <w:t>I.</w:t>
      </w:r>
      <w:r w:rsidRPr="008846AC">
        <w:rPr>
          <w:rFonts w:eastAsia="MS Gothic"/>
          <w:b/>
          <w:iCs/>
          <w:lang w:val="it-IT"/>
        </w:rPr>
        <w:tab/>
        <w:t>SITUAŢIA HIDROMETEOROLOGICĂ</w:t>
      </w:r>
    </w:p>
    <w:p w14:paraId="57695FA6" w14:textId="77777777" w:rsidR="008846AC" w:rsidRPr="008846AC" w:rsidRDefault="008846AC" w:rsidP="008846AC">
      <w:pPr>
        <w:spacing w:after="0pt" w:line="12pt" w:lineRule="auto"/>
        <w:ind w:start="36pt" w:end="0.75pt"/>
        <w:rPr>
          <w:b/>
          <w:u w:val="single"/>
          <w:lang w:val="it-IT"/>
        </w:rPr>
      </w:pPr>
      <w:r w:rsidRPr="008846AC">
        <w:rPr>
          <w:b/>
          <w:noProof/>
          <w:lang w:val="it-IT"/>
        </w:rPr>
        <w:t xml:space="preserve">1. </w:t>
      </w:r>
      <w:r w:rsidRPr="008846AC">
        <w:rPr>
          <w:b/>
          <w:u w:val="single"/>
          <w:lang w:val="it-IT"/>
        </w:rPr>
        <w:t>Situaţia și prognoza hidrologică pe râurile interioare și Dunăre, din 14.01.2023, ora 08.00</w:t>
      </w:r>
    </w:p>
    <w:p w14:paraId="00873F05" w14:textId="77777777" w:rsidR="008846AC" w:rsidRPr="008846AC" w:rsidRDefault="008846AC" w:rsidP="008846AC">
      <w:pPr>
        <w:spacing w:after="0pt" w:line="12pt" w:lineRule="auto"/>
        <w:ind w:start="36pt"/>
        <w:rPr>
          <w:lang w:val="it-IT"/>
        </w:rPr>
      </w:pPr>
      <w:r w:rsidRPr="008846AC">
        <w:rPr>
          <w:b/>
          <w:u w:val="single"/>
          <w:lang w:val="it-IT"/>
        </w:rPr>
        <w:t>RÂURI:</w:t>
      </w:r>
      <w:r w:rsidRPr="008846AC">
        <w:rPr>
          <w:lang w:val="it-IT"/>
        </w:rPr>
        <w:t xml:space="preserve"> </w:t>
      </w:r>
    </w:p>
    <w:p w14:paraId="5F8962E1" w14:textId="77777777" w:rsidR="008846AC" w:rsidRPr="008846AC" w:rsidRDefault="008846AC" w:rsidP="008846AC">
      <w:pPr>
        <w:spacing w:after="0pt" w:line="12pt" w:lineRule="auto"/>
        <w:ind w:start="36pt"/>
        <w:rPr>
          <w:b/>
          <w:lang w:val="ro-RO"/>
        </w:rPr>
      </w:pPr>
      <w:r w:rsidRPr="008846AC">
        <w:rPr>
          <w:b/>
          <w:lang w:val="ro-RO"/>
        </w:rPr>
        <w:t xml:space="preserve">Debitele au fost în scădere, exceptând râurile din bazinele hidrografice: Suceava, Moldova, Bistrița, Trotuș, Bârlad și afluenții Prutului unde au fost staționare și cursurile inferioare ale Vedei, Neajlovului, Sabarului, Ialomiţei (aval Coşereni), unde au fost în creştere datorită propagării. </w:t>
      </w:r>
    </w:p>
    <w:p w14:paraId="34A33732" w14:textId="77777777" w:rsidR="008846AC" w:rsidRPr="008846AC" w:rsidRDefault="008846AC" w:rsidP="008846AC">
      <w:pPr>
        <w:spacing w:after="0pt" w:line="12pt" w:lineRule="auto"/>
        <w:ind w:start="36pt"/>
        <w:rPr>
          <w:bCs/>
          <w:lang w:val="ro-RO"/>
        </w:rPr>
      </w:pPr>
      <w:r w:rsidRPr="008846AC">
        <w:rPr>
          <w:lang w:val="ro-RO"/>
        </w:rPr>
        <w:t>Debitele se situează în general la valori în jurul și peste mediile multianuale lunare, exceptând râurile din Dobrogea, bazinele inferioare ale Vedei, Argeșului, Ialomiței, Sucevei, Moldovei, pe cursul mijlociu și inferior al Prutului și pe afluenții acestuia, unde se situează între 30-80% din normalele lunare şi mai mici (sub 30% din normalele lunare) pe râurile din bazinele hidrografice: Rm. Sărat, Bârlad şi Jijia.</w:t>
      </w:r>
      <w:bookmarkStart w:id="0" w:name="_Hlk124395101"/>
    </w:p>
    <w:bookmarkEnd w:id="0"/>
    <w:p w14:paraId="748935DA" w14:textId="77777777" w:rsidR="008846AC" w:rsidRPr="008846AC" w:rsidRDefault="008846AC" w:rsidP="008846AC">
      <w:pPr>
        <w:spacing w:after="0pt" w:line="12pt" w:lineRule="auto"/>
        <w:ind w:start="36pt"/>
        <w:rPr>
          <w:lang w:val="ro-RO"/>
        </w:rPr>
      </w:pPr>
      <w:r w:rsidRPr="008846AC">
        <w:rPr>
          <w:lang w:val="ro-RO"/>
        </w:rPr>
        <w:t xml:space="preserve">Nivelurile pe râuri la stațiile hidrometrice se situează sub </w:t>
      </w:r>
      <w:r w:rsidRPr="008846AC">
        <w:rPr>
          <w:b/>
          <w:lang w:val="ro-RO"/>
        </w:rPr>
        <w:t>COTELE DE ATENȚIE.</w:t>
      </w:r>
    </w:p>
    <w:p w14:paraId="4EE3F158" w14:textId="77777777" w:rsidR="008846AC" w:rsidRPr="008846AC" w:rsidRDefault="008846AC" w:rsidP="008846AC">
      <w:pPr>
        <w:spacing w:after="0pt" w:line="12pt" w:lineRule="auto"/>
        <w:ind w:start="36pt"/>
        <w:rPr>
          <w:sz w:val="16"/>
          <w:szCs w:val="16"/>
          <w:lang w:val="ro-RO"/>
        </w:rPr>
      </w:pPr>
    </w:p>
    <w:p w14:paraId="19AE8E45" w14:textId="77777777" w:rsidR="008846AC" w:rsidRPr="008846AC" w:rsidRDefault="008846AC" w:rsidP="008846AC">
      <w:pPr>
        <w:spacing w:after="0pt" w:line="12pt" w:lineRule="auto"/>
        <w:ind w:start="36pt"/>
        <w:rPr>
          <w:b/>
          <w:lang w:val="ro-RO"/>
        </w:rPr>
      </w:pPr>
      <w:r w:rsidRPr="008846AC">
        <w:rPr>
          <w:b/>
          <w:lang w:val="ro-RO"/>
        </w:rPr>
        <w:t>Debitele vor fi în general în scădere, exceptând râurile din bazinul Siret, afluenții Prutului și pe cele din Dobrogea unde vor fi staționare.</w:t>
      </w:r>
    </w:p>
    <w:p w14:paraId="5894A39D" w14:textId="77777777" w:rsidR="008846AC" w:rsidRPr="008846AC" w:rsidRDefault="008846AC" w:rsidP="008846AC">
      <w:pPr>
        <w:spacing w:after="0pt" w:line="12pt" w:lineRule="auto"/>
        <w:ind w:start="36pt"/>
        <w:rPr>
          <w:lang w:val="ro-RO"/>
        </w:rPr>
      </w:pPr>
      <w:r w:rsidRPr="008846AC">
        <w:rPr>
          <w:lang w:val="ro-RO"/>
        </w:rPr>
        <w:t>Sunt posibile ușoare creșteri de debite pe unele râuri mici din vestul, centrul și nordul țării datorită precipitațiilor lichide prognozate, cedării apei din stratul de zăpadă și propagării.</w:t>
      </w:r>
    </w:p>
    <w:p w14:paraId="5955A0DD" w14:textId="77777777" w:rsidR="008846AC" w:rsidRPr="008846AC" w:rsidRDefault="008846AC" w:rsidP="008846AC">
      <w:pPr>
        <w:spacing w:after="0pt" w:line="12pt" w:lineRule="auto"/>
        <w:ind w:start="36pt"/>
        <w:rPr>
          <w:lang w:val="ro-RO"/>
        </w:rPr>
      </w:pPr>
      <w:r w:rsidRPr="008846AC">
        <w:rPr>
          <w:lang w:val="ro-RO"/>
        </w:rPr>
        <w:t xml:space="preserve">Nivelurile pe râuri la stațiile hidrometrice se vor situa sub </w:t>
      </w:r>
      <w:r w:rsidRPr="008846AC">
        <w:rPr>
          <w:b/>
          <w:lang w:val="ro-RO"/>
        </w:rPr>
        <w:t>COTELE DE ATENȚIE</w:t>
      </w:r>
      <w:r w:rsidRPr="008846AC">
        <w:rPr>
          <w:lang w:val="ro-RO"/>
        </w:rPr>
        <w:t>.</w:t>
      </w:r>
    </w:p>
    <w:p w14:paraId="45092E87" w14:textId="77777777" w:rsidR="008846AC" w:rsidRPr="008846AC" w:rsidRDefault="008846AC" w:rsidP="008846AC">
      <w:pPr>
        <w:spacing w:after="0pt" w:line="12pt" w:lineRule="auto"/>
        <w:ind w:start="36pt"/>
        <w:rPr>
          <w:lang w:val="ro-RO"/>
        </w:rPr>
      </w:pPr>
    </w:p>
    <w:p w14:paraId="0C4ACEA2" w14:textId="77777777" w:rsidR="008846AC" w:rsidRPr="008846AC" w:rsidRDefault="008846AC" w:rsidP="008846AC">
      <w:pPr>
        <w:spacing w:after="0pt" w:line="12pt" w:lineRule="auto"/>
        <w:ind w:start="36pt"/>
        <w:rPr>
          <w:lang w:val="ro-RO"/>
        </w:rPr>
      </w:pPr>
    </w:p>
    <w:p w14:paraId="2CE5CB4F" w14:textId="77777777" w:rsidR="008846AC" w:rsidRPr="008846AC" w:rsidRDefault="008846AC" w:rsidP="008846AC">
      <w:pPr>
        <w:spacing w:after="0pt" w:line="12pt" w:lineRule="auto"/>
        <w:ind w:start="36pt"/>
        <w:rPr>
          <w:rFonts w:ascii="Courier New" w:hAnsi="Courier New" w:cs="Courier New"/>
          <w:sz w:val="20"/>
          <w:szCs w:val="20"/>
          <w:lang w:val="ro-RO"/>
        </w:rPr>
      </w:pPr>
      <w:r w:rsidRPr="008846AC">
        <w:rPr>
          <w:b/>
          <w:u w:val="single"/>
          <w:lang w:val="it-IT"/>
        </w:rPr>
        <w:t>DUNARE:</w:t>
      </w:r>
    </w:p>
    <w:p w14:paraId="06B560DB" w14:textId="77777777" w:rsidR="008846AC" w:rsidRPr="008846AC" w:rsidRDefault="008846AC" w:rsidP="008846AC">
      <w:pPr>
        <w:spacing w:after="0pt" w:line="12pt" w:lineRule="auto"/>
        <w:ind w:start="36pt"/>
        <w:rPr>
          <w:lang w:val="ro-RO"/>
        </w:rPr>
      </w:pPr>
      <w:bookmarkStart w:id="1" w:name="_Hlk63494853"/>
      <w:r w:rsidRPr="008846AC">
        <w:rPr>
          <w:b/>
          <w:lang w:val="ro-RO"/>
        </w:rPr>
        <w:t xml:space="preserve">Debitul la intrarea în țară (secțiunea Baziaș) în </w:t>
      </w:r>
      <w:bookmarkStart w:id="2" w:name="_Hlk86390005"/>
      <w:r w:rsidRPr="008846AC">
        <w:rPr>
          <w:b/>
          <w:lang w:val="ro-RO"/>
        </w:rPr>
        <w:t>intervalul 13.01.2023 – 14.01.2023 a fost</w:t>
      </w:r>
      <w:bookmarkStart w:id="3" w:name="_Hlk63580430"/>
      <w:bookmarkStart w:id="4" w:name="_Hlk86390127"/>
      <w:r w:rsidRPr="008846AC">
        <w:rPr>
          <w:b/>
          <w:lang w:val="ro-RO"/>
        </w:rPr>
        <w:t xml:space="preserve"> în creștere, având valoarea de</w:t>
      </w:r>
      <w:bookmarkStart w:id="5" w:name="_Hlk63494988"/>
      <w:bookmarkStart w:id="6" w:name="_Hlk64445300"/>
      <w:bookmarkStart w:id="7" w:name="_Hlk73689917"/>
      <w:r w:rsidRPr="008846AC">
        <w:rPr>
          <w:b/>
          <w:lang w:val="ro-RO"/>
        </w:rPr>
        <w:t xml:space="preserve"> </w:t>
      </w:r>
      <w:bookmarkEnd w:id="1"/>
      <w:bookmarkEnd w:id="2"/>
      <w:bookmarkEnd w:id="3"/>
      <w:bookmarkEnd w:id="4"/>
      <w:bookmarkEnd w:id="5"/>
      <w:bookmarkEnd w:id="6"/>
      <w:bookmarkEnd w:id="7"/>
      <w:r w:rsidRPr="008846AC">
        <w:rPr>
          <w:b/>
          <w:lang w:val="ro-RO"/>
        </w:rPr>
        <w:t>5500 m</w:t>
      </w:r>
      <w:r w:rsidRPr="008846AC">
        <w:rPr>
          <w:b/>
          <w:vertAlign w:val="superscript"/>
          <w:lang w:val="ro-RO"/>
        </w:rPr>
        <w:t>3</w:t>
      </w:r>
      <w:r w:rsidRPr="008846AC">
        <w:rPr>
          <w:b/>
          <w:lang w:val="ro-RO"/>
        </w:rPr>
        <w:t>/s,</w:t>
      </w:r>
      <w:r w:rsidRPr="008846AC">
        <w:rPr>
          <w:lang w:val="ro-RO"/>
        </w:rPr>
        <w:t xml:space="preserve"> peste media multianuală a lunii </w:t>
      </w:r>
      <w:r w:rsidRPr="008846AC">
        <w:rPr>
          <w:b/>
          <w:lang w:val="ro-RO"/>
        </w:rPr>
        <w:t>ianuarie (4950 m</w:t>
      </w:r>
      <w:r w:rsidRPr="008846AC">
        <w:rPr>
          <w:b/>
          <w:vertAlign w:val="superscript"/>
          <w:lang w:val="ro-RO"/>
        </w:rPr>
        <w:t>3</w:t>
      </w:r>
      <w:r w:rsidRPr="008846AC">
        <w:rPr>
          <w:b/>
          <w:lang w:val="ro-RO"/>
        </w:rPr>
        <w:t>/s).</w:t>
      </w:r>
    </w:p>
    <w:p w14:paraId="77516C26" w14:textId="77777777" w:rsidR="008846AC" w:rsidRPr="008846AC" w:rsidRDefault="008846AC" w:rsidP="008846AC">
      <w:pPr>
        <w:spacing w:after="0pt" w:line="12pt" w:lineRule="auto"/>
        <w:ind w:start="36pt"/>
        <w:rPr>
          <w:bCs/>
          <w:lang w:val="ro-RO"/>
        </w:rPr>
      </w:pPr>
      <w:r w:rsidRPr="008846AC">
        <w:rPr>
          <w:bCs/>
          <w:lang w:val="ro-RO"/>
        </w:rPr>
        <w:t>În aval de Porţile de Fier debitele au fost în creștere pe sectorul Gruia – Giurgiu și în scădere pe sectorul Oltenița – Tulcea.</w:t>
      </w:r>
    </w:p>
    <w:p w14:paraId="09AEEFA9" w14:textId="77777777" w:rsidR="008846AC" w:rsidRPr="008846AC" w:rsidRDefault="008846AC" w:rsidP="008846AC">
      <w:pPr>
        <w:spacing w:after="0pt" w:line="12pt" w:lineRule="auto"/>
        <w:ind w:start="36pt"/>
        <w:rPr>
          <w:lang w:val="ro-RO"/>
        </w:rPr>
      </w:pPr>
    </w:p>
    <w:p w14:paraId="172CD1A2" w14:textId="77777777" w:rsidR="008846AC" w:rsidRPr="008846AC" w:rsidRDefault="008846AC" w:rsidP="008846AC">
      <w:pPr>
        <w:tabs>
          <w:tab w:val="start" w:pos="364.50pt"/>
        </w:tabs>
        <w:spacing w:after="0pt" w:line="12pt" w:lineRule="auto"/>
        <w:ind w:start="36pt"/>
        <w:rPr>
          <w:b/>
          <w:lang w:val="ro-RO"/>
        </w:rPr>
      </w:pPr>
      <w:r w:rsidRPr="008846AC">
        <w:rPr>
          <w:b/>
          <w:lang w:val="ro-RO"/>
        </w:rPr>
        <w:t>Debitul la intrarea în țară (secțiunea Baziaș) va fi în creștere (5800 m</w:t>
      </w:r>
      <w:r w:rsidRPr="008846AC">
        <w:rPr>
          <w:b/>
          <w:vertAlign w:val="superscript"/>
          <w:lang w:val="ro-RO"/>
        </w:rPr>
        <w:t>3</w:t>
      </w:r>
      <w:r w:rsidRPr="008846AC">
        <w:rPr>
          <w:b/>
          <w:lang w:val="ro-RO"/>
        </w:rPr>
        <w:t>/s).</w:t>
      </w:r>
    </w:p>
    <w:p w14:paraId="2D72DFE9" w14:textId="77777777" w:rsidR="008846AC" w:rsidRPr="008846AC" w:rsidRDefault="008846AC" w:rsidP="008846AC">
      <w:pPr>
        <w:tabs>
          <w:tab w:val="start" w:pos="364.50pt"/>
        </w:tabs>
        <w:spacing w:after="0pt" w:line="12pt" w:lineRule="auto"/>
        <w:ind w:start="36pt"/>
        <w:rPr>
          <w:lang w:val="ro-RO"/>
        </w:rPr>
      </w:pPr>
      <w:r w:rsidRPr="008846AC">
        <w:rPr>
          <w:bCs/>
          <w:lang w:val="ro-RO"/>
        </w:rPr>
        <w:t>În</w:t>
      </w:r>
      <w:r w:rsidRPr="008846AC">
        <w:rPr>
          <w:lang w:val="ro-RO"/>
        </w:rPr>
        <w:t xml:space="preserve"> aval de Porțile de Fier debitele vor fi în creștere pe sectorul Gruia – Călăraşi și în scădere pe sectorul Cernavodă – Tulcea.</w:t>
      </w:r>
    </w:p>
    <w:p w14:paraId="2B04BFFE" w14:textId="77777777" w:rsidR="008846AC" w:rsidRPr="008846AC" w:rsidRDefault="008846AC" w:rsidP="008846AC">
      <w:pPr>
        <w:tabs>
          <w:tab w:val="start" w:pos="364.50pt"/>
        </w:tabs>
        <w:spacing w:after="0pt" w:line="12pt" w:lineRule="auto"/>
        <w:ind w:start="36pt"/>
        <w:rPr>
          <w:lang w:val="ro-RO"/>
        </w:rPr>
      </w:pPr>
    </w:p>
    <w:p w14:paraId="5A82ACD2" w14:textId="77777777" w:rsidR="008846AC" w:rsidRPr="008846AC" w:rsidRDefault="008846AC" w:rsidP="008846AC">
      <w:pPr>
        <w:spacing w:after="0pt" w:line="12pt" w:lineRule="auto"/>
        <w:ind w:start="0pt"/>
        <w:rPr>
          <w:b/>
          <w:spacing w:val="-2"/>
          <w:lang w:val="ro-RO"/>
        </w:rPr>
      </w:pPr>
    </w:p>
    <w:p w14:paraId="622CCDE7" w14:textId="77777777" w:rsidR="008846AC" w:rsidRPr="008846AC" w:rsidRDefault="008846AC" w:rsidP="008846AC">
      <w:pPr>
        <w:spacing w:after="0pt" w:line="12pt" w:lineRule="auto"/>
        <w:ind w:start="36pt"/>
        <w:rPr>
          <w:b/>
          <w:spacing w:val="-2"/>
          <w:u w:val="single"/>
          <w:lang w:val="it-IT"/>
        </w:rPr>
      </w:pPr>
      <w:r w:rsidRPr="008846AC">
        <w:rPr>
          <w:b/>
          <w:spacing w:val="-2"/>
          <w:lang w:val="ro-RO"/>
        </w:rPr>
        <w:t>2.</w:t>
      </w:r>
      <w:r w:rsidRPr="008846AC">
        <w:rPr>
          <w:bCs/>
          <w:spacing w:val="-2"/>
          <w:lang w:val="ro-RO"/>
        </w:rPr>
        <w:t xml:space="preserve"> </w:t>
      </w:r>
      <w:r w:rsidRPr="008846AC">
        <w:rPr>
          <w:b/>
          <w:spacing w:val="-2"/>
          <w:u w:val="single"/>
          <w:lang w:val="ro-RO"/>
        </w:rPr>
        <w:t xml:space="preserve">Situaţia meteorologică în intervalul </w:t>
      </w:r>
      <w:r w:rsidRPr="008846AC">
        <w:rPr>
          <w:b/>
          <w:u w:val="single"/>
          <w:lang w:val="it-IT"/>
        </w:rPr>
        <w:t>13.01.2023</w:t>
      </w:r>
      <w:r w:rsidRPr="008846AC">
        <w:rPr>
          <w:b/>
          <w:spacing w:val="-2"/>
          <w:u w:val="single"/>
          <w:lang w:val="ro-RO"/>
        </w:rPr>
        <w:t xml:space="preserve">, ora 08.00 – </w:t>
      </w:r>
      <w:r w:rsidRPr="008846AC">
        <w:rPr>
          <w:b/>
          <w:u w:val="single"/>
          <w:lang w:val="it-IT"/>
        </w:rPr>
        <w:t>14.01.2023</w:t>
      </w:r>
      <w:r w:rsidRPr="008846AC">
        <w:rPr>
          <w:b/>
          <w:spacing w:val="-2"/>
          <w:u w:val="single"/>
          <w:lang w:val="it-IT"/>
        </w:rPr>
        <w:t>, ora 08.00</w:t>
      </w:r>
    </w:p>
    <w:p w14:paraId="6BE3FA0C" w14:textId="77777777" w:rsidR="008846AC" w:rsidRPr="008846AC" w:rsidRDefault="008846AC" w:rsidP="008846AC">
      <w:pPr>
        <w:spacing w:after="0pt" w:line="12pt" w:lineRule="auto"/>
        <w:ind w:start="36pt"/>
        <w:rPr>
          <w:b/>
          <w:lang w:val="ro-RO"/>
        </w:rPr>
      </w:pPr>
    </w:p>
    <w:p w14:paraId="23FC841D" w14:textId="77777777" w:rsidR="008846AC" w:rsidRPr="008846AC" w:rsidRDefault="008846AC" w:rsidP="008846AC">
      <w:pPr>
        <w:spacing w:after="0pt" w:line="12pt" w:lineRule="auto"/>
        <w:ind w:start="36pt"/>
        <w:rPr>
          <w:lang w:val="it-IT"/>
        </w:rPr>
      </w:pPr>
      <w:r w:rsidRPr="008846AC">
        <w:rPr>
          <w:b/>
          <w:lang w:val="ro-RO"/>
        </w:rPr>
        <w:t>În ţara,</w:t>
      </w:r>
      <w:r w:rsidRPr="008846AC">
        <w:rPr>
          <w:lang w:val="ro-RO"/>
        </w:rPr>
        <w:t xml:space="preserve"> vremea s-a încălzit față de intervalul precedent în cea mai mare parte a țării, astfel încât regimul termic diurn s-a situat </w:t>
      </w:r>
      <w:r w:rsidRPr="008846AC">
        <w:rPr>
          <w:lang w:val="it-IT"/>
        </w:rPr>
        <w:t>în general peste cel climatologic specific datei. În zonele joase de relief din sudul, estul și parțial din centrul țării au fost înnorări persistente și local ceață, asociate pe arii restrânse cu burniță sau ploaie slabă, care pe raza județului Botoșani a depus polei. În restul teritoriului cerul a fost variabil și doar cu totul izolat și trecător în Carpații Orientali s-au semnalat precipitații mixte, iar noaptea s-a înnorat în extremitatea vestică și nord-vestică și pe alocuri a plouat slab.</w:t>
      </w:r>
    </w:p>
    <w:p w14:paraId="296519CA" w14:textId="77777777" w:rsidR="008846AC" w:rsidRPr="008846AC" w:rsidRDefault="008846AC" w:rsidP="008846AC">
      <w:pPr>
        <w:spacing w:after="0pt" w:line="12pt" w:lineRule="auto"/>
        <w:ind w:start="36pt"/>
        <w:rPr>
          <w:lang w:val="it-IT"/>
        </w:rPr>
      </w:pPr>
      <w:r w:rsidRPr="008846AC">
        <w:rPr>
          <w:lang w:val="it-IT"/>
        </w:rPr>
        <w:lastRenderedPageBreak/>
        <w:t xml:space="preserve">Mai ales dimineața, pe suprafețe mici, s-a semnalat ceață în Banat. Vântul a suflat slab și moderat. În zona montană, în special la peste 1400 m altitudine, era strat de zăpadă și măsura </w:t>
      </w:r>
      <w:r w:rsidRPr="008846AC">
        <w:rPr>
          <w:i/>
          <w:iCs/>
          <w:lang w:val="it-IT"/>
        </w:rPr>
        <w:t xml:space="preserve">-în platformele stațiilor meteorologice- </w:t>
      </w:r>
      <w:r w:rsidRPr="008846AC">
        <w:rPr>
          <w:lang w:val="it-IT"/>
        </w:rPr>
        <w:t>până la 79 cm în Munții Făgăraș. Temperaturile maxime s-au încadrat între 0 grade la Darabani, Rădăuți și Mahmudia și 10 grade la Satu Mare, Sighetu Marmației, Supuru de Jos, Gurahonț, Borod și Moldova Nouă, iar la ora 6 se înregistau temperaturi ale aerului cuprinse între -3 grade la Târgu Lăpuș, Bistrița și Târgu Neamț și 5 grade la Moldova Nouă.</w:t>
      </w:r>
    </w:p>
    <w:p w14:paraId="269B1847" w14:textId="77777777" w:rsidR="008846AC" w:rsidRPr="008846AC" w:rsidRDefault="008846AC" w:rsidP="008846AC">
      <w:pPr>
        <w:spacing w:after="0pt" w:line="12pt" w:lineRule="auto"/>
        <w:ind w:start="36pt"/>
        <w:rPr>
          <w:b/>
          <w:bCs/>
          <w:i/>
          <w:iCs/>
          <w:sz w:val="16"/>
          <w:szCs w:val="16"/>
          <w:lang w:val="it-IT"/>
        </w:rPr>
      </w:pPr>
    </w:p>
    <w:p w14:paraId="26FF109F" w14:textId="77777777" w:rsidR="008846AC" w:rsidRPr="008846AC" w:rsidRDefault="008846AC" w:rsidP="008846AC">
      <w:pPr>
        <w:spacing w:after="0pt" w:line="12pt" w:lineRule="auto"/>
        <w:ind w:start="36pt"/>
        <w:rPr>
          <w:i/>
          <w:iCs/>
          <w:lang w:val="it-IT"/>
        </w:rPr>
      </w:pPr>
      <w:r w:rsidRPr="008846AC">
        <w:rPr>
          <w:b/>
          <w:bCs/>
          <w:i/>
          <w:iCs/>
          <w:lang w:val="it-IT"/>
        </w:rPr>
        <w:t xml:space="preserve">Observații - </w:t>
      </w:r>
      <w:r w:rsidRPr="008846AC">
        <w:rPr>
          <w:i/>
          <w:iCs/>
          <w:lang w:val="it-IT"/>
        </w:rPr>
        <w:t>au fost emise 12 mesaje de atenționare cod galben pentru fenomene periculoase imediate.</w:t>
      </w:r>
    </w:p>
    <w:p w14:paraId="222D596A" w14:textId="77777777" w:rsidR="008846AC" w:rsidRPr="008846AC" w:rsidRDefault="008846AC" w:rsidP="008846AC">
      <w:pPr>
        <w:spacing w:after="0pt" w:line="12pt" w:lineRule="auto"/>
        <w:ind w:start="36pt"/>
        <w:rPr>
          <w:lang w:val="it-IT"/>
        </w:rPr>
      </w:pPr>
    </w:p>
    <w:p w14:paraId="40CBED15" w14:textId="77777777" w:rsidR="008846AC" w:rsidRPr="008846AC" w:rsidRDefault="008846AC" w:rsidP="008846AC">
      <w:pPr>
        <w:spacing w:after="0pt" w:line="12pt" w:lineRule="auto"/>
        <w:ind w:start="36pt"/>
        <w:rPr>
          <w:lang w:val="ro-RO"/>
        </w:rPr>
      </w:pPr>
      <w:r w:rsidRPr="008846AC">
        <w:rPr>
          <w:b/>
          <w:lang w:val="it-IT"/>
        </w:rPr>
        <w:t>La Bucureşti,</w:t>
      </w:r>
      <w:r w:rsidRPr="008846AC">
        <w:rPr>
          <w:lang w:val="it-IT"/>
        </w:rPr>
        <w:t xml:space="preserve"> vremea s-a încălzit față de intervalul precedent, dar s-a menținut închisă, iar vântul a suflat slab. Temperatura maximă a fost de 5 grade, iar la ora 6 se înregistrau 4 grade.</w:t>
      </w:r>
    </w:p>
    <w:p w14:paraId="6A531398" w14:textId="77777777" w:rsidR="008846AC" w:rsidRPr="008846AC" w:rsidRDefault="008846AC" w:rsidP="008846AC">
      <w:pPr>
        <w:spacing w:after="0pt" w:line="12pt" w:lineRule="auto"/>
        <w:ind w:start="36pt"/>
        <w:rPr>
          <w:b/>
          <w:lang w:val="ro-RO"/>
        </w:rPr>
      </w:pPr>
    </w:p>
    <w:p w14:paraId="1023ADAD" w14:textId="77777777" w:rsidR="008846AC" w:rsidRPr="008846AC" w:rsidRDefault="008846AC" w:rsidP="008846AC">
      <w:pPr>
        <w:spacing w:after="0pt" w:line="12pt" w:lineRule="auto"/>
        <w:ind w:start="36pt"/>
        <w:rPr>
          <w:b/>
          <w:lang w:val="ro-RO"/>
        </w:rPr>
      </w:pPr>
    </w:p>
    <w:p w14:paraId="43CA7833" w14:textId="77777777" w:rsidR="008846AC" w:rsidRPr="008846AC" w:rsidRDefault="008846AC" w:rsidP="008846AC">
      <w:pPr>
        <w:spacing w:after="0pt" w:line="12pt" w:lineRule="auto"/>
        <w:ind w:start="36pt"/>
        <w:rPr>
          <w:b/>
          <w:u w:val="single"/>
          <w:lang w:val="it-IT"/>
        </w:rPr>
      </w:pPr>
      <w:r w:rsidRPr="008846AC">
        <w:rPr>
          <w:b/>
          <w:lang w:val="it-IT"/>
        </w:rPr>
        <w:t xml:space="preserve">3. </w:t>
      </w:r>
      <w:r w:rsidRPr="008846AC">
        <w:rPr>
          <w:b/>
          <w:u w:val="single"/>
          <w:lang w:val="it-IT"/>
        </w:rPr>
        <w:t>Prognoza meteorologică în intervalul 14.01.2023, ora 08.00 – 15.01.2023, ora 08.00</w:t>
      </w:r>
    </w:p>
    <w:p w14:paraId="497218C4" w14:textId="77777777" w:rsidR="008846AC" w:rsidRPr="008846AC" w:rsidRDefault="008846AC" w:rsidP="008846AC">
      <w:pPr>
        <w:spacing w:after="0pt" w:line="12pt" w:lineRule="auto"/>
        <w:ind w:start="36pt"/>
        <w:rPr>
          <w:lang w:val="it-IT"/>
        </w:rPr>
      </w:pPr>
      <w:r w:rsidRPr="008846AC">
        <w:rPr>
          <w:b/>
          <w:lang w:val="it-IT"/>
        </w:rPr>
        <w:t>În ţara,</w:t>
      </w:r>
      <w:r w:rsidRPr="008846AC">
        <w:rPr>
          <w:lang w:val="it-IT"/>
        </w:rPr>
        <w:t xml:space="preserve"> vremea va fi în general închisă. Temporar și pe arii restrânse va ploua slab în vest, centru, nord și sud și doar izolat în restul zonelor. La munte vor fi precipitații mixte, iar la altitudini mari vor predomina ninsorile. Se va semnala ceață, pe alocuri asociată cu burniță, cu precădere în regiunile extracarpatice și în Transilvania. Izolat vor fi condiții de polei.</w:t>
      </w:r>
    </w:p>
    <w:p w14:paraId="392CE1AF" w14:textId="77777777" w:rsidR="008846AC" w:rsidRPr="008846AC" w:rsidRDefault="008846AC" w:rsidP="008846AC">
      <w:pPr>
        <w:spacing w:after="0pt" w:line="12pt" w:lineRule="auto"/>
        <w:ind w:start="36pt"/>
        <w:rPr>
          <w:lang w:val="ro-RO"/>
        </w:rPr>
      </w:pPr>
      <w:r w:rsidRPr="008846AC">
        <w:rPr>
          <w:lang w:val="it-IT"/>
        </w:rPr>
        <w:t>Vântul va sufla slab și moderat. Temperaturile maxime se vor încadra în general între 1 și 7 grade, iar cele minime vor fi cuprinse în marea lor majoritate între -2 și 2 grade.</w:t>
      </w:r>
    </w:p>
    <w:p w14:paraId="09DABF2F" w14:textId="77777777" w:rsidR="008846AC" w:rsidRPr="008846AC" w:rsidRDefault="008846AC" w:rsidP="008846AC">
      <w:pPr>
        <w:spacing w:after="0pt" w:line="12pt" w:lineRule="auto"/>
        <w:ind w:start="36pt"/>
        <w:rPr>
          <w:b/>
          <w:sz w:val="16"/>
          <w:szCs w:val="16"/>
          <w:lang w:val="it-IT"/>
        </w:rPr>
      </w:pPr>
    </w:p>
    <w:p w14:paraId="27E521ED" w14:textId="77777777" w:rsidR="008846AC" w:rsidRPr="008846AC" w:rsidRDefault="008846AC" w:rsidP="008846AC">
      <w:pPr>
        <w:spacing w:after="0pt" w:line="12pt" w:lineRule="auto"/>
        <w:ind w:start="36pt"/>
        <w:rPr>
          <w:lang w:val="ro-RO"/>
        </w:rPr>
      </w:pPr>
      <w:r w:rsidRPr="008846AC">
        <w:rPr>
          <w:b/>
          <w:lang w:val="it-IT"/>
        </w:rPr>
        <w:t>La Bucureşti,</w:t>
      </w:r>
      <w:r w:rsidRPr="008846AC">
        <w:rPr>
          <w:lang w:val="ro-RO"/>
        </w:rPr>
        <w:t xml:space="preserve"> </w:t>
      </w:r>
      <w:r w:rsidRPr="008846AC">
        <w:rPr>
          <w:lang w:val="it-IT"/>
        </w:rPr>
        <w:t>vremea va fi închisă și trecător va burnița sau ploua slab. Vântul va sufla slab până la moderat. Temperatura maximă va fi de 5...7 grade și cea minimă de 2...3 grade. Mai ales dimineața vor fi condiții de ceață.</w:t>
      </w:r>
    </w:p>
    <w:p w14:paraId="0900106F" w14:textId="77777777" w:rsidR="008846AC" w:rsidRPr="008846AC" w:rsidRDefault="008846AC" w:rsidP="008846AC">
      <w:pPr>
        <w:spacing w:after="0pt" w:line="12pt" w:lineRule="auto"/>
        <w:ind w:start="0pt"/>
        <w:rPr>
          <w:lang w:val="it-IT"/>
        </w:rPr>
      </w:pPr>
    </w:p>
    <w:p w14:paraId="62831E4E" w14:textId="77777777" w:rsidR="008846AC" w:rsidRPr="008846AC" w:rsidRDefault="008846AC" w:rsidP="008846AC">
      <w:pPr>
        <w:spacing w:after="0pt" w:line="12pt" w:lineRule="auto"/>
        <w:ind w:start="36pt"/>
        <w:rPr>
          <w:lang w:val="it-IT"/>
        </w:rPr>
      </w:pPr>
    </w:p>
    <w:p w14:paraId="5B2E8813" w14:textId="77777777" w:rsidR="008846AC" w:rsidRPr="008846AC" w:rsidRDefault="008846AC" w:rsidP="008846AC">
      <w:pPr>
        <w:spacing w:after="0pt" w:line="12pt" w:lineRule="auto"/>
        <w:ind w:start="36pt"/>
        <w:rPr>
          <w:b/>
          <w:u w:val="single"/>
          <w:lang w:val="ro-RO"/>
        </w:rPr>
      </w:pPr>
      <w:r w:rsidRPr="008846AC">
        <w:rPr>
          <w:b/>
          <w:lang w:val="ro-RO"/>
        </w:rPr>
        <w:t>4.</w:t>
      </w:r>
      <w:r w:rsidRPr="008846AC">
        <w:rPr>
          <w:b/>
          <w:u w:val="single"/>
          <w:lang w:val="ro-RO"/>
        </w:rPr>
        <w:t xml:space="preserve"> </w:t>
      </w:r>
      <w:r w:rsidRPr="008846AC">
        <w:rPr>
          <w:b/>
          <w:bCs/>
          <w:u w:val="single"/>
          <w:lang w:val="it-IT"/>
        </w:rPr>
        <w:t>Buletin nivometeorologic pentru perioada 13.01.2023 ora 20 - 16.01.2023 ora 20</w:t>
      </w:r>
      <w:r w:rsidRPr="008846AC">
        <w:rPr>
          <w:b/>
          <w:u w:val="single"/>
          <w:lang w:val="ro-RO"/>
        </w:rPr>
        <w:t>.</w:t>
      </w:r>
    </w:p>
    <w:p w14:paraId="232736C4" w14:textId="77777777" w:rsidR="008846AC" w:rsidRPr="008846AC" w:rsidRDefault="008846AC" w:rsidP="008846AC">
      <w:pPr>
        <w:spacing w:after="0pt" w:line="12pt" w:lineRule="auto"/>
        <w:ind w:start="36pt"/>
        <w:rPr>
          <w:b/>
          <w:u w:val="single"/>
          <w:lang w:val="ro-RO"/>
        </w:rPr>
      </w:pPr>
      <w:r w:rsidRPr="008846AC">
        <w:rPr>
          <w:b/>
          <w:u w:val="single"/>
          <w:lang w:val="ro-RO"/>
        </w:rPr>
        <w:t xml:space="preserve">Carpații Meridionali - </w:t>
      </w:r>
      <w:r w:rsidRPr="008846AC">
        <w:rPr>
          <w:b/>
          <w:color w:val="FFC000"/>
          <w:sz w:val="24"/>
          <w:szCs w:val="24"/>
          <w:u w:val="single"/>
          <w:lang w:val="ro-RO"/>
        </w:rPr>
        <w:t>- risc 2 - moderat</w:t>
      </w:r>
    </w:p>
    <w:p w14:paraId="326CCC54" w14:textId="77777777" w:rsidR="008846AC" w:rsidRPr="008846AC" w:rsidRDefault="008846AC" w:rsidP="008846AC">
      <w:pPr>
        <w:spacing w:after="0pt" w:line="12pt" w:lineRule="auto"/>
        <w:ind w:start="36pt"/>
        <w:rPr>
          <w:lang w:val="ro-RO"/>
        </w:rPr>
      </w:pPr>
      <w:r w:rsidRPr="008846AC">
        <w:rPr>
          <w:lang w:val="ro-RO"/>
        </w:rPr>
        <w:t>La peste 1800 m, la suprafață, stratul de zăpadă depus în ultimele zile este local consistent și este depus peste zăpada mai veche, întărită și înghețată. Spre creste sunt formate plăci recente de vânt pe majoritatea versanților, iar în zonele adăpostite sunt acumulări mari de zăpadă. În partea inferioară, zăpada este compactă și prezintă cruste mai vechi de gheață.</w:t>
      </w:r>
    </w:p>
    <w:p w14:paraId="12E7852A" w14:textId="77777777" w:rsidR="008846AC" w:rsidRPr="008846AC" w:rsidRDefault="008846AC" w:rsidP="008846AC">
      <w:pPr>
        <w:spacing w:after="0pt" w:line="12pt" w:lineRule="auto"/>
        <w:ind w:start="36pt"/>
        <w:rPr>
          <w:lang w:val="it-IT"/>
        </w:rPr>
      </w:pPr>
      <w:r w:rsidRPr="008846AC">
        <w:rPr>
          <w:lang w:val="ro-RO"/>
        </w:rPr>
        <w:t>Pe pantele înclinate, stratul de la suprafață recent depus, cu stabilitate și rezistență redusă, poate aluneca peste straturile mai dure aflate dedesubt, declanșând spontan curgeri și avalanşe de dimensiuni mici sau chiar medii în masivul Făgăraș, riscul fiind amplificat la supraîncărcări. Sub 1800 m stratul are dimensiuni reduse și izolat vor fi condiții pentru anumite curgeri și avalanșe de mici dimensiuni în masivele Făgăraș și Bucegi, în zona 1500-1800 m.</w:t>
      </w:r>
    </w:p>
    <w:p w14:paraId="56EC5D25" w14:textId="77777777" w:rsidR="008846AC" w:rsidRPr="008846AC" w:rsidRDefault="008846AC" w:rsidP="008846AC">
      <w:pPr>
        <w:spacing w:after="0pt" w:line="12pt" w:lineRule="auto"/>
        <w:ind w:start="36pt"/>
        <w:rPr>
          <w:sz w:val="16"/>
          <w:szCs w:val="16"/>
          <w:lang w:val="ro-RO"/>
        </w:rPr>
      </w:pPr>
    </w:p>
    <w:p w14:paraId="44BE39D2" w14:textId="77777777" w:rsidR="008846AC" w:rsidRPr="008846AC" w:rsidRDefault="008846AC" w:rsidP="008846AC">
      <w:pPr>
        <w:spacing w:after="0pt" w:line="12pt" w:lineRule="auto"/>
        <w:ind w:start="36pt"/>
        <w:rPr>
          <w:b/>
          <w:color w:val="70AD47"/>
          <w:sz w:val="24"/>
          <w:szCs w:val="24"/>
          <w:u w:val="single"/>
          <w:lang w:val="ro-RO"/>
        </w:rPr>
      </w:pPr>
      <w:r w:rsidRPr="008846AC">
        <w:rPr>
          <w:b/>
          <w:sz w:val="24"/>
          <w:szCs w:val="24"/>
          <w:u w:val="single"/>
          <w:lang w:val="ro-RO"/>
        </w:rPr>
        <w:t xml:space="preserve">Zonele înalte din restul masivelor </w:t>
      </w:r>
    </w:p>
    <w:p w14:paraId="50BCFDE9" w14:textId="77777777" w:rsidR="008846AC" w:rsidRPr="008846AC" w:rsidRDefault="008846AC" w:rsidP="008846AC">
      <w:pPr>
        <w:spacing w:after="0pt" w:line="12pt" w:lineRule="auto"/>
        <w:ind w:start="36pt"/>
        <w:rPr>
          <w:lang w:val="ro-RO"/>
        </w:rPr>
      </w:pPr>
      <w:r w:rsidRPr="008846AC">
        <w:rPr>
          <w:lang w:val="ro-RO"/>
        </w:rPr>
        <w:t>În partea superioară a stratului se găsește un strat redus de zăpadă recentă, depus în ultimele zile peste zăpada veche și înghețată. Pe crestele Carpaților Orientali sunt formate plăci de vânt, mai ales pe versanții estici, sud-estici și nord-estici. În zonele adăpostite sunt prezente acumulări mai mari de zăpadă. În partea inferioară, stratul este compact și prezintă cruste mai vechi de gheață.</w:t>
      </w:r>
    </w:p>
    <w:p w14:paraId="7D65BE90" w14:textId="77777777" w:rsidR="008846AC" w:rsidRPr="008846AC" w:rsidRDefault="008846AC" w:rsidP="008846AC">
      <w:pPr>
        <w:spacing w:after="0pt" w:line="12pt" w:lineRule="auto"/>
        <w:ind w:start="36pt"/>
        <w:rPr>
          <w:lang w:val="ro-RO"/>
        </w:rPr>
      </w:pPr>
      <w:r w:rsidRPr="008846AC">
        <w:rPr>
          <w:lang w:val="ro-RO"/>
        </w:rPr>
        <w:t>Pe pantele suficient de înclinate sau pe văile adăpostite, unde sunt acumulări mai importante, se pot declanșa izolat curgeri și avalanşe de mici dimensiuni, prin alunecarea plăcilor de vânt sau a stratului de zăpadă recentă de la suprafaţă peste straturile mai dure aflate dedesubt, riscul fiind amplificat la supraîncărcări. În Carpații Occidentali stratul are dimensiuni extrem de reduse și nu există risc de producere al avalanșelor.</w:t>
      </w:r>
    </w:p>
    <w:p w14:paraId="434CA23C" w14:textId="77777777" w:rsidR="008846AC" w:rsidRPr="008846AC" w:rsidRDefault="008846AC" w:rsidP="008846AC">
      <w:pPr>
        <w:spacing w:after="0pt" w:line="12pt" w:lineRule="auto"/>
        <w:ind w:start="36pt"/>
        <w:rPr>
          <w:sz w:val="16"/>
          <w:szCs w:val="16"/>
          <w:lang w:val="ro-RO"/>
        </w:rPr>
      </w:pPr>
    </w:p>
    <w:p w14:paraId="6DF89E74" w14:textId="77777777" w:rsidR="008846AC" w:rsidRPr="008846AC" w:rsidRDefault="008846AC" w:rsidP="008846AC">
      <w:pPr>
        <w:spacing w:after="0pt" w:line="12pt" w:lineRule="auto"/>
        <w:ind w:start="36pt"/>
        <w:rPr>
          <w:b/>
          <w:u w:val="single"/>
          <w:lang w:val="ro-RO"/>
        </w:rPr>
      </w:pPr>
      <w:r w:rsidRPr="008846AC">
        <w:rPr>
          <w:b/>
          <w:u w:val="single"/>
          <w:lang w:val="ro-RO"/>
        </w:rPr>
        <w:lastRenderedPageBreak/>
        <w:t>Prognoza vremii în intervalul 13.01.2023 ora 20 - 16.01.2023 ora 20:</w:t>
      </w:r>
    </w:p>
    <w:p w14:paraId="75E3ACFE" w14:textId="77777777" w:rsidR="008846AC" w:rsidRPr="008846AC" w:rsidRDefault="008846AC" w:rsidP="008846AC">
      <w:pPr>
        <w:spacing w:after="0pt" w:line="12pt" w:lineRule="auto"/>
        <w:ind w:start="36pt"/>
        <w:rPr>
          <w:lang w:val="it-IT"/>
        </w:rPr>
      </w:pPr>
      <w:r w:rsidRPr="008846AC">
        <w:rPr>
          <w:lang w:val="it-IT"/>
        </w:rPr>
        <w:t>Vremea va fi mai caldă decât normalul termic al perioadei. Cerul va fi variabil, cu înnorări temporare în primele două zile și pe arii restrânse se vor semnala precipitații slabe, predominant sub formă de ninsoare la altitudini mari. În ultima zi cerul va deveni mai mult noros, iar aria precipitațiilor va fi în extindere. Vântul va sufla slab și moderat, cu unele intensificări temporare în zonele înalte în primele două zile, iar în ultima zi va crește treptat în intensitate, cu rafale de 60-90 km/h în zonele înalte. Temporar se va semnala ceaţă, asociată pe alocuri și cu depunere de chiciură.</w:t>
      </w:r>
    </w:p>
    <w:p w14:paraId="3A7078FF" w14:textId="77777777" w:rsidR="008846AC" w:rsidRPr="008846AC" w:rsidRDefault="008846AC" w:rsidP="008846AC">
      <w:pPr>
        <w:spacing w:after="0pt" w:line="12pt" w:lineRule="auto"/>
        <w:ind w:start="36pt"/>
        <w:rPr>
          <w:b/>
          <w:bCs/>
          <w:lang w:val="it-IT"/>
        </w:rPr>
      </w:pPr>
    </w:p>
    <w:p w14:paraId="07DE97B2" w14:textId="77777777" w:rsidR="008846AC" w:rsidRPr="008846AC" w:rsidRDefault="008846AC" w:rsidP="008846AC">
      <w:pPr>
        <w:spacing w:after="0pt" w:line="12pt" w:lineRule="auto"/>
        <w:ind w:start="36pt"/>
        <w:rPr>
          <w:b/>
          <w:bCs/>
          <w:lang w:val="it-IT"/>
        </w:rPr>
      </w:pPr>
      <w:r w:rsidRPr="008846AC">
        <w:rPr>
          <w:b/>
          <w:bCs/>
          <w:lang w:val="it-IT"/>
        </w:rPr>
        <w:t>Temperaturi prognozate în intervalul 13.01.2023 ora 20 - 16.01.2023 ora 20:</w:t>
      </w:r>
    </w:p>
    <w:p w14:paraId="016E3EF7" w14:textId="77777777" w:rsidR="008846AC" w:rsidRPr="008846AC" w:rsidRDefault="008846AC" w:rsidP="008846AC">
      <w:pPr>
        <w:spacing w:after="0pt" w:line="12pt" w:lineRule="auto"/>
        <w:ind w:start="36pt"/>
        <w:rPr>
          <w:lang w:val="it-IT"/>
        </w:rPr>
      </w:pPr>
      <w:r w:rsidRPr="008846AC">
        <w:rPr>
          <w:b/>
          <w:bCs/>
          <w:lang w:val="it-IT"/>
        </w:rPr>
        <w:t>Peste 1800 m: temperaturi minime</w:t>
      </w:r>
      <w:r w:rsidRPr="008846AC">
        <w:rPr>
          <w:lang w:val="it-IT"/>
        </w:rPr>
        <w:t>: -9 la -4 grade</w:t>
      </w:r>
    </w:p>
    <w:p w14:paraId="7D723F27" w14:textId="77777777" w:rsidR="008846AC" w:rsidRPr="008846AC" w:rsidRDefault="008846AC" w:rsidP="008846AC">
      <w:pPr>
        <w:spacing w:after="0pt" w:line="12pt" w:lineRule="auto"/>
        <w:ind w:start="36pt"/>
        <w:rPr>
          <w:lang w:val="it-IT"/>
        </w:rPr>
      </w:pPr>
      <w:r w:rsidRPr="008846AC">
        <w:rPr>
          <w:b/>
          <w:bCs/>
          <w:lang w:val="it-IT"/>
        </w:rPr>
        <w:t>temperaturi maxime</w:t>
      </w:r>
      <w:r w:rsidRPr="008846AC">
        <w:rPr>
          <w:lang w:val="it-IT"/>
        </w:rPr>
        <w:t>: -5 la 2 grade, cu cele mai ridicate valori în ultima zi a intervalului</w:t>
      </w:r>
    </w:p>
    <w:p w14:paraId="22EDA891" w14:textId="77777777" w:rsidR="008846AC" w:rsidRPr="008846AC" w:rsidRDefault="008846AC" w:rsidP="008846AC">
      <w:pPr>
        <w:spacing w:after="0pt" w:line="12pt" w:lineRule="auto"/>
        <w:ind w:start="36pt"/>
        <w:rPr>
          <w:lang w:val="it-IT"/>
        </w:rPr>
      </w:pPr>
      <w:r w:rsidRPr="008846AC">
        <w:rPr>
          <w:b/>
          <w:bCs/>
          <w:lang w:val="it-IT"/>
        </w:rPr>
        <w:t>Sub 1800 m: temperaturi minime</w:t>
      </w:r>
      <w:r w:rsidRPr="008846AC">
        <w:rPr>
          <w:lang w:val="it-IT"/>
        </w:rPr>
        <w:t>: -6 la -1 grad</w:t>
      </w:r>
    </w:p>
    <w:p w14:paraId="12688930" w14:textId="77777777" w:rsidR="008846AC" w:rsidRPr="008846AC" w:rsidRDefault="008846AC" w:rsidP="008846AC">
      <w:pPr>
        <w:spacing w:after="0pt" w:line="12pt" w:lineRule="auto"/>
        <w:ind w:start="36pt"/>
        <w:rPr>
          <w:lang w:val="it-IT"/>
        </w:rPr>
      </w:pPr>
      <w:r w:rsidRPr="008846AC">
        <w:rPr>
          <w:b/>
          <w:bCs/>
          <w:lang w:val="it-IT"/>
        </w:rPr>
        <w:t>temperaturi maxime</w:t>
      </w:r>
      <w:r w:rsidRPr="008846AC">
        <w:rPr>
          <w:lang w:val="it-IT"/>
        </w:rPr>
        <w:t>: -2 la 6 grade, cu cele mai ridicate valori în ultima zi a intervalului</w:t>
      </w:r>
    </w:p>
    <w:p w14:paraId="4F63A6FE" w14:textId="77777777" w:rsidR="008846AC" w:rsidRPr="008846AC" w:rsidRDefault="008846AC" w:rsidP="008846AC">
      <w:pPr>
        <w:spacing w:after="0pt" w:line="12pt" w:lineRule="auto"/>
        <w:ind w:start="36pt"/>
        <w:rPr>
          <w:lang w:val="it-IT"/>
        </w:rPr>
      </w:pPr>
      <w:r w:rsidRPr="008846AC">
        <w:rPr>
          <w:b/>
          <w:bCs/>
          <w:lang w:val="it-IT"/>
        </w:rPr>
        <w:t xml:space="preserve">Vânt la peste 2000 m: </w:t>
      </w:r>
      <w:r w:rsidRPr="008846AC">
        <w:rPr>
          <w:lang w:val="it-IT"/>
        </w:rPr>
        <w:t>în general cu 30-60 km/h, din sector predominant vestic în primele două zile, iar în ultima zi în intensificare, cu 60-90 km/h din sector predominant sud-vestic</w:t>
      </w:r>
    </w:p>
    <w:p w14:paraId="3D0A2CB9" w14:textId="77777777" w:rsidR="008846AC" w:rsidRPr="008846AC" w:rsidRDefault="008846AC" w:rsidP="008846AC">
      <w:pPr>
        <w:spacing w:after="0pt" w:line="12pt" w:lineRule="auto"/>
        <w:ind w:start="36pt"/>
        <w:rPr>
          <w:lang w:val="it-IT"/>
        </w:rPr>
      </w:pPr>
      <w:r w:rsidRPr="008846AC">
        <w:rPr>
          <w:b/>
          <w:bCs/>
          <w:lang w:val="it-IT"/>
        </w:rPr>
        <w:t>Izoterma de 0 grade</w:t>
      </w:r>
      <w:r w:rsidRPr="008846AC">
        <w:rPr>
          <w:lang w:val="it-IT"/>
        </w:rPr>
        <w:t>: variază între 1300 și 1700 m pe tot parcursul intervalului</w:t>
      </w:r>
    </w:p>
    <w:p w14:paraId="29CE5D59" w14:textId="77777777" w:rsidR="008846AC" w:rsidRPr="008846AC" w:rsidRDefault="008846AC" w:rsidP="008846AC">
      <w:pPr>
        <w:spacing w:after="0pt" w:line="12pt" w:lineRule="auto"/>
        <w:ind w:start="36pt"/>
        <w:rPr>
          <w:lang w:val="it-IT"/>
        </w:rPr>
      </w:pPr>
    </w:p>
    <w:p w14:paraId="6CDFE949" w14:textId="77777777" w:rsidR="008846AC" w:rsidRPr="008846AC" w:rsidRDefault="008846AC" w:rsidP="008846AC">
      <w:pPr>
        <w:spacing w:after="0pt" w:line="12pt" w:lineRule="auto"/>
        <w:ind w:start="36pt"/>
        <w:rPr>
          <w:lang w:val="it-IT"/>
        </w:rPr>
      </w:pPr>
    </w:p>
    <w:p w14:paraId="65057A12" w14:textId="77777777" w:rsidR="008846AC" w:rsidRPr="008846AC" w:rsidRDefault="008846AC" w:rsidP="008846AC">
      <w:pPr>
        <w:keepNext/>
        <w:keepLines/>
        <w:spacing w:after="0pt"/>
        <w:ind w:start="36pt"/>
        <w:outlineLvl w:val="5"/>
        <w:rPr>
          <w:rFonts w:eastAsia="MS Gothic"/>
          <w:b/>
          <w:sz w:val="24"/>
          <w:szCs w:val="24"/>
          <w:u w:val="single"/>
          <w:lang w:val="it-IT"/>
        </w:rPr>
      </w:pPr>
      <w:r w:rsidRPr="008846AC">
        <w:rPr>
          <w:rFonts w:eastAsia="MS Gothic"/>
          <w:b/>
          <w:sz w:val="24"/>
          <w:szCs w:val="24"/>
          <w:lang w:val="it-IT"/>
        </w:rPr>
        <w:t>I</w:t>
      </w:r>
      <w:r w:rsidRPr="008846AC">
        <w:rPr>
          <w:rFonts w:eastAsia="MS Gothic"/>
          <w:b/>
          <w:lang w:val="it-IT"/>
        </w:rPr>
        <w:t>I.</w:t>
      </w:r>
      <w:r w:rsidRPr="008846AC">
        <w:rPr>
          <w:rFonts w:eastAsia="MS Gothic"/>
          <w:b/>
          <w:lang w:val="it-IT"/>
        </w:rPr>
        <w:tab/>
      </w:r>
      <w:r w:rsidRPr="008846AC">
        <w:rPr>
          <w:rFonts w:eastAsia="MS Gothic"/>
          <w:b/>
          <w:u w:val="single"/>
          <w:lang w:val="es-PE"/>
        </w:rPr>
        <w:t xml:space="preserve">CALITATEA </w:t>
      </w:r>
      <w:r w:rsidRPr="008846AC">
        <w:rPr>
          <w:rFonts w:eastAsia="MS Gothic"/>
          <w:b/>
          <w:u w:val="single"/>
          <w:lang w:val="it-IT"/>
        </w:rPr>
        <w:t>APELOR</w:t>
      </w:r>
    </w:p>
    <w:p w14:paraId="1E28FBC1" w14:textId="77777777" w:rsidR="008846AC" w:rsidRPr="008846AC" w:rsidRDefault="008846AC" w:rsidP="008846AC">
      <w:pPr>
        <w:spacing w:after="0pt" w:line="12pt" w:lineRule="auto"/>
        <w:ind w:start="36pt"/>
        <w:rPr>
          <w:rFonts w:eastAsia="Times New Roman"/>
          <w:b/>
          <w:color w:val="000000"/>
          <w:lang w:val="ro-RO"/>
        </w:rPr>
      </w:pPr>
      <w:r w:rsidRPr="008846AC">
        <w:rPr>
          <w:rFonts w:eastAsia="Times New Roman"/>
          <w:b/>
          <w:color w:val="000000"/>
          <w:lang w:val="ro-RO"/>
        </w:rPr>
        <w:t>2.1. Pe fluviul Dunarea</w:t>
      </w:r>
    </w:p>
    <w:p w14:paraId="254ECE37" w14:textId="77777777" w:rsidR="008846AC" w:rsidRPr="008846AC" w:rsidRDefault="008846AC" w:rsidP="008846AC">
      <w:pPr>
        <w:spacing w:after="0pt" w:line="12pt" w:lineRule="auto"/>
        <w:ind w:start="36pt"/>
        <w:rPr>
          <w:noProof/>
          <w:lang w:val="ro-RO"/>
        </w:rPr>
      </w:pPr>
      <w:r w:rsidRPr="008846AC">
        <w:rPr>
          <w:noProof/>
          <w:lang w:val="ro-RO"/>
        </w:rPr>
        <w:t>Nu au fost semnalate evenimente deosebite.</w:t>
      </w:r>
    </w:p>
    <w:p w14:paraId="5B49E92C" w14:textId="77777777" w:rsidR="008846AC" w:rsidRPr="008846AC" w:rsidRDefault="008846AC" w:rsidP="008846AC">
      <w:pPr>
        <w:spacing w:after="0pt" w:line="12pt" w:lineRule="auto"/>
        <w:ind w:start="36pt"/>
        <w:rPr>
          <w:noProof/>
          <w:lang w:val="ro-RO"/>
        </w:rPr>
      </w:pPr>
    </w:p>
    <w:p w14:paraId="3D832AFB" w14:textId="77777777" w:rsidR="008846AC" w:rsidRPr="008846AC" w:rsidRDefault="008846AC" w:rsidP="008846AC">
      <w:pPr>
        <w:spacing w:after="0pt" w:line="12pt" w:lineRule="auto"/>
        <w:ind w:start="36pt"/>
        <w:rPr>
          <w:noProof/>
          <w:lang w:val="ro-RO"/>
        </w:rPr>
      </w:pPr>
    </w:p>
    <w:p w14:paraId="6C14AB88" w14:textId="77777777" w:rsidR="008846AC" w:rsidRPr="008846AC" w:rsidRDefault="008846AC" w:rsidP="008846AC">
      <w:pPr>
        <w:spacing w:after="0pt" w:line="12pt" w:lineRule="auto"/>
        <w:ind w:start="36pt"/>
        <w:rPr>
          <w:rFonts w:eastAsia="Times New Roman"/>
          <w:b/>
          <w:color w:val="000000"/>
          <w:lang w:val="ro-RO"/>
        </w:rPr>
      </w:pPr>
      <w:r w:rsidRPr="008846AC">
        <w:rPr>
          <w:rFonts w:eastAsia="Times New Roman"/>
          <w:b/>
          <w:color w:val="000000"/>
          <w:lang w:val="ro-RO"/>
        </w:rPr>
        <w:t>2.2. Pe râurile interioare</w:t>
      </w:r>
    </w:p>
    <w:p w14:paraId="70058421" w14:textId="77777777" w:rsidR="008846AC" w:rsidRPr="008846AC" w:rsidRDefault="008846AC" w:rsidP="008846AC">
      <w:pPr>
        <w:spacing w:after="0pt" w:line="12pt" w:lineRule="auto"/>
        <w:ind w:start="36pt"/>
        <w:rPr>
          <w:noProof/>
          <w:lang w:val="ro-RO"/>
        </w:rPr>
      </w:pPr>
      <w:r w:rsidRPr="008846AC">
        <w:rPr>
          <w:b/>
          <w:noProof/>
          <w:lang w:val="ro-RO"/>
        </w:rPr>
        <w:t>Administrația Bazinală de Apă Mureș</w:t>
      </w:r>
      <w:r w:rsidRPr="008846AC">
        <w:rPr>
          <w:noProof/>
          <w:lang w:val="ro-RO"/>
        </w:rPr>
        <w:t xml:space="preserve"> revine cu informații despre </w:t>
      </w:r>
      <w:r w:rsidRPr="008846AC">
        <w:rPr>
          <w:b/>
          <w:noProof/>
          <w:lang w:val="ro-RO"/>
        </w:rPr>
        <w:t xml:space="preserve">o posibilă poluare accidentală din data de 10.01.2023, a cursului de apă al pârâului nepermanent, braț mort Târnava Mare, zona gurii de evacuare a stației vechi de epurare loc.Odorheiu Secuiesc, până la confluența cu pr.Gorom, județul Harghita, </w:t>
      </w:r>
      <w:r w:rsidRPr="008846AC">
        <w:rPr>
          <w:noProof/>
          <w:lang w:val="ro-RO"/>
        </w:rPr>
        <w:t>precizând următoarele:</w:t>
      </w:r>
    </w:p>
    <w:p w14:paraId="1EAACC6B" w14:textId="77777777" w:rsidR="008846AC" w:rsidRPr="008846AC" w:rsidRDefault="008846AC" w:rsidP="008846AC">
      <w:pPr>
        <w:spacing w:after="0pt" w:line="12pt" w:lineRule="auto"/>
        <w:ind w:start="36pt"/>
        <w:rPr>
          <w:noProof/>
          <w:lang w:val="ro-RO"/>
        </w:rPr>
      </w:pPr>
      <w:r w:rsidRPr="008846AC">
        <w:rPr>
          <w:noProof/>
          <w:lang w:val="ro-RO"/>
        </w:rPr>
        <w:t xml:space="preserve">- Reprezentanţii S.G.A. Mureș ( I.T.A. și G.M.P.R.A) s-au  deplasat în teren pentru investigații în vederea identificării sursei de poluare; </w:t>
      </w:r>
    </w:p>
    <w:p w14:paraId="1970E40A" w14:textId="77777777" w:rsidR="008846AC" w:rsidRPr="008846AC" w:rsidRDefault="008846AC" w:rsidP="008846AC">
      <w:pPr>
        <w:spacing w:after="0pt" w:line="12pt" w:lineRule="auto"/>
        <w:ind w:start="36pt"/>
        <w:rPr>
          <w:noProof/>
          <w:lang w:val="ro-RO"/>
        </w:rPr>
      </w:pPr>
      <w:r w:rsidRPr="008846AC">
        <w:rPr>
          <w:noProof/>
          <w:lang w:val="ro-RO"/>
        </w:rPr>
        <w:t>-</w:t>
      </w:r>
      <w:r w:rsidRPr="008846AC">
        <w:rPr>
          <w:bCs/>
          <w:noProof/>
          <w:lang w:val="fr-FR"/>
        </w:rPr>
        <w:t>s-a constatat faptul că prin intermediul unei conducte de beton se descarcă în pr.nepermanent (braț mort Târnava Mare) ape uzate care au  culoare și miros specific de ape uzate neepurate.</w:t>
      </w:r>
    </w:p>
    <w:p w14:paraId="1AE90BD5" w14:textId="77777777" w:rsidR="008846AC" w:rsidRPr="008846AC" w:rsidRDefault="008846AC" w:rsidP="008846AC">
      <w:pPr>
        <w:spacing w:after="0pt" w:line="12pt" w:lineRule="auto"/>
        <w:ind w:start="36pt"/>
        <w:rPr>
          <w:noProof/>
          <w:lang w:val="ro-RO"/>
        </w:rPr>
      </w:pPr>
      <w:r w:rsidRPr="008846AC">
        <w:rPr>
          <w:noProof/>
          <w:lang w:val="ro-RO"/>
        </w:rPr>
        <w:t>-</w:t>
      </w:r>
      <w:r w:rsidRPr="008846AC">
        <w:rPr>
          <w:bCs/>
          <w:noProof/>
          <w:lang w:val="fr-FR"/>
        </w:rPr>
        <w:t>În urma verificărilor efectuate la fața locului s-a identificat faptul că apele uzate neepurate descărcate în cursul de apă provin din evacuarea vechii stații de epurare a mun,Odorheiu Secuiesc.( gura de evacuare trebuia blindată până în 01.01.2018, Conform Autorizației de gospodărire a apelor nr.194/12.07.2017</w:t>
      </w:r>
      <w:r w:rsidRPr="008846AC">
        <w:rPr>
          <w:noProof/>
          <w:lang w:val="ro-RO"/>
        </w:rPr>
        <w:t>.</w:t>
      </w:r>
    </w:p>
    <w:p w14:paraId="7977A6B1" w14:textId="77777777" w:rsidR="008846AC" w:rsidRPr="008846AC" w:rsidRDefault="008846AC" w:rsidP="008846AC">
      <w:pPr>
        <w:spacing w:after="0pt" w:line="12pt" w:lineRule="auto"/>
        <w:ind w:start="36pt"/>
        <w:rPr>
          <w:noProof/>
          <w:lang w:val="ro-RO"/>
        </w:rPr>
      </w:pPr>
      <w:r w:rsidRPr="008846AC">
        <w:rPr>
          <w:noProof/>
          <w:lang w:val="ro-RO"/>
        </w:rPr>
        <w:t>Rezultatul analizelor pentru probele de apă  recoltate în data de 10.01.2023:</w:t>
      </w:r>
    </w:p>
    <w:tbl>
      <w:tblPr>
        <w:tblW w:w="400.15pt" w:type="dxa"/>
        <w:jc w:val="center"/>
        <w:tblLayout w:type="fixed"/>
        <w:tblLook w:firstRow="1" w:lastRow="0" w:firstColumn="1" w:lastColumn="0" w:noHBand="0" w:noVBand="1"/>
      </w:tblPr>
      <w:tblGrid>
        <w:gridCol w:w="1300"/>
        <w:gridCol w:w="1025"/>
        <w:gridCol w:w="1354"/>
        <w:gridCol w:w="1417"/>
        <w:gridCol w:w="1505"/>
        <w:gridCol w:w="1402"/>
      </w:tblGrid>
      <w:tr w:rsidR="008846AC" w:rsidRPr="008846AC" w14:paraId="62AE6684" w14:textId="77777777" w:rsidTr="00F06E0D">
        <w:trPr>
          <w:trHeight w:val="247"/>
          <w:jc w:val="center"/>
        </w:trPr>
        <w:tc>
          <w:tcPr>
            <w:tcW w:w="65pt" w:type="dxa"/>
            <w:vMerge w:val="restart"/>
            <w:tcBorders>
              <w:top w:val="single" w:sz="8" w:space="0" w:color="auto"/>
              <w:start w:val="single" w:sz="8" w:space="0" w:color="auto"/>
              <w:end w:val="single" w:sz="8" w:space="0" w:color="auto"/>
            </w:tcBorders>
            <w:vAlign w:val="center"/>
          </w:tcPr>
          <w:p w14:paraId="7E42DCF7"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 xml:space="preserve">Indicatorul de calitate </w:t>
            </w:r>
          </w:p>
        </w:tc>
        <w:tc>
          <w:tcPr>
            <w:tcW w:w="51.25pt" w:type="dxa"/>
            <w:vMerge w:val="restart"/>
            <w:tcBorders>
              <w:top w:val="single" w:sz="8" w:space="0" w:color="auto"/>
              <w:start w:val="nil"/>
              <w:end w:val="nil"/>
            </w:tcBorders>
            <w:vAlign w:val="center"/>
          </w:tcPr>
          <w:p w14:paraId="6623FBEB"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U.M.</w:t>
            </w:r>
          </w:p>
        </w:tc>
        <w:tc>
          <w:tcPr>
            <w:tcW w:w="67.70pt" w:type="dxa"/>
            <w:tcBorders>
              <w:top w:val="single" w:sz="4" w:space="0" w:color="auto"/>
              <w:start w:val="single" w:sz="4" w:space="0" w:color="auto"/>
              <w:end w:val="single" w:sz="4" w:space="0" w:color="auto"/>
            </w:tcBorders>
            <w:vAlign w:val="center"/>
          </w:tcPr>
          <w:p w14:paraId="0D8460E2"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tc>
        <w:tc>
          <w:tcPr>
            <w:tcW w:w="70.85pt" w:type="dxa"/>
            <w:vMerge w:val="restart"/>
            <w:tcBorders>
              <w:top w:val="single" w:sz="4" w:space="0" w:color="auto"/>
              <w:start w:val="single" w:sz="4" w:space="0" w:color="auto"/>
              <w:end w:val="single" w:sz="4" w:space="0" w:color="auto"/>
            </w:tcBorders>
          </w:tcPr>
          <w:p w14:paraId="2A8570E8"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5C492D9A"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Apă uzată (evacuată din statia de epuare veche al loc.Odorheiu Secuiesc-gură de evacuare neautorizată)</w:t>
            </w:r>
          </w:p>
          <w:p w14:paraId="7E67450F" w14:textId="77777777" w:rsidR="008846AC" w:rsidRPr="008846AC" w:rsidRDefault="008846AC" w:rsidP="008846AC">
            <w:pPr>
              <w:spacing w:after="0pt" w:line="12pt" w:lineRule="auto"/>
              <w:ind w:start="0pt"/>
              <w:rPr>
                <w:rFonts w:ascii="Arial" w:eastAsia="Times New Roman" w:hAnsi="Arial" w:cs="Arial"/>
                <w:b/>
                <w:color w:val="000000"/>
                <w:sz w:val="18"/>
                <w:szCs w:val="18"/>
                <w:lang w:val="ro-RO" w:eastAsia="ro-RO"/>
              </w:rPr>
            </w:pPr>
          </w:p>
          <w:p w14:paraId="5AD141AA" w14:textId="77777777" w:rsidR="008846AC" w:rsidRPr="008846AC" w:rsidRDefault="008846AC" w:rsidP="008846AC">
            <w:pPr>
              <w:spacing w:after="0pt" w:line="12pt" w:lineRule="auto"/>
              <w:ind w:start="0pt"/>
              <w:rPr>
                <w:rFonts w:ascii="Arial" w:eastAsia="Times New Roman" w:hAnsi="Arial" w:cs="Arial"/>
                <w:b/>
                <w:color w:val="000000"/>
                <w:sz w:val="18"/>
                <w:szCs w:val="18"/>
                <w:lang w:val="ro-RO" w:eastAsia="ro-RO"/>
              </w:rPr>
            </w:pPr>
          </w:p>
          <w:p w14:paraId="28D10248"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color w:val="000000"/>
                <w:sz w:val="18"/>
                <w:szCs w:val="18"/>
                <w:lang w:val="ro-RO" w:eastAsia="ro-RO"/>
              </w:rPr>
              <w:t>(proba nr.2)</w:t>
            </w:r>
          </w:p>
        </w:tc>
        <w:tc>
          <w:tcPr>
            <w:tcW w:w="75.25pt" w:type="dxa"/>
            <w:tcBorders>
              <w:top w:val="single" w:sz="4" w:space="0" w:color="auto"/>
              <w:start w:val="single" w:sz="4" w:space="0" w:color="auto"/>
              <w:end w:val="single" w:sz="4" w:space="0" w:color="auto"/>
            </w:tcBorders>
            <w:vAlign w:val="center"/>
          </w:tcPr>
          <w:p w14:paraId="755150BB"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p>
        </w:tc>
        <w:tc>
          <w:tcPr>
            <w:tcW w:w="70.10pt" w:type="dxa"/>
            <w:tcBorders>
              <w:top w:val="single" w:sz="4" w:space="0" w:color="auto"/>
              <w:start w:val="single" w:sz="4" w:space="0" w:color="auto"/>
              <w:end w:val="single" w:sz="4" w:space="0" w:color="auto"/>
            </w:tcBorders>
            <w:vAlign w:val="center"/>
          </w:tcPr>
          <w:p w14:paraId="4B930833"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p>
        </w:tc>
      </w:tr>
      <w:tr w:rsidR="008846AC" w:rsidRPr="008846AC" w14:paraId="3055EE9E" w14:textId="77777777" w:rsidTr="00F06E0D">
        <w:trPr>
          <w:trHeight w:val="2877"/>
          <w:jc w:val="center"/>
        </w:trPr>
        <w:tc>
          <w:tcPr>
            <w:tcW w:w="65pt" w:type="dxa"/>
            <w:vMerge/>
            <w:tcBorders>
              <w:start w:val="single" w:sz="8" w:space="0" w:color="auto"/>
              <w:bottom w:val="single" w:sz="8" w:space="0" w:color="auto"/>
              <w:end w:val="single" w:sz="8" w:space="0" w:color="auto"/>
            </w:tcBorders>
            <w:vAlign w:val="center"/>
          </w:tcPr>
          <w:p w14:paraId="579FB58F"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tc>
        <w:tc>
          <w:tcPr>
            <w:tcW w:w="51.25pt" w:type="dxa"/>
            <w:vMerge/>
            <w:tcBorders>
              <w:start w:val="nil"/>
              <w:bottom w:val="single" w:sz="8" w:space="0" w:color="auto"/>
              <w:end w:val="nil"/>
            </w:tcBorders>
            <w:vAlign w:val="center"/>
          </w:tcPr>
          <w:p w14:paraId="25052676"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tc>
        <w:tc>
          <w:tcPr>
            <w:tcW w:w="67.70pt" w:type="dxa"/>
            <w:tcBorders>
              <w:start w:val="single" w:sz="4" w:space="0" w:color="auto"/>
              <w:bottom w:val="single" w:sz="8" w:space="0" w:color="auto"/>
              <w:end w:val="single" w:sz="4" w:space="0" w:color="auto"/>
            </w:tcBorders>
          </w:tcPr>
          <w:p w14:paraId="51A14BD7"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Apă uzată (evacuată din statia de epuare S.C. HARVIZ S.A.-pct. lucru Odorheiu Secuiesc-gură de evacuare autorizată)</w:t>
            </w:r>
          </w:p>
          <w:p w14:paraId="33E7622E" w14:textId="77777777" w:rsidR="008846AC" w:rsidRPr="008846AC" w:rsidRDefault="008846AC" w:rsidP="008846AC">
            <w:pPr>
              <w:spacing w:after="0pt" w:line="12pt" w:lineRule="auto"/>
              <w:ind w:start="0pt"/>
              <w:rPr>
                <w:rFonts w:ascii="Arial" w:eastAsia="Times New Roman" w:hAnsi="Arial" w:cs="Arial"/>
                <w:b/>
                <w:color w:val="000000"/>
                <w:sz w:val="18"/>
                <w:szCs w:val="18"/>
                <w:lang w:val="ro-RO" w:eastAsia="ro-RO"/>
              </w:rPr>
            </w:pPr>
          </w:p>
          <w:p w14:paraId="4EAE47D7" w14:textId="77777777" w:rsidR="008846AC" w:rsidRPr="008846AC" w:rsidRDefault="008846AC" w:rsidP="008846AC">
            <w:pPr>
              <w:spacing w:after="0pt" w:line="12pt" w:lineRule="auto"/>
              <w:ind w:start="0pt"/>
              <w:rPr>
                <w:rFonts w:ascii="Arial" w:eastAsia="Times New Roman" w:hAnsi="Arial" w:cs="Arial"/>
                <w:b/>
                <w:color w:val="000000"/>
                <w:sz w:val="18"/>
                <w:szCs w:val="18"/>
                <w:lang w:val="ro-RO" w:eastAsia="ro-RO"/>
              </w:rPr>
            </w:pPr>
            <w:r w:rsidRPr="008846AC">
              <w:rPr>
                <w:rFonts w:ascii="Arial" w:eastAsia="Times New Roman" w:hAnsi="Arial" w:cs="Arial"/>
                <w:b/>
                <w:color w:val="000000"/>
                <w:sz w:val="18"/>
                <w:szCs w:val="18"/>
                <w:lang w:val="ro-RO" w:eastAsia="ro-RO"/>
              </w:rPr>
              <w:t>(proba nr.1)</w:t>
            </w:r>
          </w:p>
        </w:tc>
        <w:tc>
          <w:tcPr>
            <w:tcW w:w="70.85pt" w:type="dxa"/>
            <w:vMerge/>
            <w:tcBorders>
              <w:start w:val="single" w:sz="4" w:space="0" w:color="auto"/>
              <w:bottom w:val="single" w:sz="8" w:space="0" w:color="auto"/>
              <w:end w:val="single" w:sz="4" w:space="0" w:color="auto"/>
            </w:tcBorders>
          </w:tcPr>
          <w:p w14:paraId="0F06E7BD"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tc>
        <w:tc>
          <w:tcPr>
            <w:tcW w:w="75.25pt" w:type="dxa"/>
            <w:tcBorders>
              <w:start w:val="single" w:sz="4" w:space="0" w:color="auto"/>
              <w:bottom w:val="single" w:sz="8" w:space="0" w:color="auto"/>
              <w:end w:val="single" w:sz="4" w:space="0" w:color="auto"/>
            </w:tcBorders>
          </w:tcPr>
          <w:p w14:paraId="16F4EEF7"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Apă de suprafață</w:t>
            </w:r>
          </w:p>
          <w:p w14:paraId="4D804123"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(braț mort</w:t>
            </w:r>
          </w:p>
          <w:p w14:paraId="4C4FB986"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 xml:space="preserve"> r.T-va Mare , zona aval 10 m de service auto)</w:t>
            </w:r>
          </w:p>
          <w:p w14:paraId="298D3368"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28F9DB93"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14695220"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27804030"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7E2B2B81"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5930EB4C"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(proba nr.3)</w:t>
            </w:r>
          </w:p>
        </w:tc>
        <w:tc>
          <w:tcPr>
            <w:tcW w:w="70.10pt" w:type="dxa"/>
            <w:tcBorders>
              <w:start w:val="single" w:sz="4" w:space="0" w:color="auto"/>
              <w:bottom w:val="single" w:sz="8" w:space="0" w:color="auto"/>
              <w:end w:val="single" w:sz="4" w:space="0" w:color="auto"/>
            </w:tcBorders>
          </w:tcPr>
          <w:p w14:paraId="44BFB121"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Apă de suprafață</w:t>
            </w:r>
          </w:p>
          <w:p w14:paraId="08FB15C2"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(aval 5 m de confluența braț mort r.Tîrnava Mare cu pr.Gorum)</w:t>
            </w:r>
          </w:p>
          <w:p w14:paraId="237E73FE"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453499CF"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0DFD7F6E"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510E61A5"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p>
          <w:p w14:paraId="2FC4EA1C"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(proba nr.4)</w:t>
            </w:r>
          </w:p>
        </w:tc>
      </w:tr>
      <w:tr w:rsidR="008846AC" w:rsidRPr="008846AC" w14:paraId="0E6BE89D" w14:textId="77777777" w:rsidTr="00F06E0D">
        <w:trPr>
          <w:trHeight w:val="372"/>
          <w:jc w:val="center"/>
        </w:trPr>
        <w:tc>
          <w:tcPr>
            <w:tcW w:w="65pt" w:type="dxa"/>
            <w:tcBorders>
              <w:top w:val="nil"/>
              <w:start w:val="single" w:sz="8" w:space="0" w:color="auto"/>
              <w:bottom w:val="single" w:sz="8" w:space="0" w:color="auto"/>
              <w:end w:val="single" w:sz="8" w:space="0" w:color="auto"/>
            </w:tcBorders>
            <w:vAlign w:val="center"/>
          </w:tcPr>
          <w:p w14:paraId="6BAFF0F2" w14:textId="77777777" w:rsidR="008846AC" w:rsidRPr="008846AC" w:rsidRDefault="008846AC" w:rsidP="008846AC">
            <w:pPr>
              <w:spacing w:after="0pt" w:line="12pt" w:lineRule="auto"/>
              <w:ind w:start="0pt"/>
              <w:rPr>
                <w:rFonts w:ascii="Arial" w:eastAsia="Times New Roman" w:hAnsi="Arial" w:cs="Arial"/>
                <w:i/>
                <w:iCs/>
                <w:color w:val="000000"/>
                <w:sz w:val="18"/>
                <w:szCs w:val="18"/>
                <w:lang w:val="ro-RO" w:eastAsia="ro-RO"/>
              </w:rPr>
            </w:pPr>
            <w:r w:rsidRPr="008846AC">
              <w:rPr>
                <w:rFonts w:ascii="Arial" w:eastAsia="Times New Roman" w:hAnsi="Arial" w:cs="Arial"/>
                <w:i/>
                <w:iCs/>
                <w:color w:val="000000"/>
                <w:sz w:val="18"/>
                <w:szCs w:val="18"/>
                <w:lang w:val="ro-RO" w:eastAsia="ro-RO"/>
              </w:rPr>
              <w:lastRenderedPageBreak/>
              <w:t>ora recoltarii</w:t>
            </w:r>
          </w:p>
        </w:tc>
        <w:tc>
          <w:tcPr>
            <w:tcW w:w="51.25pt" w:type="dxa"/>
            <w:tcBorders>
              <w:top w:val="nil"/>
              <w:start w:val="nil"/>
              <w:bottom w:val="single" w:sz="8" w:space="0" w:color="auto"/>
              <w:end w:val="single" w:sz="8" w:space="0" w:color="auto"/>
            </w:tcBorders>
            <w:vAlign w:val="center"/>
          </w:tcPr>
          <w:p w14:paraId="57BB740A" w14:textId="77777777" w:rsidR="008846AC" w:rsidRPr="008846AC" w:rsidRDefault="008846AC" w:rsidP="008846AC">
            <w:pPr>
              <w:spacing w:after="0pt" w:line="12pt" w:lineRule="auto"/>
              <w:ind w:start="0pt"/>
              <w:rPr>
                <w:rFonts w:ascii="Arial" w:eastAsia="Times New Roman" w:hAnsi="Arial" w:cs="Arial"/>
                <w:i/>
                <w:iCs/>
                <w:color w:val="000000"/>
                <w:sz w:val="18"/>
                <w:szCs w:val="18"/>
                <w:lang w:val="ro-RO" w:eastAsia="ro-RO"/>
              </w:rPr>
            </w:pPr>
          </w:p>
        </w:tc>
        <w:tc>
          <w:tcPr>
            <w:tcW w:w="67.70pt" w:type="dxa"/>
            <w:tcBorders>
              <w:top w:val="nil"/>
              <w:start w:val="single" w:sz="4" w:space="0" w:color="auto"/>
              <w:bottom w:val="single" w:sz="8" w:space="0" w:color="auto"/>
              <w:end w:val="single" w:sz="4" w:space="0" w:color="auto"/>
            </w:tcBorders>
            <w:vAlign w:val="center"/>
          </w:tcPr>
          <w:p w14:paraId="4D5F94D9" w14:textId="77777777" w:rsidR="008846AC" w:rsidRPr="008846AC" w:rsidRDefault="008846AC" w:rsidP="008846AC">
            <w:pPr>
              <w:spacing w:after="0pt" w:line="12pt" w:lineRule="auto"/>
              <w:ind w:start="0pt"/>
              <w:rPr>
                <w:rFonts w:ascii="Arial" w:eastAsia="Times New Roman" w:hAnsi="Arial" w:cs="Arial"/>
                <w:i/>
                <w:iCs/>
                <w:color w:val="000000"/>
                <w:sz w:val="18"/>
                <w:szCs w:val="18"/>
                <w:lang w:eastAsia="ro-RO"/>
              </w:rPr>
            </w:pPr>
            <w:r w:rsidRPr="008846AC">
              <w:rPr>
                <w:rFonts w:ascii="Arial" w:eastAsia="Times New Roman" w:hAnsi="Arial" w:cs="Arial"/>
                <w:i/>
                <w:iCs/>
                <w:color w:val="000000"/>
                <w:sz w:val="18"/>
                <w:szCs w:val="18"/>
                <w:lang w:eastAsia="ro-RO"/>
              </w:rPr>
              <w:t>14:15</w:t>
            </w:r>
          </w:p>
        </w:tc>
        <w:tc>
          <w:tcPr>
            <w:tcW w:w="70.85pt" w:type="dxa"/>
            <w:tcBorders>
              <w:top w:val="nil"/>
              <w:start w:val="single" w:sz="4" w:space="0" w:color="auto"/>
              <w:bottom w:val="single" w:sz="8" w:space="0" w:color="auto"/>
              <w:end w:val="single" w:sz="4" w:space="0" w:color="auto"/>
            </w:tcBorders>
            <w:vAlign w:val="center"/>
          </w:tcPr>
          <w:p w14:paraId="66DE3447" w14:textId="77777777" w:rsidR="008846AC" w:rsidRPr="008846AC" w:rsidRDefault="008846AC" w:rsidP="008846AC">
            <w:pPr>
              <w:spacing w:after="0pt" w:line="12pt" w:lineRule="auto"/>
              <w:ind w:start="0pt"/>
              <w:rPr>
                <w:rFonts w:ascii="Arial" w:eastAsia="Times New Roman" w:hAnsi="Arial" w:cs="Arial"/>
                <w:i/>
                <w:iCs/>
                <w:color w:val="000000"/>
                <w:sz w:val="18"/>
                <w:szCs w:val="18"/>
                <w:lang w:eastAsia="ro-RO"/>
              </w:rPr>
            </w:pPr>
            <w:r w:rsidRPr="008846AC">
              <w:rPr>
                <w:rFonts w:ascii="Arial" w:eastAsia="Times New Roman" w:hAnsi="Arial" w:cs="Arial"/>
                <w:i/>
                <w:iCs/>
                <w:color w:val="000000"/>
                <w:sz w:val="18"/>
                <w:szCs w:val="18"/>
                <w:lang w:eastAsia="ro-RO"/>
              </w:rPr>
              <w:t>14:40</w:t>
            </w:r>
          </w:p>
        </w:tc>
        <w:tc>
          <w:tcPr>
            <w:tcW w:w="75.25pt" w:type="dxa"/>
            <w:tcBorders>
              <w:top w:val="nil"/>
              <w:start w:val="single" w:sz="4" w:space="0" w:color="auto"/>
              <w:bottom w:val="single" w:sz="8" w:space="0" w:color="auto"/>
              <w:end w:val="single" w:sz="4" w:space="0" w:color="auto"/>
            </w:tcBorders>
            <w:vAlign w:val="center"/>
          </w:tcPr>
          <w:p w14:paraId="758873C3"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14:50</w:t>
            </w:r>
          </w:p>
        </w:tc>
        <w:tc>
          <w:tcPr>
            <w:tcW w:w="70.10pt" w:type="dxa"/>
            <w:tcBorders>
              <w:top w:val="nil"/>
              <w:start w:val="single" w:sz="4" w:space="0" w:color="auto"/>
              <w:bottom w:val="single" w:sz="8" w:space="0" w:color="auto"/>
              <w:end w:val="single" w:sz="4" w:space="0" w:color="auto"/>
            </w:tcBorders>
            <w:vAlign w:val="center"/>
          </w:tcPr>
          <w:p w14:paraId="0ECDF63B" w14:textId="77777777" w:rsidR="008846AC" w:rsidRPr="008846AC" w:rsidRDefault="008846AC" w:rsidP="008846AC">
            <w:pPr>
              <w:spacing w:after="0pt" w:line="12pt" w:lineRule="auto"/>
              <w:ind w:start="0pt"/>
              <w:rPr>
                <w:rFonts w:ascii="Arial" w:eastAsia="Times New Roman" w:hAnsi="Arial" w:cs="Arial"/>
                <w:iCs/>
                <w:color w:val="000000"/>
                <w:sz w:val="18"/>
                <w:szCs w:val="18"/>
                <w:lang w:val="ro-RO" w:eastAsia="ro-RO"/>
              </w:rPr>
            </w:pPr>
            <w:r w:rsidRPr="008846AC">
              <w:rPr>
                <w:rFonts w:ascii="Arial" w:eastAsia="Times New Roman" w:hAnsi="Arial" w:cs="Arial"/>
                <w:iCs/>
                <w:color w:val="000000"/>
                <w:sz w:val="18"/>
                <w:szCs w:val="18"/>
                <w:lang w:val="ro-RO" w:eastAsia="ro-RO"/>
              </w:rPr>
              <w:t>15:05</w:t>
            </w:r>
          </w:p>
        </w:tc>
      </w:tr>
      <w:tr w:rsidR="008846AC" w:rsidRPr="008846AC" w14:paraId="6EEB7BD3" w14:textId="77777777" w:rsidTr="00F06E0D">
        <w:trPr>
          <w:trHeight w:val="715"/>
          <w:jc w:val="center"/>
        </w:trPr>
        <w:tc>
          <w:tcPr>
            <w:tcW w:w="65pt" w:type="dxa"/>
            <w:tcBorders>
              <w:top w:val="nil"/>
              <w:start w:val="single" w:sz="8" w:space="0" w:color="auto"/>
              <w:bottom w:val="single" w:sz="8" w:space="0" w:color="auto"/>
              <w:end w:val="single" w:sz="8" w:space="0" w:color="auto"/>
            </w:tcBorders>
            <w:vAlign w:val="center"/>
          </w:tcPr>
          <w:p w14:paraId="5CC784D5"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pH</w:t>
            </w:r>
          </w:p>
        </w:tc>
        <w:tc>
          <w:tcPr>
            <w:tcW w:w="51.25pt" w:type="dxa"/>
            <w:tcBorders>
              <w:top w:val="nil"/>
              <w:start w:val="nil"/>
              <w:bottom w:val="single" w:sz="8" w:space="0" w:color="auto"/>
              <w:end w:val="single" w:sz="8" w:space="0" w:color="auto"/>
            </w:tcBorders>
            <w:vAlign w:val="center"/>
          </w:tcPr>
          <w:p w14:paraId="6D3FC940"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Unit.pH</w:t>
            </w:r>
          </w:p>
        </w:tc>
        <w:tc>
          <w:tcPr>
            <w:tcW w:w="67.70pt" w:type="dxa"/>
            <w:tcBorders>
              <w:top w:val="nil"/>
              <w:start w:val="single" w:sz="4" w:space="0" w:color="auto"/>
              <w:bottom w:val="single" w:sz="8" w:space="0" w:color="auto"/>
              <w:end w:val="single" w:sz="4" w:space="0" w:color="auto"/>
            </w:tcBorders>
            <w:vAlign w:val="center"/>
          </w:tcPr>
          <w:p w14:paraId="43188F57"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7.2 (24˚˚ c)</w:t>
            </w:r>
          </w:p>
        </w:tc>
        <w:tc>
          <w:tcPr>
            <w:tcW w:w="70.85pt" w:type="dxa"/>
            <w:tcBorders>
              <w:top w:val="nil"/>
              <w:start w:val="single" w:sz="4" w:space="0" w:color="auto"/>
              <w:bottom w:val="single" w:sz="8" w:space="0" w:color="auto"/>
              <w:end w:val="single" w:sz="4" w:space="0" w:color="auto"/>
            </w:tcBorders>
            <w:vAlign w:val="center"/>
          </w:tcPr>
          <w:p w14:paraId="203FD672"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7.4 (24,3˚˚ c)</w:t>
            </w:r>
          </w:p>
        </w:tc>
        <w:tc>
          <w:tcPr>
            <w:tcW w:w="75.25pt" w:type="dxa"/>
            <w:tcBorders>
              <w:top w:val="nil"/>
              <w:start w:val="single" w:sz="4" w:space="0" w:color="auto"/>
              <w:bottom w:val="single" w:sz="8" w:space="0" w:color="auto"/>
              <w:end w:val="single" w:sz="4" w:space="0" w:color="auto"/>
            </w:tcBorders>
            <w:vAlign w:val="center"/>
          </w:tcPr>
          <w:p w14:paraId="4C12A516" w14:textId="77777777" w:rsidR="008846AC" w:rsidRPr="008846AC" w:rsidRDefault="008846AC" w:rsidP="008846AC">
            <w:pPr>
              <w:spacing w:after="0pt" w:line="12pt" w:lineRule="auto"/>
              <w:ind w:start="0pt"/>
              <w:rPr>
                <w:rFonts w:ascii="Arial" w:eastAsia="Times New Roman" w:hAnsi="Arial" w:cs="Arial"/>
                <w:b/>
                <w:iCs/>
                <w:color w:val="000000"/>
                <w:sz w:val="18"/>
                <w:szCs w:val="18"/>
                <w:lang w:val="ro-RO" w:eastAsia="ro-RO"/>
              </w:rPr>
            </w:pPr>
            <w:r w:rsidRPr="008846AC">
              <w:rPr>
                <w:rFonts w:ascii="Arial" w:eastAsia="Times New Roman" w:hAnsi="Arial" w:cs="Arial"/>
                <w:b/>
                <w:bCs/>
                <w:color w:val="000000"/>
                <w:sz w:val="18"/>
                <w:szCs w:val="18"/>
                <w:lang w:val="ro-RO" w:eastAsia="ro-RO"/>
              </w:rPr>
              <w:t>7.3 (24,2˚˚ c)</w:t>
            </w:r>
          </w:p>
        </w:tc>
        <w:tc>
          <w:tcPr>
            <w:tcW w:w="70.10pt" w:type="dxa"/>
            <w:tcBorders>
              <w:top w:val="nil"/>
              <w:start w:val="single" w:sz="4" w:space="0" w:color="auto"/>
              <w:bottom w:val="single" w:sz="8" w:space="0" w:color="auto"/>
              <w:end w:val="single" w:sz="4" w:space="0" w:color="auto"/>
            </w:tcBorders>
            <w:vAlign w:val="center"/>
          </w:tcPr>
          <w:p w14:paraId="02541663"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7.6 (24,2˚˚ c)</w:t>
            </w:r>
          </w:p>
        </w:tc>
      </w:tr>
      <w:tr w:rsidR="008846AC" w:rsidRPr="008846AC" w14:paraId="41FBFBA2" w14:textId="77777777" w:rsidTr="00F06E0D">
        <w:trPr>
          <w:trHeight w:val="715"/>
          <w:jc w:val="center"/>
        </w:trPr>
        <w:tc>
          <w:tcPr>
            <w:tcW w:w="65pt" w:type="dxa"/>
            <w:tcBorders>
              <w:top w:val="nil"/>
              <w:start w:val="single" w:sz="8" w:space="0" w:color="auto"/>
              <w:bottom w:val="single" w:sz="8" w:space="0" w:color="auto"/>
              <w:end w:val="single" w:sz="8" w:space="0" w:color="auto"/>
            </w:tcBorders>
            <w:vAlign w:val="center"/>
          </w:tcPr>
          <w:p w14:paraId="5AFA3FC5"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Reziduu filtrabil</w:t>
            </w:r>
            <w:r w:rsidRPr="008846AC">
              <w:rPr>
                <w:rFonts w:ascii="Arial" w:eastAsia="Times New Roman" w:hAnsi="Arial" w:cs="Arial"/>
                <w:color w:val="000000"/>
                <w:sz w:val="20"/>
                <w:szCs w:val="20"/>
                <w:lang w:val="ro-RO"/>
              </w:rPr>
              <w:t xml:space="preserve"> la 105˚C</w:t>
            </w:r>
          </w:p>
        </w:tc>
        <w:tc>
          <w:tcPr>
            <w:tcW w:w="51.25pt" w:type="dxa"/>
            <w:tcBorders>
              <w:top w:val="nil"/>
              <w:start w:val="nil"/>
              <w:bottom w:val="single" w:sz="8" w:space="0" w:color="auto"/>
              <w:end w:val="single" w:sz="8" w:space="0" w:color="auto"/>
            </w:tcBorders>
            <w:vAlign w:val="center"/>
          </w:tcPr>
          <w:p w14:paraId="4D6D4B8C"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mg/l</w:t>
            </w:r>
          </w:p>
        </w:tc>
        <w:tc>
          <w:tcPr>
            <w:tcW w:w="67.70pt" w:type="dxa"/>
            <w:tcBorders>
              <w:top w:val="nil"/>
              <w:start w:val="single" w:sz="4" w:space="0" w:color="auto"/>
              <w:bottom w:val="single" w:sz="8" w:space="0" w:color="auto"/>
              <w:end w:val="single" w:sz="4" w:space="0" w:color="auto"/>
            </w:tcBorders>
            <w:vAlign w:val="center"/>
          </w:tcPr>
          <w:p w14:paraId="74F811AC"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464</w:t>
            </w:r>
          </w:p>
        </w:tc>
        <w:tc>
          <w:tcPr>
            <w:tcW w:w="70.85pt" w:type="dxa"/>
            <w:tcBorders>
              <w:top w:val="nil"/>
              <w:start w:val="single" w:sz="4" w:space="0" w:color="auto"/>
              <w:bottom w:val="single" w:sz="8" w:space="0" w:color="auto"/>
              <w:end w:val="single" w:sz="4" w:space="0" w:color="auto"/>
            </w:tcBorders>
            <w:vAlign w:val="center"/>
          </w:tcPr>
          <w:p w14:paraId="6BCAEF30"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536</w:t>
            </w:r>
          </w:p>
        </w:tc>
        <w:tc>
          <w:tcPr>
            <w:tcW w:w="75.25pt" w:type="dxa"/>
            <w:tcBorders>
              <w:top w:val="nil"/>
              <w:start w:val="single" w:sz="4" w:space="0" w:color="auto"/>
              <w:bottom w:val="single" w:sz="8" w:space="0" w:color="auto"/>
              <w:end w:val="single" w:sz="4" w:space="0" w:color="auto"/>
            </w:tcBorders>
            <w:vAlign w:val="center"/>
          </w:tcPr>
          <w:p w14:paraId="63470071" w14:textId="77777777" w:rsidR="008846AC" w:rsidRPr="008846AC" w:rsidRDefault="008846AC" w:rsidP="008846AC">
            <w:pPr>
              <w:spacing w:after="0pt" w:line="12pt" w:lineRule="auto"/>
              <w:ind w:start="0pt"/>
              <w:rPr>
                <w:rFonts w:ascii="Arial" w:eastAsia="Times New Roman" w:hAnsi="Arial" w:cs="Arial"/>
                <w:b/>
                <w:iCs/>
                <w:color w:val="000000"/>
                <w:sz w:val="18"/>
                <w:szCs w:val="18"/>
                <w:lang w:val="ro-RO" w:eastAsia="ro-RO"/>
              </w:rPr>
            </w:pPr>
            <w:r w:rsidRPr="008846AC">
              <w:rPr>
                <w:rFonts w:ascii="Arial" w:eastAsia="Times New Roman" w:hAnsi="Arial" w:cs="Arial"/>
                <w:b/>
                <w:iCs/>
                <w:color w:val="000000"/>
                <w:sz w:val="18"/>
                <w:szCs w:val="18"/>
                <w:lang w:val="ro-RO" w:eastAsia="ro-RO"/>
              </w:rPr>
              <w:t>544</w:t>
            </w:r>
          </w:p>
        </w:tc>
        <w:tc>
          <w:tcPr>
            <w:tcW w:w="70.10pt" w:type="dxa"/>
            <w:tcBorders>
              <w:top w:val="nil"/>
              <w:start w:val="single" w:sz="4" w:space="0" w:color="auto"/>
              <w:bottom w:val="single" w:sz="8" w:space="0" w:color="auto"/>
              <w:end w:val="single" w:sz="4" w:space="0" w:color="auto"/>
            </w:tcBorders>
            <w:vAlign w:val="center"/>
          </w:tcPr>
          <w:p w14:paraId="35E8E091"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504</w:t>
            </w:r>
          </w:p>
        </w:tc>
      </w:tr>
      <w:tr w:rsidR="008846AC" w:rsidRPr="008846AC" w14:paraId="44E123EE" w14:textId="77777777" w:rsidTr="00F06E0D">
        <w:trPr>
          <w:trHeight w:val="303"/>
          <w:jc w:val="center"/>
        </w:trPr>
        <w:tc>
          <w:tcPr>
            <w:tcW w:w="65pt" w:type="dxa"/>
            <w:tcBorders>
              <w:top w:val="nil"/>
              <w:start w:val="single" w:sz="8" w:space="0" w:color="auto"/>
              <w:bottom w:val="single" w:sz="8" w:space="0" w:color="auto"/>
              <w:end w:val="single" w:sz="8" w:space="0" w:color="auto"/>
            </w:tcBorders>
            <w:vAlign w:val="center"/>
          </w:tcPr>
          <w:p w14:paraId="7AF15156"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CCO-Cr</w:t>
            </w:r>
          </w:p>
        </w:tc>
        <w:tc>
          <w:tcPr>
            <w:tcW w:w="51.25pt" w:type="dxa"/>
            <w:tcBorders>
              <w:top w:val="nil"/>
              <w:start w:val="nil"/>
              <w:bottom w:val="single" w:sz="8" w:space="0" w:color="auto"/>
              <w:end w:val="single" w:sz="8" w:space="0" w:color="auto"/>
            </w:tcBorders>
            <w:vAlign w:val="center"/>
          </w:tcPr>
          <w:p w14:paraId="16CA4821"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mg/l O</w:t>
            </w:r>
            <w:r w:rsidRPr="008846AC">
              <w:rPr>
                <w:rFonts w:ascii="Arial" w:eastAsia="Times New Roman" w:hAnsi="Arial" w:cs="Arial"/>
                <w:bCs/>
                <w:color w:val="000000"/>
                <w:sz w:val="18"/>
                <w:szCs w:val="18"/>
                <w:vertAlign w:val="subscript"/>
                <w:lang w:val="ro-RO" w:eastAsia="ro-RO"/>
              </w:rPr>
              <w:t>2</w:t>
            </w:r>
          </w:p>
        </w:tc>
        <w:tc>
          <w:tcPr>
            <w:tcW w:w="67.70pt" w:type="dxa"/>
            <w:tcBorders>
              <w:top w:val="nil"/>
              <w:start w:val="single" w:sz="4" w:space="0" w:color="auto"/>
              <w:bottom w:val="single" w:sz="8" w:space="0" w:color="auto"/>
              <w:end w:val="single" w:sz="4" w:space="0" w:color="auto"/>
            </w:tcBorders>
            <w:vAlign w:val="center"/>
          </w:tcPr>
          <w:p w14:paraId="693DE570"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40.3</w:t>
            </w:r>
          </w:p>
        </w:tc>
        <w:tc>
          <w:tcPr>
            <w:tcW w:w="70.85pt" w:type="dxa"/>
            <w:tcBorders>
              <w:top w:val="nil"/>
              <w:start w:val="single" w:sz="4" w:space="0" w:color="auto"/>
              <w:bottom w:val="single" w:sz="8" w:space="0" w:color="auto"/>
              <w:end w:val="single" w:sz="4" w:space="0" w:color="auto"/>
            </w:tcBorders>
            <w:vAlign w:val="center"/>
          </w:tcPr>
          <w:p w14:paraId="0697F686"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114.0</w:t>
            </w:r>
          </w:p>
        </w:tc>
        <w:tc>
          <w:tcPr>
            <w:tcW w:w="75.25pt" w:type="dxa"/>
            <w:tcBorders>
              <w:top w:val="nil"/>
              <w:start w:val="single" w:sz="4" w:space="0" w:color="auto"/>
              <w:bottom w:val="single" w:sz="8" w:space="0" w:color="auto"/>
              <w:end w:val="single" w:sz="4" w:space="0" w:color="auto"/>
            </w:tcBorders>
            <w:vAlign w:val="center"/>
          </w:tcPr>
          <w:p w14:paraId="0ED91753"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98.8</w:t>
            </w:r>
          </w:p>
        </w:tc>
        <w:tc>
          <w:tcPr>
            <w:tcW w:w="70.10pt" w:type="dxa"/>
            <w:tcBorders>
              <w:top w:val="nil"/>
              <w:start w:val="single" w:sz="4" w:space="0" w:color="auto"/>
              <w:bottom w:val="single" w:sz="8" w:space="0" w:color="auto"/>
              <w:end w:val="single" w:sz="4" w:space="0" w:color="auto"/>
            </w:tcBorders>
            <w:vAlign w:val="center"/>
          </w:tcPr>
          <w:p w14:paraId="396077CF"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58.0</w:t>
            </w:r>
          </w:p>
        </w:tc>
      </w:tr>
      <w:tr w:rsidR="008846AC" w:rsidRPr="008846AC" w14:paraId="4A859014" w14:textId="77777777" w:rsidTr="00F06E0D">
        <w:trPr>
          <w:trHeight w:val="303"/>
          <w:jc w:val="center"/>
        </w:trPr>
        <w:tc>
          <w:tcPr>
            <w:tcW w:w="65pt" w:type="dxa"/>
            <w:tcBorders>
              <w:top w:val="nil"/>
              <w:start w:val="single" w:sz="8" w:space="0" w:color="auto"/>
              <w:bottom w:val="single" w:sz="8" w:space="0" w:color="auto"/>
              <w:end w:val="single" w:sz="8" w:space="0" w:color="auto"/>
            </w:tcBorders>
            <w:vAlign w:val="center"/>
          </w:tcPr>
          <w:p w14:paraId="0C2C323D"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Amoniu</w:t>
            </w:r>
          </w:p>
        </w:tc>
        <w:tc>
          <w:tcPr>
            <w:tcW w:w="51.25pt" w:type="dxa"/>
            <w:tcBorders>
              <w:top w:val="nil"/>
              <w:start w:val="nil"/>
              <w:bottom w:val="single" w:sz="8" w:space="0" w:color="auto"/>
              <w:end w:val="single" w:sz="8" w:space="0" w:color="auto"/>
            </w:tcBorders>
            <w:vAlign w:val="center"/>
          </w:tcPr>
          <w:p w14:paraId="168FFA4C"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mg/l NH4</w:t>
            </w:r>
          </w:p>
        </w:tc>
        <w:tc>
          <w:tcPr>
            <w:tcW w:w="67.70pt" w:type="dxa"/>
            <w:tcBorders>
              <w:top w:val="nil"/>
              <w:start w:val="single" w:sz="4" w:space="0" w:color="auto"/>
              <w:bottom w:val="single" w:sz="8" w:space="0" w:color="auto"/>
              <w:end w:val="single" w:sz="4" w:space="0" w:color="auto"/>
            </w:tcBorders>
            <w:vAlign w:val="center"/>
          </w:tcPr>
          <w:p w14:paraId="2C81E890"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0.042</w:t>
            </w:r>
          </w:p>
        </w:tc>
        <w:tc>
          <w:tcPr>
            <w:tcW w:w="70.85pt" w:type="dxa"/>
            <w:tcBorders>
              <w:top w:val="nil"/>
              <w:start w:val="single" w:sz="4" w:space="0" w:color="auto"/>
              <w:bottom w:val="single" w:sz="8" w:space="0" w:color="auto"/>
              <w:end w:val="single" w:sz="4" w:space="0" w:color="auto"/>
            </w:tcBorders>
            <w:vAlign w:val="center"/>
          </w:tcPr>
          <w:p w14:paraId="0EC3A393"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23.1</w:t>
            </w:r>
          </w:p>
        </w:tc>
        <w:tc>
          <w:tcPr>
            <w:tcW w:w="75.25pt" w:type="dxa"/>
            <w:tcBorders>
              <w:top w:val="nil"/>
              <w:start w:val="single" w:sz="4" w:space="0" w:color="auto"/>
              <w:bottom w:val="single" w:sz="8" w:space="0" w:color="auto"/>
              <w:end w:val="single" w:sz="4" w:space="0" w:color="auto"/>
            </w:tcBorders>
            <w:vAlign w:val="center"/>
          </w:tcPr>
          <w:p w14:paraId="0266E7EB"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25.1</w:t>
            </w:r>
          </w:p>
        </w:tc>
        <w:tc>
          <w:tcPr>
            <w:tcW w:w="70.10pt" w:type="dxa"/>
            <w:tcBorders>
              <w:top w:val="nil"/>
              <w:start w:val="single" w:sz="4" w:space="0" w:color="auto"/>
              <w:bottom w:val="single" w:sz="8" w:space="0" w:color="auto"/>
              <w:end w:val="single" w:sz="4" w:space="0" w:color="auto"/>
            </w:tcBorders>
            <w:vAlign w:val="center"/>
          </w:tcPr>
          <w:p w14:paraId="40DBC79C"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21.0</w:t>
            </w:r>
          </w:p>
        </w:tc>
      </w:tr>
      <w:tr w:rsidR="008846AC" w:rsidRPr="008846AC" w14:paraId="51B82AC0" w14:textId="77777777" w:rsidTr="00F06E0D">
        <w:trPr>
          <w:trHeight w:val="303"/>
          <w:jc w:val="center"/>
        </w:trPr>
        <w:tc>
          <w:tcPr>
            <w:tcW w:w="65pt" w:type="dxa"/>
            <w:tcBorders>
              <w:top w:val="nil"/>
              <w:start w:val="single" w:sz="8" w:space="0" w:color="auto"/>
              <w:bottom w:val="single" w:sz="8" w:space="0" w:color="auto"/>
              <w:end w:val="single" w:sz="8" w:space="0" w:color="auto"/>
            </w:tcBorders>
            <w:vAlign w:val="center"/>
          </w:tcPr>
          <w:p w14:paraId="00F52909"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 xml:space="preserve">Cupru </w:t>
            </w:r>
          </w:p>
        </w:tc>
        <w:tc>
          <w:tcPr>
            <w:tcW w:w="51.25pt" w:type="dxa"/>
            <w:tcBorders>
              <w:top w:val="nil"/>
              <w:start w:val="nil"/>
              <w:bottom w:val="single" w:sz="8" w:space="0" w:color="auto"/>
              <w:end w:val="single" w:sz="8" w:space="0" w:color="auto"/>
            </w:tcBorders>
            <w:vAlign w:val="center"/>
          </w:tcPr>
          <w:p w14:paraId="5833E29C"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µg/l</w:t>
            </w:r>
          </w:p>
        </w:tc>
        <w:tc>
          <w:tcPr>
            <w:tcW w:w="67.70pt" w:type="dxa"/>
            <w:tcBorders>
              <w:top w:val="nil"/>
              <w:start w:val="single" w:sz="4" w:space="0" w:color="auto"/>
              <w:bottom w:val="single" w:sz="8" w:space="0" w:color="auto"/>
              <w:end w:val="single" w:sz="4" w:space="0" w:color="auto"/>
            </w:tcBorders>
            <w:vAlign w:val="center"/>
          </w:tcPr>
          <w:p w14:paraId="5989582F"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4.13</w:t>
            </w:r>
          </w:p>
        </w:tc>
        <w:tc>
          <w:tcPr>
            <w:tcW w:w="70.85pt" w:type="dxa"/>
            <w:tcBorders>
              <w:top w:val="nil"/>
              <w:start w:val="single" w:sz="4" w:space="0" w:color="auto"/>
              <w:bottom w:val="single" w:sz="8" w:space="0" w:color="auto"/>
              <w:end w:val="single" w:sz="4" w:space="0" w:color="auto"/>
            </w:tcBorders>
            <w:vAlign w:val="center"/>
          </w:tcPr>
          <w:p w14:paraId="0508DC65"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8.62</w:t>
            </w:r>
          </w:p>
        </w:tc>
        <w:tc>
          <w:tcPr>
            <w:tcW w:w="75.25pt" w:type="dxa"/>
            <w:tcBorders>
              <w:top w:val="nil"/>
              <w:start w:val="single" w:sz="4" w:space="0" w:color="auto"/>
              <w:bottom w:val="single" w:sz="8" w:space="0" w:color="auto"/>
              <w:end w:val="single" w:sz="4" w:space="0" w:color="auto"/>
            </w:tcBorders>
            <w:vAlign w:val="center"/>
          </w:tcPr>
          <w:p w14:paraId="3FFBAF96"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4.98</w:t>
            </w:r>
          </w:p>
        </w:tc>
        <w:tc>
          <w:tcPr>
            <w:tcW w:w="70.10pt" w:type="dxa"/>
            <w:tcBorders>
              <w:top w:val="nil"/>
              <w:start w:val="single" w:sz="4" w:space="0" w:color="auto"/>
              <w:bottom w:val="single" w:sz="8" w:space="0" w:color="auto"/>
              <w:end w:val="single" w:sz="4" w:space="0" w:color="auto"/>
            </w:tcBorders>
            <w:vAlign w:val="center"/>
          </w:tcPr>
          <w:p w14:paraId="358BDD5E"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6.17</w:t>
            </w:r>
          </w:p>
        </w:tc>
      </w:tr>
      <w:tr w:rsidR="008846AC" w:rsidRPr="008846AC" w14:paraId="358095C5" w14:textId="77777777" w:rsidTr="00F06E0D">
        <w:trPr>
          <w:trHeight w:val="303"/>
          <w:jc w:val="center"/>
        </w:trPr>
        <w:tc>
          <w:tcPr>
            <w:tcW w:w="65pt" w:type="dxa"/>
            <w:tcBorders>
              <w:top w:val="nil"/>
              <w:start w:val="single" w:sz="8" w:space="0" w:color="auto"/>
              <w:bottom w:val="single" w:sz="8" w:space="0" w:color="auto"/>
              <w:end w:val="single" w:sz="8" w:space="0" w:color="auto"/>
            </w:tcBorders>
            <w:vAlign w:val="center"/>
          </w:tcPr>
          <w:p w14:paraId="214CEC28"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 xml:space="preserve">Plumb </w:t>
            </w:r>
          </w:p>
        </w:tc>
        <w:tc>
          <w:tcPr>
            <w:tcW w:w="51.25pt" w:type="dxa"/>
            <w:tcBorders>
              <w:top w:val="nil"/>
              <w:start w:val="nil"/>
              <w:bottom w:val="single" w:sz="8" w:space="0" w:color="auto"/>
              <w:end w:val="single" w:sz="8" w:space="0" w:color="auto"/>
            </w:tcBorders>
            <w:vAlign w:val="center"/>
          </w:tcPr>
          <w:p w14:paraId="1F0C7D4B"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µg/l</w:t>
            </w:r>
          </w:p>
        </w:tc>
        <w:tc>
          <w:tcPr>
            <w:tcW w:w="67.70pt" w:type="dxa"/>
            <w:tcBorders>
              <w:top w:val="nil"/>
              <w:start w:val="single" w:sz="4" w:space="0" w:color="auto"/>
              <w:bottom w:val="single" w:sz="8" w:space="0" w:color="auto"/>
              <w:end w:val="single" w:sz="4" w:space="0" w:color="auto"/>
            </w:tcBorders>
            <w:vAlign w:val="center"/>
          </w:tcPr>
          <w:p w14:paraId="3D2F7A04"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16.1</w:t>
            </w:r>
          </w:p>
        </w:tc>
        <w:tc>
          <w:tcPr>
            <w:tcW w:w="70.85pt" w:type="dxa"/>
            <w:tcBorders>
              <w:top w:val="nil"/>
              <w:start w:val="single" w:sz="4" w:space="0" w:color="auto"/>
              <w:bottom w:val="single" w:sz="8" w:space="0" w:color="auto"/>
              <w:end w:val="single" w:sz="4" w:space="0" w:color="auto"/>
            </w:tcBorders>
            <w:vAlign w:val="center"/>
          </w:tcPr>
          <w:p w14:paraId="6168C823"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16.3</w:t>
            </w:r>
          </w:p>
        </w:tc>
        <w:tc>
          <w:tcPr>
            <w:tcW w:w="75.25pt" w:type="dxa"/>
            <w:tcBorders>
              <w:top w:val="nil"/>
              <w:start w:val="single" w:sz="4" w:space="0" w:color="auto"/>
              <w:bottom w:val="single" w:sz="8" w:space="0" w:color="auto"/>
              <w:end w:val="single" w:sz="4" w:space="0" w:color="auto"/>
            </w:tcBorders>
            <w:vAlign w:val="center"/>
          </w:tcPr>
          <w:p w14:paraId="0BD2DB02"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17.9</w:t>
            </w:r>
          </w:p>
        </w:tc>
        <w:tc>
          <w:tcPr>
            <w:tcW w:w="70.10pt" w:type="dxa"/>
            <w:tcBorders>
              <w:top w:val="nil"/>
              <w:start w:val="single" w:sz="4" w:space="0" w:color="auto"/>
              <w:bottom w:val="single" w:sz="8" w:space="0" w:color="auto"/>
              <w:end w:val="single" w:sz="4" w:space="0" w:color="auto"/>
            </w:tcBorders>
            <w:vAlign w:val="center"/>
          </w:tcPr>
          <w:p w14:paraId="33288B9B" w14:textId="77777777" w:rsidR="008846AC" w:rsidRPr="008846AC" w:rsidRDefault="008846AC" w:rsidP="008846AC">
            <w:pPr>
              <w:spacing w:after="0pt" w:line="12pt" w:lineRule="auto"/>
              <w:ind w:start="0pt"/>
              <w:rPr>
                <w:rFonts w:ascii="Arial" w:eastAsia="Times New Roman" w:hAnsi="Arial" w:cs="Arial"/>
                <w:b/>
                <w:color w:val="000000"/>
                <w:sz w:val="18"/>
                <w:szCs w:val="18"/>
                <w:lang w:val="es-ES"/>
              </w:rPr>
            </w:pPr>
            <w:r w:rsidRPr="008846AC">
              <w:rPr>
                <w:rFonts w:ascii="Arial" w:eastAsia="Times New Roman" w:hAnsi="Arial" w:cs="Arial"/>
                <w:b/>
                <w:color w:val="000000"/>
                <w:sz w:val="18"/>
                <w:szCs w:val="18"/>
                <w:lang w:val="es-ES"/>
              </w:rPr>
              <w:t>17.3</w:t>
            </w:r>
          </w:p>
        </w:tc>
      </w:tr>
      <w:tr w:rsidR="008846AC" w:rsidRPr="008846AC" w14:paraId="570C7DB4" w14:textId="77777777" w:rsidTr="00F06E0D">
        <w:trPr>
          <w:trHeight w:val="303"/>
          <w:jc w:val="center"/>
        </w:trPr>
        <w:tc>
          <w:tcPr>
            <w:tcW w:w="65pt" w:type="dxa"/>
            <w:tcBorders>
              <w:top w:val="nil"/>
              <w:start w:val="single" w:sz="8" w:space="0" w:color="auto"/>
              <w:bottom w:val="single" w:sz="8" w:space="0" w:color="auto"/>
              <w:end w:val="single" w:sz="8" w:space="0" w:color="auto"/>
            </w:tcBorders>
            <w:vAlign w:val="center"/>
          </w:tcPr>
          <w:p w14:paraId="20FE85F4" w14:textId="77777777" w:rsidR="008846AC" w:rsidRPr="008846AC" w:rsidRDefault="008846AC" w:rsidP="008846AC">
            <w:pPr>
              <w:spacing w:after="0pt" w:line="12pt" w:lineRule="auto"/>
              <w:ind w:start="0pt"/>
              <w:rPr>
                <w:rFonts w:ascii="Arial" w:eastAsia="Times New Roman" w:hAnsi="Arial" w:cs="Arial"/>
                <w:b/>
                <w:bCs/>
                <w:color w:val="000000"/>
                <w:sz w:val="18"/>
                <w:szCs w:val="18"/>
                <w:lang w:val="ro-RO" w:eastAsia="ro-RO"/>
              </w:rPr>
            </w:pPr>
            <w:r w:rsidRPr="008846AC">
              <w:rPr>
                <w:rFonts w:ascii="Arial" w:eastAsia="Times New Roman" w:hAnsi="Arial" w:cs="Arial"/>
                <w:b/>
                <w:bCs/>
                <w:color w:val="000000"/>
                <w:sz w:val="18"/>
                <w:szCs w:val="18"/>
                <w:lang w:val="ro-RO" w:eastAsia="ro-RO"/>
              </w:rPr>
              <w:t xml:space="preserve">Nichel </w:t>
            </w:r>
          </w:p>
        </w:tc>
        <w:tc>
          <w:tcPr>
            <w:tcW w:w="51.25pt" w:type="dxa"/>
            <w:tcBorders>
              <w:top w:val="nil"/>
              <w:start w:val="nil"/>
              <w:bottom w:val="single" w:sz="8" w:space="0" w:color="auto"/>
              <w:end w:val="single" w:sz="8" w:space="0" w:color="auto"/>
            </w:tcBorders>
            <w:vAlign w:val="center"/>
          </w:tcPr>
          <w:p w14:paraId="5F659DE2" w14:textId="77777777" w:rsidR="008846AC" w:rsidRPr="008846AC" w:rsidRDefault="008846AC" w:rsidP="008846AC">
            <w:pPr>
              <w:spacing w:after="0pt" w:line="12pt" w:lineRule="auto"/>
              <w:ind w:start="0pt"/>
              <w:rPr>
                <w:rFonts w:ascii="Arial" w:eastAsia="Times New Roman" w:hAnsi="Arial" w:cs="Arial"/>
                <w:bCs/>
                <w:color w:val="000000"/>
                <w:sz w:val="18"/>
                <w:szCs w:val="18"/>
                <w:lang w:val="ro-RO" w:eastAsia="ro-RO"/>
              </w:rPr>
            </w:pPr>
            <w:r w:rsidRPr="008846AC">
              <w:rPr>
                <w:rFonts w:ascii="Arial" w:eastAsia="Times New Roman" w:hAnsi="Arial" w:cs="Arial"/>
                <w:bCs/>
                <w:color w:val="000000"/>
                <w:sz w:val="18"/>
                <w:szCs w:val="18"/>
                <w:lang w:val="ro-RO" w:eastAsia="ro-RO"/>
              </w:rPr>
              <w:t>µg/l</w:t>
            </w:r>
          </w:p>
        </w:tc>
        <w:tc>
          <w:tcPr>
            <w:tcW w:w="67.70pt" w:type="dxa"/>
            <w:tcBorders>
              <w:top w:val="nil"/>
              <w:start w:val="single" w:sz="4" w:space="0" w:color="auto"/>
              <w:bottom w:val="single" w:sz="8" w:space="0" w:color="auto"/>
              <w:end w:val="single" w:sz="4" w:space="0" w:color="auto"/>
            </w:tcBorders>
            <w:vAlign w:val="center"/>
          </w:tcPr>
          <w:p w14:paraId="5866C270" w14:textId="77777777" w:rsidR="008846AC" w:rsidRPr="008846AC" w:rsidRDefault="008846AC" w:rsidP="008846AC">
            <w:pPr>
              <w:spacing w:after="0pt" w:line="12pt" w:lineRule="auto"/>
              <w:ind w:start="0pt"/>
              <w:rPr>
                <w:rFonts w:ascii="Arial" w:eastAsia="Times New Roman" w:hAnsi="Arial" w:cs="Arial"/>
                <w:b/>
                <w:color w:val="000000"/>
                <w:sz w:val="18"/>
                <w:szCs w:val="18"/>
                <w:lang w:val="ro-RO"/>
              </w:rPr>
            </w:pPr>
            <w:r w:rsidRPr="008846AC">
              <w:rPr>
                <w:rFonts w:ascii="Arial" w:eastAsia="Times New Roman" w:hAnsi="Arial" w:cs="Arial"/>
                <w:b/>
                <w:color w:val="000000"/>
                <w:sz w:val="18"/>
                <w:szCs w:val="18"/>
                <w:lang w:val="ro-RO"/>
              </w:rPr>
              <w:t>6.08</w:t>
            </w:r>
          </w:p>
        </w:tc>
        <w:tc>
          <w:tcPr>
            <w:tcW w:w="70.85pt" w:type="dxa"/>
            <w:tcBorders>
              <w:top w:val="nil"/>
              <w:start w:val="single" w:sz="4" w:space="0" w:color="auto"/>
              <w:bottom w:val="single" w:sz="8" w:space="0" w:color="auto"/>
              <w:end w:val="single" w:sz="4" w:space="0" w:color="auto"/>
            </w:tcBorders>
            <w:vAlign w:val="center"/>
          </w:tcPr>
          <w:p w14:paraId="793E2CA2"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9.64</w:t>
            </w:r>
          </w:p>
        </w:tc>
        <w:tc>
          <w:tcPr>
            <w:tcW w:w="75.25pt" w:type="dxa"/>
            <w:tcBorders>
              <w:top w:val="nil"/>
              <w:start w:val="single" w:sz="4" w:space="0" w:color="auto"/>
              <w:bottom w:val="single" w:sz="8" w:space="0" w:color="auto"/>
              <w:end w:val="single" w:sz="4" w:space="0" w:color="auto"/>
            </w:tcBorders>
            <w:vAlign w:val="center"/>
          </w:tcPr>
          <w:p w14:paraId="61433CE8"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5.47</w:t>
            </w:r>
          </w:p>
        </w:tc>
        <w:tc>
          <w:tcPr>
            <w:tcW w:w="70.10pt" w:type="dxa"/>
            <w:tcBorders>
              <w:top w:val="nil"/>
              <w:start w:val="single" w:sz="4" w:space="0" w:color="auto"/>
              <w:bottom w:val="single" w:sz="8" w:space="0" w:color="auto"/>
              <w:end w:val="single" w:sz="4" w:space="0" w:color="auto"/>
            </w:tcBorders>
            <w:vAlign w:val="center"/>
          </w:tcPr>
          <w:p w14:paraId="6B848C6F" w14:textId="77777777" w:rsidR="008846AC" w:rsidRPr="008846AC" w:rsidRDefault="008846AC" w:rsidP="008846AC">
            <w:pPr>
              <w:spacing w:after="0pt" w:line="12pt" w:lineRule="auto"/>
              <w:ind w:start="0pt"/>
              <w:rPr>
                <w:rFonts w:ascii="Arial" w:eastAsia="Times New Roman" w:hAnsi="Arial" w:cs="Arial"/>
                <w:b/>
                <w:color w:val="000000"/>
                <w:sz w:val="18"/>
                <w:szCs w:val="18"/>
                <w:lang w:val="en-GB"/>
              </w:rPr>
            </w:pPr>
            <w:r w:rsidRPr="008846AC">
              <w:rPr>
                <w:rFonts w:ascii="Arial" w:eastAsia="Times New Roman" w:hAnsi="Arial" w:cs="Arial"/>
                <w:b/>
                <w:color w:val="000000"/>
                <w:sz w:val="18"/>
                <w:szCs w:val="18"/>
                <w:lang w:val="en-GB"/>
              </w:rPr>
              <w:t>7.95</w:t>
            </w:r>
          </w:p>
        </w:tc>
      </w:tr>
    </w:tbl>
    <w:p w14:paraId="153F3424" w14:textId="77777777" w:rsidR="008846AC" w:rsidRPr="008846AC" w:rsidRDefault="008846AC" w:rsidP="008846AC">
      <w:pPr>
        <w:spacing w:after="0pt" w:line="12pt" w:lineRule="auto"/>
        <w:ind w:start="36pt"/>
        <w:rPr>
          <w:noProof/>
          <w:lang w:val="ro-RO"/>
        </w:rPr>
      </w:pPr>
      <w:r w:rsidRPr="008846AC">
        <w:rPr>
          <w:noProof/>
          <w:lang w:val="ro-RO"/>
        </w:rPr>
        <w:t>Se constată următoarele:</w:t>
      </w:r>
    </w:p>
    <w:p w14:paraId="34C00313" w14:textId="77777777" w:rsidR="008846AC" w:rsidRPr="008846AC" w:rsidRDefault="008846AC" w:rsidP="008846AC">
      <w:pPr>
        <w:spacing w:after="0pt" w:line="12pt" w:lineRule="auto"/>
        <w:ind w:start="36pt"/>
        <w:rPr>
          <w:noProof/>
          <w:lang w:val="ro-RO"/>
        </w:rPr>
      </w:pPr>
      <w:r w:rsidRPr="008846AC">
        <w:rPr>
          <w:noProof/>
          <w:lang w:val="ro-RO"/>
        </w:rPr>
        <w:t>-calitatea apei uzate epurată și evacuată prin gura de evacuare autorizata se încadrează în valorile admise conform autorizației S.C. HARVIZ S.A.-loc.Odorheiu Secuiesc</w:t>
      </w:r>
    </w:p>
    <w:p w14:paraId="4542BA02" w14:textId="77777777" w:rsidR="008846AC" w:rsidRPr="008846AC" w:rsidRDefault="008846AC" w:rsidP="008846AC">
      <w:pPr>
        <w:spacing w:after="0pt" w:line="12pt" w:lineRule="auto"/>
        <w:ind w:start="36pt"/>
        <w:rPr>
          <w:noProof/>
          <w:lang w:val="ro-RO"/>
        </w:rPr>
      </w:pPr>
      <w:r w:rsidRPr="008846AC">
        <w:rPr>
          <w:noProof/>
          <w:lang w:val="ro-RO"/>
        </w:rPr>
        <w:t xml:space="preserve">- apele uzate neepurate evacuate prin gura de evacuarea neautorizată, de la vechea stație de epurare a loc. Odorheiu Secuiesc, au valorile indicatorilor determinate specifice apelor fecaloid menajere (inclusiv mirosul și culoarea apei) </w:t>
      </w:r>
    </w:p>
    <w:p w14:paraId="2BE6AADB" w14:textId="77777777" w:rsidR="008846AC" w:rsidRPr="008846AC" w:rsidRDefault="008846AC" w:rsidP="008846AC">
      <w:pPr>
        <w:spacing w:after="0pt" w:line="12pt" w:lineRule="auto"/>
        <w:ind w:start="36pt"/>
        <w:rPr>
          <w:noProof/>
          <w:lang w:val="ro-RO"/>
        </w:rPr>
      </w:pPr>
      <w:r w:rsidRPr="008846AC">
        <w:rPr>
          <w:noProof/>
          <w:lang w:val="ro-RO"/>
        </w:rPr>
        <w:t>- efectul poluării se constată în probele de apă de suprafață nr. 3 si nr.4.</w:t>
      </w:r>
    </w:p>
    <w:p w14:paraId="4B355C04" w14:textId="77777777" w:rsidR="008846AC" w:rsidRPr="008846AC" w:rsidRDefault="008846AC" w:rsidP="008846AC">
      <w:pPr>
        <w:spacing w:after="0pt" w:line="12pt" w:lineRule="auto"/>
        <w:ind w:start="36pt"/>
        <w:rPr>
          <w:noProof/>
          <w:lang w:val="ro-RO"/>
        </w:rPr>
      </w:pPr>
      <w:r w:rsidRPr="008846AC">
        <w:rPr>
          <w:noProof/>
          <w:lang w:val="ro-RO"/>
        </w:rPr>
        <w:t>- În secțiunea aval 5 m  de confluența brațului mort r.T-va Mare cu pr.Gorum se observă  diminuarea  efectului poluării, fapt  constatat organoleptic  și prin scăderea concentrațiilor indicatorilor de reziduu filtrabil la 105˚C , CCO-Cr  și amoniu.</w:t>
      </w:r>
    </w:p>
    <w:p w14:paraId="5917D1BB" w14:textId="77777777" w:rsidR="008846AC" w:rsidRPr="008846AC" w:rsidRDefault="008846AC" w:rsidP="008846AC">
      <w:pPr>
        <w:spacing w:after="0pt" w:line="12pt" w:lineRule="auto"/>
        <w:ind w:start="36pt"/>
        <w:rPr>
          <w:b/>
          <w:bCs/>
          <w:noProof/>
          <w:lang w:val="it-IT"/>
        </w:rPr>
      </w:pPr>
      <w:r w:rsidRPr="008846AC">
        <w:rPr>
          <w:b/>
          <w:bCs/>
          <w:noProof/>
          <w:lang w:val="it-IT"/>
        </w:rPr>
        <w:t>În urma celor constatate  au fost stabilite următoarele măsuri și termene de realizare:</w:t>
      </w:r>
    </w:p>
    <w:p w14:paraId="01D5C954" w14:textId="77777777" w:rsidR="008846AC" w:rsidRPr="008846AC" w:rsidRDefault="008846AC" w:rsidP="008846AC">
      <w:pPr>
        <w:numPr>
          <w:ilvl w:val="0"/>
          <w:numId w:val="11"/>
        </w:numPr>
        <w:spacing w:after="0pt" w:line="12pt" w:lineRule="auto"/>
        <w:ind w:firstLine="0pt"/>
        <w:rPr>
          <w:b/>
          <w:noProof/>
          <w:lang w:val="it-IT"/>
        </w:rPr>
      </w:pPr>
      <w:r w:rsidRPr="008846AC">
        <w:rPr>
          <w:bCs/>
          <w:noProof/>
          <w:lang w:val="it-IT"/>
        </w:rPr>
        <w:t>Se vor lua de urgență toate măsurile necesare pentru stoparea evacuării de ape uzate neepurate în pârâul nepermanent (braț mort r.Târnava Mare) prin blindarea conductei de evacuare din cadrul vechii sta</w:t>
      </w:r>
      <w:r w:rsidRPr="008846AC">
        <w:rPr>
          <w:bCs/>
          <w:noProof/>
          <w:lang w:val="ro-RO"/>
        </w:rPr>
        <w:t>ții de epurare</w:t>
      </w:r>
      <w:r w:rsidRPr="008846AC">
        <w:rPr>
          <w:bCs/>
          <w:noProof/>
          <w:lang w:val="it-IT"/>
        </w:rPr>
        <w:t>.(</w:t>
      </w:r>
      <w:r w:rsidRPr="008846AC">
        <w:rPr>
          <w:b/>
          <w:noProof/>
          <w:lang w:val="it-IT"/>
        </w:rPr>
        <w:t>Termen: 11.01.2023/Răspunde: SC Harviz SA)</w:t>
      </w:r>
    </w:p>
    <w:p w14:paraId="01995F8E" w14:textId="77777777" w:rsidR="008846AC" w:rsidRPr="008846AC" w:rsidRDefault="008846AC" w:rsidP="008846AC">
      <w:pPr>
        <w:numPr>
          <w:ilvl w:val="0"/>
          <w:numId w:val="11"/>
        </w:numPr>
        <w:spacing w:after="0pt" w:line="12pt" w:lineRule="auto"/>
        <w:ind w:firstLine="0pt"/>
        <w:rPr>
          <w:b/>
          <w:noProof/>
          <w:lang w:val="it-IT"/>
        </w:rPr>
      </w:pPr>
      <w:r w:rsidRPr="008846AC">
        <w:rPr>
          <w:bCs/>
          <w:noProof/>
          <w:lang w:val="it-IT"/>
        </w:rPr>
        <w:t>Vidanjarea și igienizarea cursului de apă nepermanent pe zona afectată de apele uzate neepurate evacuate.(</w:t>
      </w:r>
      <w:r w:rsidRPr="008846AC">
        <w:rPr>
          <w:b/>
          <w:noProof/>
          <w:lang w:val="it-IT"/>
        </w:rPr>
        <w:t>Termen: 06.02.2023/Răspunde: SC Harviz SA)</w:t>
      </w:r>
    </w:p>
    <w:p w14:paraId="73F37B5D" w14:textId="77777777" w:rsidR="008846AC" w:rsidRPr="008846AC" w:rsidRDefault="008846AC" w:rsidP="008846AC">
      <w:pPr>
        <w:numPr>
          <w:ilvl w:val="0"/>
          <w:numId w:val="11"/>
        </w:numPr>
        <w:spacing w:after="0pt" w:line="12pt" w:lineRule="auto"/>
        <w:ind w:firstLine="0pt"/>
        <w:rPr>
          <w:b/>
          <w:noProof/>
          <w:lang w:val="it-IT"/>
        </w:rPr>
      </w:pPr>
      <w:r w:rsidRPr="008846AC">
        <w:rPr>
          <w:bCs/>
          <w:noProof/>
          <w:lang w:val="it-IT"/>
        </w:rPr>
        <w:t>În caz de modificare a proceselor tehnologice din cadrul stației de epurare se va solicita revizuirea autorizației de gospodărire a apelor.(</w:t>
      </w:r>
      <w:r w:rsidRPr="008846AC">
        <w:rPr>
          <w:b/>
          <w:noProof/>
          <w:lang w:val="it-IT"/>
        </w:rPr>
        <w:t>Răspunde: SC Harviz SA)</w:t>
      </w:r>
    </w:p>
    <w:p w14:paraId="5ED09923" w14:textId="77777777" w:rsidR="008846AC" w:rsidRPr="008846AC" w:rsidRDefault="008846AC" w:rsidP="008846AC">
      <w:pPr>
        <w:numPr>
          <w:ilvl w:val="0"/>
          <w:numId w:val="11"/>
        </w:numPr>
        <w:spacing w:after="0pt" w:line="12pt" w:lineRule="auto"/>
        <w:ind w:firstLine="0pt"/>
        <w:rPr>
          <w:b/>
          <w:noProof/>
          <w:lang w:val="it-IT"/>
        </w:rPr>
      </w:pPr>
      <w:r w:rsidRPr="008846AC">
        <w:rPr>
          <w:noProof/>
          <w:lang w:val="fr-FR"/>
        </w:rPr>
        <w:t xml:space="preserve"> </w:t>
      </w:r>
      <w:r w:rsidRPr="008846AC">
        <w:rPr>
          <w:noProof/>
          <w:lang w:val="ro-RO"/>
        </w:rPr>
        <w:t>Se interzice cu desăvârșire evacuarea apelor uzate de orice fel în cursurile de apă sau pe malurile acestora în conformitate cu prevederile Legii Apelor nr.107/1996 cu modificările și completările ulterioare.(</w:t>
      </w:r>
      <w:r w:rsidRPr="008846AC">
        <w:rPr>
          <w:b/>
          <w:bCs/>
          <w:noProof/>
          <w:lang w:val="it-IT"/>
        </w:rPr>
        <w:t>Termen: permanent/R</w:t>
      </w:r>
      <w:r w:rsidRPr="008846AC">
        <w:rPr>
          <w:b/>
          <w:bCs/>
          <w:noProof/>
          <w:lang w:val="ro-RO"/>
        </w:rPr>
        <w:t>ăspunde</w:t>
      </w:r>
      <w:r w:rsidRPr="008846AC">
        <w:rPr>
          <w:b/>
          <w:bCs/>
          <w:noProof/>
          <w:lang w:val="it-IT"/>
        </w:rPr>
        <w:t>:</w:t>
      </w:r>
      <w:r w:rsidRPr="008846AC">
        <w:rPr>
          <w:noProof/>
          <w:lang w:val="it-IT"/>
        </w:rPr>
        <w:t xml:space="preserve"> </w:t>
      </w:r>
      <w:r w:rsidRPr="008846AC">
        <w:rPr>
          <w:b/>
          <w:noProof/>
          <w:lang w:val="it-IT"/>
        </w:rPr>
        <w:t>SC Harviz SA)</w:t>
      </w:r>
    </w:p>
    <w:p w14:paraId="038FB234" w14:textId="77777777" w:rsidR="008846AC" w:rsidRPr="008846AC" w:rsidRDefault="008846AC" w:rsidP="008846AC">
      <w:pPr>
        <w:numPr>
          <w:ilvl w:val="0"/>
          <w:numId w:val="11"/>
        </w:numPr>
        <w:spacing w:after="0pt" w:line="12pt" w:lineRule="auto"/>
        <w:ind w:firstLine="0pt"/>
        <w:rPr>
          <w:b/>
          <w:noProof/>
          <w:lang w:val="it-IT"/>
        </w:rPr>
      </w:pPr>
      <w:r w:rsidRPr="008846AC">
        <w:rPr>
          <w:noProof/>
          <w:lang w:val="ro-RO"/>
        </w:rPr>
        <w:t>Respectarea în permanență a prevederilor legislației în vigoare și a obligațiilor stipulate în Autorizația de gospodărire a apelor nr. 360/01.10.2019.(</w:t>
      </w:r>
      <w:r w:rsidRPr="008846AC">
        <w:rPr>
          <w:b/>
          <w:bCs/>
          <w:noProof/>
          <w:lang w:val="it-IT"/>
        </w:rPr>
        <w:t>R</w:t>
      </w:r>
      <w:r w:rsidRPr="008846AC">
        <w:rPr>
          <w:b/>
          <w:bCs/>
          <w:noProof/>
          <w:lang w:val="ro-RO"/>
        </w:rPr>
        <w:t>ăspunde</w:t>
      </w:r>
      <w:r w:rsidRPr="008846AC">
        <w:rPr>
          <w:b/>
          <w:bCs/>
          <w:noProof/>
          <w:lang w:val="it-IT"/>
        </w:rPr>
        <w:t>:</w:t>
      </w:r>
      <w:r w:rsidRPr="008846AC">
        <w:rPr>
          <w:noProof/>
          <w:lang w:val="it-IT"/>
        </w:rPr>
        <w:t xml:space="preserve"> </w:t>
      </w:r>
      <w:r w:rsidRPr="008846AC">
        <w:rPr>
          <w:b/>
          <w:noProof/>
          <w:lang w:val="it-IT"/>
        </w:rPr>
        <w:t>SC Harviz SA)</w:t>
      </w:r>
    </w:p>
    <w:p w14:paraId="3AB42A3D" w14:textId="77777777" w:rsidR="008846AC" w:rsidRPr="008846AC" w:rsidRDefault="008846AC" w:rsidP="008846AC">
      <w:pPr>
        <w:spacing w:after="0pt" w:line="12pt" w:lineRule="auto"/>
        <w:ind w:start="36pt"/>
        <w:rPr>
          <w:noProof/>
          <w:lang w:val="it-IT"/>
        </w:rPr>
      </w:pPr>
    </w:p>
    <w:p w14:paraId="3B294A81" w14:textId="77777777" w:rsidR="008846AC" w:rsidRPr="008846AC" w:rsidRDefault="008846AC" w:rsidP="008846AC">
      <w:pPr>
        <w:spacing w:after="0pt" w:line="12pt" w:lineRule="auto"/>
        <w:ind w:start="36pt"/>
        <w:rPr>
          <w:noProof/>
          <w:lang w:val="ro-RO"/>
        </w:rPr>
      </w:pPr>
    </w:p>
    <w:p w14:paraId="3A1C1DAA" w14:textId="77777777" w:rsidR="008846AC" w:rsidRPr="008846AC" w:rsidRDefault="008846AC" w:rsidP="008846AC">
      <w:pPr>
        <w:spacing w:after="0pt" w:line="12pt" w:lineRule="auto"/>
        <w:ind w:start="36pt"/>
        <w:rPr>
          <w:rFonts w:eastAsia="Times New Roman"/>
          <w:b/>
          <w:color w:val="000000"/>
          <w:lang w:val="ro-RO"/>
        </w:rPr>
      </w:pPr>
      <w:r w:rsidRPr="008846AC">
        <w:rPr>
          <w:rFonts w:eastAsia="Times New Roman"/>
          <w:b/>
          <w:color w:val="000000"/>
          <w:lang w:val="ro-RO"/>
        </w:rPr>
        <w:t>2.3. Pe Marea Neagra</w:t>
      </w:r>
    </w:p>
    <w:p w14:paraId="63AAE4B0" w14:textId="77777777" w:rsidR="008846AC" w:rsidRPr="008846AC" w:rsidRDefault="008846AC" w:rsidP="008846AC">
      <w:pPr>
        <w:spacing w:after="0pt" w:line="12pt" w:lineRule="auto"/>
        <w:ind w:start="36pt"/>
        <w:rPr>
          <w:noProof/>
          <w:lang w:val="ro-RO"/>
        </w:rPr>
      </w:pPr>
      <w:r w:rsidRPr="008846AC">
        <w:rPr>
          <w:noProof/>
          <w:lang w:val="ro-RO"/>
        </w:rPr>
        <w:t>Nu au fost semnalate evenimente deosebite.</w:t>
      </w:r>
    </w:p>
    <w:p w14:paraId="2E141D4A" w14:textId="77777777" w:rsidR="008846AC" w:rsidRPr="008846AC" w:rsidRDefault="008846AC" w:rsidP="008846AC">
      <w:pPr>
        <w:spacing w:after="0pt" w:line="12pt" w:lineRule="auto"/>
        <w:ind w:start="36pt"/>
        <w:rPr>
          <w:noProof/>
          <w:sz w:val="28"/>
          <w:szCs w:val="28"/>
          <w:lang w:val="it-IT"/>
        </w:rPr>
      </w:pPr>
    </w:p>
    <w:p w14:paraId="54B46232" w14:textId="77777777" w:rsidR="008846AC" w:rsidRPr="008846AC" w:rsidRDefault="008846AC" w:rsidP="008846AC">
      <w:pPr>
        <w:spacing w:after="0pt" w:line="12pt" w:lineRule="auto"/>
        <w:ind w:start="36pt"/>
        <w:rPr>
          <w:noProof/>
          <w:sz w:val="28"/>
          <w:szCs w:val="28"/>
          <w:lang w:val="ro-RO"/>
        </w:rPr>
      </w:pPr>
    </w:p>
    <w:p w14:paraId="2727E87D" w14:textId="77777777" w:rsidR="008846AC" w:rsidRPr="008846AC" w:rsidRDefault="008846AC" w:rsidP="008846AC">
      <w:pPr>
        <w:keepNext/>
        <w:keepLines/>
        <w:spacing w:after="0pt"/>
        <w:ind w:start="36pt"/>
        <w:outlineLvl w:val="5"/>
        <w:rPr>
          <w:rFonts w:eastAsia="MS Gothic"/>
          <w:b/>
          <w:u w:val="single"/>
          <w:lang w:val="ro-RO"/>
        </w:rPr>
      </w:pPr>
      <w:r w:rsidRPr="008846AC">
        <w:rPr>
          <w:rFonts w:eastAsia="MS Gothic"/>
          <w:b/>
          <w:lang w:val="ro-RO"/>
        </w:rPr>
        <w:t>III.</w:t>
      </w:r>
      <w:r w:rsidRPr="008846AC">
        <w:rPr>
          <w:rFonts w:eastAsia="MS Gothic"/>
          <w:b/>
          <w:lang w:val="ro-RO"/>
        </w:rPr>
        <w:tab/>
      </w:r>
      <w:r w:rsidRPr="008846AC">
        <w:rPr>
          <w:rFonts w:eastAsia="MS Gothic"/>
          <w:b/>
          <w:u w:val="single"/>
          <w:lang w:val="ro-RO"/>
        </w:rPr>
        <w:t>CALITATEA MEDIULUI</w:t>
      </w:r>
    </w:p>
    <w:p w14:paraId="410ED276" w14:textId="77777777" w:rsidR="008846AC" w:rsidRPr="008846AC" w:rsidRDefault="008846AC" w:rsidP="008846AC">
      <w:pPr>
        <w:tabs>
          <w:tab w:val="num" w:pos="36pt"/>
        </w:tabs>
        <w:spacing w:after="0pt" w:line="12pt" w:lineRule="auto"/>
        <w:ind w:start="36pt"/>
        <w:rPr>
          <w:rFonts w:eastAsia="Calibri"/>
          <w:b/>
          <w:noProof/>
          <w:lang w:val="ro-RO"/>
        </w:rPr>
      </w:pPr>
      <w:r w:rsidRPr="008846AC">
        <w:rPr>
          <w:b/>
          <w:noProof/>
          <w:lang w:val="ro-RO"/>
        </w:rPr>
        <w:t xml:space="preserve">3.1. </w:t>
      </w:r>
      <w:r w:rsidRPr="008846AC">
        <w:rPr>
          <w:b/>
          <w:lang w:val="ro-RO"/>
        </w:rPr>
        <w:t>Î</w:t>
      </w:r>
      <w:r w:rsidRPr="008846AC">
        <w:rPr>
          <w:b/>
          <w:noProof/>
          <w:lang w:val="ro-RO"/>
        </w:rPr>
        <w:t>n domeniul aerului</w:t>
      </w:r>
    </w:p>
    <w:p w14:paraId="70ACC48B" w14:textId="77777777" w:rsidR="008846AC" w:rsidRPr="008846AC" w:rsidRDefault="008846AC" w:rsidP="008846AC">
      <w:pPr>
        <w:spacing w:after="0pt" w:line="12pt" w:lineRule="auto"/>
        <w:ind w:start="36pt"/>
        <w:rPr>
          <w:color w:val="000000"/>
          <w:lang w:val="ro-RO"/>
        </w:rPr>
      </w:pPr>
    </w:p>
    <w:p w14:paraId="2EFCF3DF" w14:textId="77777777" w:rsidR="008846AC" w:rsidRPr="008846AC" w:rsidRDefault="008846AC" w:rsidP="008846AC">
      <w:pPr>
        <w:spacing w:after="0pt" w:line="12pt" w:lineRule="auto"/>
        <w:ind w:start="36pt"/>
        <w:rPr>
          <w:b/>
          <w:color w:val="000000"/>
          <w:lang w:val="ro-RO"/>
        </w:rPr>
      </w:pPr>
      <w:r w:rsidRPr="008846AC">
        <w:rPr>
          <w:b/>
          <w:bCs/>
          <w:color w:val="000000"/>
          <w:lang w:val="ro-RO"/>
        </w:rPr>
        <w:t>Agenţia Na</w:t>
      </w:r>
      <w:r w:rsidRPr="008846AC">
        <w:rPr>
          <w:b/>
          <w:color w:val="000000"/>
          <w:lang w:val="ro-RO"/>
        </w:rPr>
        <w:t>ţional</w:t>
      </w:r>
      <w:r w:rsidRPr="008846AC">
        <w:rPr>
          <w:b/>
          <w:bCs/>
          <w:color w:val="000000"/>
          <w:lang w:val="ro-RO"/>
        </w:rPr>
        <w:t>ă</w:t>
      </w:r>
      <w:r w:rsidRPr="008846AC">
        <w:rPr>
          <w:b/>
          <w:color w:val="000000"/>
          <w:lang w:val="ro-RO"/>
        </w:rPr>
        <w:t xml:space="preserve"> </w:t>
      </w:r>
      <w:r w:rsidRPr="008846AC">
        <w:rPr>
          <w:b/>
          <w:bCs/>
          <w:color w:val="000000"/>
          <w:lang w:val="ro-RO"/>
        </w:rPr>
        <w:t>pentru Protec</w:t>
      </w:r>
      <w:r w:rsidRPr="008846AC">
        <w:rPr>
          <w:b/>
          <w:color w:val="000000"/>
          <w:lang w:val="ro-RO"/>
        </w:rPr>
        <w:t xml:space="preserve">ţia </w:t>
      </w:r>
      <w:r w:rsidRPr="008846AC">
        <w:rPr>
          <w:b/>
          <w:bCs/>
          <w:color w:val="000000"/>
          <w:lang w:val="ro-RO"/>
        </w:rPr>
        <w:t xml:space="preserve">Mediului </w:t>
      </w:r>
      <w:r w:rsidRPr="008846AC">
        <w:rPr>
          <w:bCs/>
          <w:color w:val="000000"/>
          <w:lang w:val="ro-RO"/>
        </w:rPr>
        <w:t xml:space="preserve">informează că din rezultatele analizelor efectuate în cadrul Reţelei Naţionale de Monitorizare, </w:t>
      </w:r>
      <w:r w:rsidRPr="008846AC">
        <w:rPr>
          <w:b/>
          <w:bCs/>
          <w:color w:val="000000"/>
          <w:lang w:val="ro-RO"/>
        </w:rPr>
        <w:t>s</w:t>
      </w:r>
      <w:r w:rsidRPr="008846AC">
        <w:rPr>
          <w:b/>
          <w:color w:val="000000"/>
          <w:lang w:val="ro-RO"/>
        </w:rPr>
        <w:t>-au înregistrat depăşiri ale mediei zilnice de 50 µg/m</w:t>
      </w:r>
      <w:r w:rsidRPr="008846AC">
        <w:rPr>
          <w:b/>
          <w:color w:val="000000"/>
          <w:vertAlign w:val="superscript"/>
          <w:lang w:val="ro-RO"/>
        </w:rPr>
        <w:t xml:space="preserve">3 </w:t>
      </w:r>
      <w:r w:rsidRPr="008846AC">
        <w:rPr>
          <w:b/>
          <w:color w:val="000000"/>
          <w:lang w:val="ro-RO"/>
        </w:rPr>
        <w:t xml:space="preserve">pentru PM10 </w:t>
      </w:r>
      <w:r w:rsidRPr="008846AC">
        <w:rPr>
          <w:color w:val="000000"/>
          <w:lang w:val="ro-RO"/>
        </w:rPr>
        <w:t xml:space="preserve">(pulberi în suspensie cu diametrul sub 10 microni), în data de 12.01.2023, </w:t>
      </w:r>
      <w:r w:rsidRPr="008846AC">
        <w:rPr>
          <w:b/>
          <w:color w:val="000000"/>
          <w:lang w:val="ro-RO"/>
        </w:rPr>
        <w:t xml:space="preserve">la staţiile cu indicativele MS-1,MS-2. </w:t>
      </w:r>
    </w:p>
    <w:p w14:paraId="392470BA" w14:textId="77777777" w:rsidR="008846AC" w:rsidRPr="008846AC" w:rsidRDefault="008846AC" w:rsidP="008846AC">
      <w:pPr>
        <w:spacing w:after="0pt" w:line="12pt" w:lineRule="auto"/>
        <w:ind w:start="36pt"/>
        <w:rPr>
          <w:color w:val="000000"/>
          <w:lang w:val="ro-RO"/>
        </w:rPr>
      </w:pPr>
    </w:p>
    <w:p w14:paraId="46056AAF" w14:textId="77777777" w:rsidR="008846AC" w:rsidRPr="008846AC" w:rsidRDefault="008846AC" w:rsidP="008846AC">
      <w:pPr>
        <w:spacing w:after="0pt" w:line="12pt" w:lineRule="auto"/>
        <w:ind w:start="36pt"/>
        <w:rPr>
          <w:color w:val="000000"/>
          <w:lang w:val="ro-RO"/>
        </w:rPr>
      </w:pPr>
    </w:p>
    <w:p w14:paraId="58DA909E" w14:textId="77777777" w:rsidR="008846AC" w:rsidRPr="008846AC" w:rsidRDefault="008846AC" w:rsidP="008846AC">
      <w:pPr>
        <w:tabs>
          <w:tab w:val="num" w:pos="36pt"/>
        </w:tabs>
        <w:spacing w:after="0pt" w:line="12pt" w:lineRule="auto"/>
        <w:ind w:start="36pt"/>
        <w:rPr>
          <w:b/>
          <w:lang w:val="ro-RO"/>
        </w:rPr>
      </w:pPr>
      <w:r w:rsidRPr="008846AC">
        <w:rPr>
          <w:b/>
          <w:noProof/>
          <w:lang w:val="ro-RO"/>
        </w:rPr>
        <w:lastRenderedPageBreak/>
        <w:t xml:space="preserve">3.2. </w:t>
      </w:r>
      <w:r w:rsidRPr="008846AC">
        <w:rPr>
          <w:b/>
          <w:lang w:val="ro-RO"/>
        </w:rPr>
        <w:t>În domeniul solului şi vegetaţiei</w:t>
      </w:r>
    </w:p>
    <w:p w14:paraId="53EADD75" w14:textId="77777777" w:rsidR="008846AC" w:rsidRPr="008846AC" w:rsidRDefault="008846AC" w:rsidP="008846AC">
      <w:pPr>
        <w:spacing w:after="0pt" w:line="12pt" w:lineRule="auto"/>
        <w:ind w:start="36pt"/>
        <w:rPr>
          <w:noProof/>
          <w:lang w:val="ro-RO"/>
        </w:rPr>
      </w:pPr>
      <w:r w:rsidRPr="008846AC">
        <w:rPr>
          <w:noProof/>
          <w:lang w:val="ro-RO"/>
        </w:rPr>
        <w:t>Nu au fost semnalate evenimente deosebite, iar la nivelul fondului forestier de stat nu s-au înregistrat incendii sau doborâturi de vânt.</w:t>
      </w:r>
    </w:p>
    <w:p w14:paraId="743EA618" w14:textId="77777777" w:rsidR="008846AC" w:rsidRPr="008846AC" w:rsidRDefault="008846AC" w:rsidP="008846AC">
      <w:pPr>
        <w:spacing w:after="0pt" w:line="12pt" w:lineRule="auto"/>
        <w:ind w:start="36pt"/>
        <w:rPr>
          <w:noProof/>
          <w:sz w:val="16"/>
          <w:szCs w:val="16"/>
          <w:lang w:val="ro-RO"/>
        </w:rPr>
      </w:pPr>
    </w:p>
    <w:p w14:paraId="2276E9B2" w14:textId="77777777" w:rsidR="008846AC" w:rsidRPr="008846AC" w:rsidRDefault="008846AC" w:rsidP="008846AC">
      <w:pPr>
        <w:tabs>
          <w:tab w:val="num" w:pos="36pt"/>
        </w:tabs>
        <w:spacing w:after="0pt" w:line="12pt" w:lineRule="auto"/>
        <w:ind w:start="36pt"/>
        <w:rPr>
          <w:b/>
          <w:noProof/>
          <w:lang w:val="ro-RO"/>
        </w:rPr>
      </w:pPr>
      <w:r w:rsidRPr="008846AC">
        <w:rPr>
          <w:b/>
          <w:noProof/>
          <w:lang w:val="ro-RO"/>
        </w:rPr>
        <w:t xml:space="preserve">3.3. </w:t>
      </w:r>
      <w:r w:rsidRPr="008846AC">
        <w:rPr>
          <w:b/>
          <w:lang w:val="ro-RO"/>
        </w:rPr>
        <w:t>Î</w:t>
      </w:r>
      <w:r w:rsidRPr="008846AC">
        <w:rPr>
          <w:b/>
          <w:noProof/>
          <w:lang w:val="ro-RO"/>
        </w:rPr>
        <w:t>n domeniul supravegherii radioactivităţii mediului</w:t>
      </w:r>
    </w:p>
    <w:p w14:paraId="46F0189F" w14:textId="77777777" w:rsidR="008846AC" w:rsidRPr="008846AC" w:rsidRDefault="008846AC" w:rsidP="008846AC">
      <w:pPr>
        <w:widowControl w:val="0"/>
        <w:tabs>
          <w:tab w:val="start" w:pos="27pt"/>
        </w:tabs>
        <w:autoSpaceDE w:val="0"/>
        <w:autoSpaceDN w:val="0"/>
        <w:adjustRightInd w:val="0"/>
        <w:spacing w:after="0pt" w:line="12pt" w:lineRule="auto"/>
        <w:ind w:start="36pt"/>
        <w:rPr>
          <w:color w:val="000000"/>
          <w:lang w:val="ro-RO"/>
        </w:rPr>
      </w:pPr>
      <w:r w:rsidRPr="008846AC">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3ED6621" w14:textId="77777777" w:rsidR="008846AC" w:rsidRPr="008846AC" w:rsidRDefault="008846AC" w:rsidP="008846AC">
      <w:pPr>
        <w:spacing w:after="0pt" w:line="12pt" w:lineRule="auto"/>
        <w:ind w:start="36pt"/>
        <w:rPr>
          <w:b/>
          <w:noProof/>
          <w:sz w:val="16"/>
          <w:szCs w:val="16"/>
          <w:lang w:val="ro-RO"/>
        </w:rPr>
      </w:pPr>
    </w:p>
    <w:p w14:paraId="4573B5B6" w14:textId="77777777" w:rsidR="008846AC" w:rsidRPr="008846AC" w:rsidRDefault="008846AC" w:rsidP="008846AC">
      <w:pPr>
        <w:spacing w:after="0pt" w:line="12pt" w:lineRule="auto"/>
        <w:ind w:start="36pt"/>
        <w:rPr>
          <w:b/>
          <w:noProof/>
          <w:lang w:val="ro-RO"/>
        </w:rPr>
      </w:pPr>
      <w:r w:rsidRPr="008846AC">
        <w:rPr>
          <w:b/>
          <w:noProof/>
          <w:lang w:val="ro-RO"/>
        </w:rPr>
        <w:t xml:space="preserve">3.4. </w:t>
      </w:r>
      <w:r w:rsidRPr="008846AC">
        <w:rPr>
          <w:b/>
          <w:lang w:val="ro-RO"/>
        </w:rPr>
        <w:t>Î</w:t>
      </w:r>
      <w:r w:rsidRPr="008846AC">
        <w:rPr>
          <w:b/>
          <w:noProof/>
          <w:lang w:val="ro-RO"/>
        </w:rPr>
        <w:t>n municipiul Bucureşti</w:t>
      </w:r>
    </w:p>
    <w:p w14:paraId="030EEA07" w14:textId="77777777" w:rsidR="008846AC" w:rsidRPr="008846AC" w:rsidRDefault="008846AC" w:rsidP="008846AC">
      <w:pPr>
        <w:spacing w:after="0pt" w:line="12pt" w:lineRule="auto"/>
        <w:ind w:start="36pt"/>
        <w:rPr>
          <w:noProof/>
          <w:lang w:val="ro-RO"/>
        </w:rPr>
      </w:pPr>
      <w:r w:rsidRPr="008846AC">
        <w:rPr>
          <w:lang w:val="ro-RO"/>
        </w:rPr>
        <w:t>Î</w:t>
      </w:r>
      <w:r w:rsidRPr="008846AC">
        <w:rPr>
          <w:noProof/>
          <w:lang w:val="ro-RO"/>
        </w:rPr>
        <w:t xml:space="preserve">n ultimele 24 de ore, sistemul de monitorizare a calităţii aerului </w:t>
      </w:r>
      <w:r w:rsidRPr="008846AC">
        <w:rPr>
          <w:lang w:val="ro-RO"/>
        </w:rPr>
        <w:t>în</w:t>
      </w:r>
      <w:r w:rsidRPr="008846AC">
        <w:rPr>
          <w:noProof/>
          <w:lang w:val="ro-RO"/>
        </w:rPr>
        <w:t xml:space="preserve"> Municipiul Bucureşti nu a semnalat depăşiri ale pragurilor de informare şi alertă.</w:t>
      </w:r>
    </w:p>
    <w:p w14:paraId="6E34B906" w14:textId="77777777" w:rsidR="008846AC" w:rsidRPr="008846AC" w:rsidRDefault="008846AC" w:rsidP="008846AC">
      <w:pPr>
        <w:spacing w:after="0pt" w:line="12pt" w:lineRule="auto"/>
        <w:ind w:start="36pt"/>
        <w:jc w:val="center"/>
        <w:rPr>
          <w:b/>
          <w:bCs/>
          <w:noProof/>
          <w:lang w:val="ro-RO"/>
        </w:rPr>
      </w:pPr>
    </w:p>
    <w:p w14:paraId="77AB1B02" w14:textId="77777777" w:rsidR="008846AC" w:rsidRPr="008846AC" w:rsidRDefault="008846AC" w:rsidP="008846AC">
      <w:pPr>
        <w:spacing w:after="0pt" w:line="12pt" w:lineRule="auto"/>
        <w:ind w:start="36pt"/>
        <w:jc w:val="center"/>
        <w:rPr>
          <w:b/>
          <w:bCs/>
          <w:noProof/>
          <w:lang w:val="ro-RO"/>
        </w:rPr>
      </w:pPr>
    </w:p>
    <w:p w14:paraId="7A3807FF" w14:textId="77777777" w:rsidR="008846AC" w:rsidRPr="008846AC" w:rsidRDefault="008846AC" w:rsidP="008846AC">
      <w:pPr>
        <w:spacing w:after="0pt" w:line="12pt" w:lineRule="auto"/>
        <w:ind w:start="36pt"/>
        <w:rPr>
          <w:b/>
          <w:noProof/>
          <w:u w:val="single"/>
          <w:lang w:val="ro-RO"/>
        </w:rPr>
      </w:pPr>
      <w:r w:rsidRPr="008846AC">
        <w:rPr>
          <w:b/>
          <w:noProof/>
          <w:lang w:val="ro-RO"/>
        </w:rPr>
        <w:t>IV.</w:t>
      </w:r>
      <w:r w:rsidRPr="008846AC">
        <w:rPr>
          <w:b/>
          <w:noProof/>
          <w:lang w:val="ro-RO"/>
        </w:rPr>
        <w:tab/>
      </w:r>
      <w:r w:rsidRPr="008846AC">
        <w:rPr>
          <w:b/>
          <w:noProof/>
          <w:u w:val="single"/>
          <w:lang w:val="ro-RO"/>
        </w:rPr>
        <w:t>ALIMENTĂRI CU APĂ</w:t>
      </w:r>
    </w:p>
    <w:p w14:paraId="5297AD9C" w14:textId="77777777" w:rsidR="008846AC" w:rsidRPr="008846AC" w:rsidRDefault="008846AC" w:rsidP="008846AC">
      <w:pPr>
        <w:spacing w:after="0pt" w:line="12pt" w:lineRule="auto"/>
        <w:ind w:start="36pt"/>
        <w:rPr>
          <w:noProof/>
          <w:lang w:val="ro-RO"/>
        </w:rPr>
      </w:pPr>
    </w:p>
    <w:p w14:paraId="1FEC09C6" w14:textId="77777777" w:rsidR="008846AC" w:rsidRPr="008846AC" w:rsidRDefault="008846AC" w:rsidP="008846AC">
      <w:pPr>
        <w:spacing w:after="0pt" w:line="12pt" w:lineRule="auto"/>
        <w:ind w:start="36pt"/>
        <w:rPr>
          <w:b/>
          <w:i/>
          <w:noProof/>
          <w:u w:val="single"/>
          <w:lang w:val="it-IT"/>
        </w:rPr>
      </w:pPr>
      <w:r w:rsidRPr="008846AC">
        <w:rPr>
          <w:b/>
          <w:bCs/>
          <w:i/>
          <w:noProof/>
          <w:u w:val="single"/>
          <w:lang w:val="it-IT"/>
        </w:rPr>
        <w:t xml:space="preserve">Administratia Bazinala de Apă </w:t>
      </w:r>
      <w:r w:rsidRPr="008846AC">
        <w:rPr>
          <w:b/>
          <w:i/>
          <w:noProof/>
          <w:u w:val="single"/>
          <w:lang w:val="it-IT"/>
        </w:rPr>
        <w:t xml:space="preserve">Prut-Bârlad </w:t>
      </w:r>
    </w:p>
    <w:p w14:paraId="3D3FAB13" w14:textId="77777777" w:rsidR="008846AC" w:rsidRPr="008846AC" w:rsidRDefault="008846AC" w:rsidP="008846AC">
      <w:pPr>
        <w:numPr>
          <w:ilvl w:val="0"/>
          <w:numId w:val="3"/>
        </w:numPr>
        <w:spacing w:after="0pt" w:line="12pt" w:lineRule="auto"/>
        <w:ind w:start="36pt" w:firstLine="0pt"/>
        <w:rPr>
          <w:noProof/>
        </w:rPr>
      </w:pPr>
      <w:r w:rsidRPr="008846AC">
        <w:rPr>
          <w:b/>
          <w:noProof/>
          <w:u w:val="single"/>
          <w:lang w:val="it-IT"/>
        </w:rPr>
        <w:t>Judetul Botosani:</w:t>
      </w:r>
      <w:r w:rsidRPr="008846AC">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8846AC">
        <w:rPr>
          <w:noProof/>
        </w:rPr>
        <w:t>Cal Alb - r. Baseu.</w:t>
      </w:r>
    </w:p>
    <w:p w14:paraId="4E92CFF1" w14:textId="77777777" w:rsidR="008846AC" w:rsidRPr="008846AC" w:rsidRDefault="008846AC" w:rsidP="008846AC">
      <w:pPr>
        <w:numPr>
          <w:ilvl w:val="0"/>
          <w:numId w:val="3"/>
        </w:numPr>
        <w:spacing w:after="0pt" w:line="12pt" w:lineRule="auto"/>
        <w:ind w:start="36pt" w:firstLine="0pt"/>
        <w:rPr>
          <w:noProof/>
          <w:lang w:val="it-IT"/>
        </w:rPr>
      </w:pPr>
      <w:r w:rsidRPr="008846AC">
        <w:rPr>
          <w:b/>
          <w:noProof/>
          <w:u w:val="single"/>
          <w:lang w:val="it-IT"/>
        </w:rPr>
        <w:t>Judetul Iasi:</w:t>
      </w:r>
      <w:r w:rsidRPr="008846AC">
        <w:rPr>
          <w:noProof/>
          <w:lang w:val="it-IT"/>
        </w:rPr>
        <w:t xml:space="preserve"> Se mentine situatia de restrictii in alimentarea cu apa pentru piscicultura, la folosintele: </w:t>
      </w:r>
    </w:p>
    <w:p w14:paraId="71403ACC" w14:textId="77777777" w:rsidR="008846AC" w:rsidRPr="008846AC" w:rsidRDefault="008846AC" w:rsidP="008846AC">
      <w:pPr>
        <w:spacing w:after="0pt" w:line="12pt" w:lineRule="auto"/>
        <w:ind w:start="36pt"/>
        <w:rPr>
          <w:noProof/>
          <w:lang w:val="it-IT"/>
        </w:rPr>
      </w:pPr>
      <w:r w:rsidRPr="008846AC">
        <w:rPr>
          <w:noProof/>
          <w:lang w:val="it-IT"/>
        </w:rPr>
        <w:t>* S.C. Noralex S.R.L. Iasi, S.C. Piscicola S.R.L. Iasi si S.C. CC &amp; PES S.R.L. Iasi prin incetarea livrarii apei din sursa r. Miletin - ac.Halceni.</w:t>
      </w:r>
    </w:p>
    <w:p w14:paraId="481C93AD" w14:textId="77777777" w:rsidR="008846AC" w:rsidRPr="008846AC" w:rsidRDefault="008846AC" w:rsidP="008846AC">
      <w:pPr>
        <w:spacing w:after="0pt" w:line="12pt" w:lineRule="auto"/>
        <w:ind w:start="36pt"/>
        <w:rPr>
          <w:noProof/>
          <w:lang w:val="it-IT"/>
        </w:rPr>
      </w:pPr>
      <w:r w:rsidRPr="008846AC">
        <w:rPr>
          <w:noProof/>
          <w:lang w:val="it-IT"/>
        </w:rPr>
        <w:t xml:space="preserve"> * SC ACVACOM SRL Iasi prin reducerea debitelor la sursa r. Gurguiata – ac.Plopi corespunzator treptei III de aplicare a restrictiilor.</w:t>
      </w:r>
    </w:p>
    <w:p w14:paraId="0B5A3F86" w14:textId="77777777" w:rsidR="008846AC" w:rsidRPr="008846AC" w:rsidRDefault="008846AC" w:rsidP="008846AC">
      <w:pPr>
        <w:spacing w:after="0pt" w:line="12pt" w:lineRule="auto"/>
        <w:ind w:start="36pt"/>
        <w:rPr>
          <w:noProof/>
          <w:lang w:val="it-IT"/>
        </w:rPr>
      </w:pPr>
      <w:r w:rsidRPr="008846AC">
        <w:rPr>
          <w:noProof/>
          <w:lang w:val="it-IT"/>
        </w:rPr>
        <w:t xml:space="preserve"> * SC MIHPES SRL Iasi prin reducerea debitelor la sursa r. Valea Oii – ac.Sarca corespunzator treptei III de aplicare a restrictiilor.</w:t>
      </w:r>
    </w:p>
    <w:p w14:paraId="2043ABD5" w14:textId="77777777" w:rsidR="008846AC" w:rsidRPr="008846AC" w:rsidRDefault="008846AC" w:rsidP="008846AC">
      <w:pPr>
        <w:spacing w:after="0pt" w:line="12pt" w:lineRule="auto"/>
        <w:ind w:start="36pt"/>
        <w:rPr>
          <w:noProof/>
          <w:lang w:val="it-IT"/>
        </w:rPr>
      </w:pPr>
      <w:r w:rsidRPr="008846AC">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5F23CE0A" w14:textId="77777777" w:rsidR="008846AC" w:rsidRPr="008846AC" w:rsidRDefault="008846AC" w:rsidP="008846AC">
      <w:pPr>
        <w:numPr>
          <w:ilvl w:val="0"/>
          <w:numId w:val="3"/>
        </w:numPr>
        <w:spacing w:after="0pt" w:line="12pt" w:lineRule="auto"/>
        <w:ind w:start="36pt" w:firstLine="0pt"/>
        <w:rPr>
          <w:noProof/>
          <w:lang w:val="ro-RO"/>
        </w:rPr>
      </w:pPr>
      <w:r w:rsidRPr="008846AC">
        <w:rPr>
          <w:b/>
          <w:noProof/>
          <w:u w:val="single"/>
          <w:lang w:val="it-IT"/>
        </w:rPr>
        <w:t>Judetul Vaslui:</w:t>
      </w:r>
      <w:r w:rsidRPr="008846AC">
        <w:rPr>
          <w:noProof/>
          <w:lang w:val="it-IT"/>
        </w:rPr>
        <w:t xml:space="preserve"> Se mentin prevederile „Planului de restrictii si folosire a apei in perioade deficitare”, treapta a III-a, astfel:  S.C. AQUAVAS S.A. VASLUI – Sucursala Vaslui din acumularea Solesti </w:t>
      </w:r>
      <w:r w:rsidRPr="008846AC">
        <w:rPr>
          <w:noProof/>
          <w:lang w:val="ro-RO"/>
        </w:rPr>
        <w:t>și A.N.I.F. Filiala Teritoriala de Îmbunătățiri Funciare Vaslui – Amenajare de irigații Mânjești.</w:t>
      </w:r>
    </w:p>
    <w:p w14:paraId="7BA4304B" w14:textId="77777777" w:rsidR="008846AC" w:rsidRPr="008846AC" w:rsidRDefault="008846AC" w:rsidP="008846AC">
      <w:pPr>
        <w:spacing w:after="0pt" w:line="12pt" w:lineRule="auto"/>
        <w:ind w:start="36pt"/>
        <w:rPr>
          <w:noProof/>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8846A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A28AAE" w14:textId="77777777" w:rsidR="00CD7570" w:rsidRDefault="00CD7570" w:rsidP="00CD5B3B">
      <w:r>
        <w:separator/>
      </w:r>
    </w:p>
  </w:endnote>
  <w:endnote w:type="continuationSeparator" w:id="0">
    <w:p w14:paraId="262891B5" w14:textId="77777777" w:rsidR="00CD7570" w:rsidRDefault="00CD75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8567D2F" w14:textId="77777777" w:rsidR="00CD7570" w:rsidRDefault="00CD7570" w:rsidP="00CD5B3B">
      <w:r>
        <w:separator/>
      </w:r>
    </w:p>
  </w:footnote>
  <w:footnote w:type="continuationSeparator" w:id="0">
    <w:p w14:paraId="2E16DFD2" w14:textId="77777777" w:rsidR="00CD7570" w:rsidRDefault="00CD75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14E3D61"/>
    <w:multiLevelType w:val="hybridMultilevel"/>
    <w:tmpl w:val="04DCAA94"/>
    <w:lvl w:ilvl="0" w:tplc="2D58D8CE">
      <w:start w:val="1"/>
      <w:numFmt w:val="decimal"/>
      <w:lvlText w:val="%1."/>
      <w:lvlJc w:val="start"/>
      <w:pPr>
        <w:ind w:start="36pt" w:hanging="18pt"/>
      </w:pPr>
      <w:rPr>
        <w:rFonts w:cs="Times New Roman" w:hint="default"/>
        <w:b/>
      </w:rPr>
    </w:lvl>
    <w:lvl w:ilvl="1" w:tplc="04180019" w:tentative="1">
      <w:start w:val="1"/>
      <w:numFmt w:val="lowerLetter"/>
      <w:lvlText w:val="%2."/>
      <w:lvlJc w:val="start"/>
      <w:pPr>
        <w:ind w:start="72pt" w:hanging="18pt"/>
      </w:pPr>
      <w:rPr>
        <w:rFonts w:cs="Times New Roman"/>
      </w:rPr>
    </w:lvl>
    <w:lvl w:ilvl="2" w:tplc="0418001B" w:tentative="1">
      <w:start w:val="1"/>
      <w:numFmt w:val="lowerRoman"/>
      <w:lvlText w:val="%3."/>
      <w:lvlJc w:val="end"/>
      <w:pPr>
        <w:ind w:start="108pt" w:hanging="9pt"/>
      </w:pPr>
      <w:rPr>
        <w:rFonts w:cs="Times New Roman"/>
      </w:rPr>
    </w:lvl>
    <w:lvl w:ilvl="3" w:tplc="0418000F" w:tentative="1">
      <w:start w:val="1"/>
      <w:numFmt w:val="decimal"/>
      <w:lvlText w:val="%4."/>
      <w:lvlJc w:val="start"/>
      <w:pPr>
        <w:ind w:start="144pt" w:hanging="18pt"/>
      </w:pPr>
      <w:rPr>
        <w:rFonts w:cs="Times New Roman"/>
      </w:rPr>
    </w:lvl>
    <w:lvl w:ilvl="4" w:tplc="04180019" w:tentative="1">
      <w:start w:val="1"/>
      <w:numFmt w:val="lowerLetter"/>
      <w:lvlText w:val="%5."/>
      <w:lvlJc w:val="start"/>
      <w:pPr>
        <w:ind w:start="180pt" w:hanging="18pt"/>
      </w:pPr>
      <w:rPr>
        <w:rFonts w:cs="Times New Roman"/>
      </w:rPr>
    </w:lvl>
    <w:lvl w:ilvl="5" w:tplc="0418001B" w:tentative="1">
      <w:start w:val="1"/>
      <w:numFmt w:val="lowerRoman"/>
      <w:lvlText w:val="%6."/>
      <w:lvlJc w:val="end"/>
      <w:pPr>
        <w:ind w:start="216pt" w:hanging="9pt"/>
      </w:pPr>
      <w:rPr>
        <w:rFonts w:cs="Times New Roman"/>
      </w:rPr>
    </w:lvl>
    <w:lvl w:ilvl="6" w:tplc="0418000F" w:tentative="1">
      <w:start w:val="1"/>
      <w:numFmt w:val="decimal"/>
      <w:lvlText w:val="%7."/>
      <w:lvlJc w:val="start"/>
      <w:pPr>
        <w:ind w:start="252pt" w:hanging="18pt"/>
      </w:pPr>
      <w:rPr>
        <w:rFonts w:cs="Times New Roman"/>
      </w:rPr>
    </w:lvl>
    <w:lvl w:ilvl="7" w:tplc="04180019" w:tentative="1">
      <w:start w:val="1"/>
      <w:numFmt w:val="lowerLetter"/>
      <w:lvlText w:val="%8."/>
      <w:lvlJc w:val="start"/>
      <w:pPr>
        <w:ind w:start="288pt" w:hanging="18pt"/>
      </w:pPr>
      <w:rPr>
        <w:rFonts w:cs="Times New Roman"/>
      </w:rPr>
    </w:lvl>
    <w:lvl w:ilvl="8" w:tplc="0418001B" w:tentative="1">
      <w:start w:val="1"/>
      <w:numFmt w:val="lowerRoman"/>
      <w:lvlText w:val="%9."/>
      <w:lvlJc w:val="end"/>
      <w:pPr>
        <w:ind w:start="324pt" w:hanging="9pt"/>
      </w:pPr>
      <w:rPr>
        <w:rFonts w:cs="Times New Roman"/>
      </w:r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 w:numId="11" w16cid:durableId="1374957897">
    <w:abstractNumId w:val="8"/>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6AC"/>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570"/>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87C"/>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2023-01-16T05:49:00Z</dcterms:created>
  <dcterms:modified xsi:type="dcterms:W3CDTF">2023-01-16T05:52:00Z</dcterms:modified>
</cp:coreProperties>
</file>