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69F6A" w14:textId="77777777" w:rsidR="004C26F0" w:rsidRPr="004C26F0" w:rsidRDefault="004C26F0" w:rsidP="00B00EFF">
      <w:pPr>
        <w:spacing w:before="0" w:after="0"/>
        <w:jc w:val="center"/>
        <w:rPr>
          <w:rFonts w:eastAsia="MS Mincho" w:cs="Times New Roman"/>
          <w:b/>
          <w:bCs/>
          <w:iCs/>
          <w:color w:val="auto"/>
          <w:sz w:val="24"/>
          <w:szCs w:val="24"/>
        </w:rPr>
      </w:pPr>
      <w:r w:rsidRPr="004C26F0">
        <w:rPr>
          <w:rFonts w:eastAsia="MS Mincho" w:cs="Times New Roman"/>
          <w:b/>
          <w:bCs/>
          <w:iCs/>
          <w:color w:val="auto"/>
          <w:sz w:val="24"/>
          <w:szCs w:val="24"/>
        </w:rPr>
        <w:t>RAPORT PRIVIND SITUAŢIA HIDROMETEOROLOGICĂ ŞI A CALITĂŢII MEDIULUI</w:t>
      </w:r>
    </w:p>
    <w:p w14:paraId="23AE9F6B" w14:textId="363C1FFE" w:rsidR="004C26F0" w:rsidRPr="004C26F0" w:rsidRDefault="006E3477" w:rsidP="00B00EFF">
      <w:pPr>
        <w:spacing w:before="0" w:after="0"/>
        <w:jc w:val="center"/>
        <w:rPr>
          <w:rFonts w:eastAsia="MS Mincho" w:cs="Times New Roman"/>
          <w:b/>
          <w:bCs/>
          <w:color w:val="auto"/>
          <w:sz w:val="24"/>
          <w:szCs w:val="24"/>
        </w:rPr>
      </w:pPr>
      <w:r w:rsidRPr="004C26F0">
        <w:rPr>
          <w:rFonts w:eastAsia="MS Mincho" w:cs="Times New Roman"/>
          <w:b/>
          <w:bCs/>
          <w:color w:val="auto"/>
          <w:sz w:val="24"/>
          <w:szCs w:val="24"/>
        </w:rPr>
        <w:t xml:space="preserve">ÎN INTERVALUL </w:t>
      </w:r>
      <w:r w:rsidR="004C26F0" w:rsidRPr="004C26F0">
        <w:rPr>
          <w:rFonts w:eastAsia="MS Mincho" w:cs="Times New Roman"/>
          <w:b/>
          <w:bCs/>
          <w:color w:val="auto"/>
          <w:sz w:val="24"/>
          <w:szCs w:val="24"/>
        </w:rPr>
        <w:t>02.11.2023, ora 08:00 – 03.11.2023, ora 08:00</w:t>
      </w:r>
    </w:p>
    <w:p w14:paraId="7D2693B9" w14:textId="77777777" w:rsidR="004C26F0" w:rsidRPr="004C26F0" w:rsidRDefault="004C26F0" w:rsidP="004C26F0">
      <w:pPr>
        <w:spacing w:before="0" w:after="0"/>
        <w:rPr>
          <w:rFonts w:eastAsia="MS Mincho" w:cs="Times New Roman"/>
          <w:b/>
          <w:bCs/>
          <w:color w:val="auto"/>
          <w:sz w:val="24"/>
          <w:szCs w:val="24"/>
        </w:rPr>
      </w:pPr>
    </w:p>
    <w:p w14:paraId="4BFE27D4" w14:textId="77777777" w:rsidR="004C26F0" w:rsidRPr="004C26F0" w:rsidRDefault="004C26F0" w:rsidP="004C26F0">
      <w:pPr>
        <w:spacing w:before="0" w:after="0"/>
        <w:rPr>
          <w:rFonts w:eastAsia="MS Mincho" w:cs="Times New Roman"/>
          <w:b/>
          <w:bCs/>
          <w:color w:val="auto"/>
          <w:sz w:val="24"/>
          <w:szCs w:val="24"/>
        </w:rPr>
      </w:pPr>
    </w:p>
    <w:p w14:paraId="704AC129" w14:textId="77777777" w:rsidR="004C26F0" w:rsidRPr="004C26F0" w:rsidRDefault="004C26F0" w:rsidP="004C26F0">
      <w:pPr>
        <w:numPr>
          <w:ilvl w:val="0"/>
          <w:numId w:val="4"/>
        </w:numPr>
        <w:spacing w:before="0" w:after="0"/>
        <w:rPr>
          <w:rFonts w:eastAsia="MS Mincho" w:cs="Times New Roman"/>
          <w:b/>
          <w:bCs/>
          <w:i/>
          <w:color w:val="auto"/>
          <w:sz w:val="24"/>
          <w:szCs w:val="24"/>
          <w:u w:val="single"/>
        </w:rPr>
      </w:pPr>
      <w:r w:rsidRPr="004C26F0">
        <w:rPr>
          <w:rFonts w:eastAsia="MS Mincho" w:cs="Times New Roman"/>
          <w:b/>
          <w:bCs/>
          <w:i/>
          <w:color w:val="auto"/>
          <w:sz w:val="24"/>
          <w:szCs w:val="24"/>
          <w:u w:val="single"/>
        </w:rPr>
        <w:t>SITUAŢIA HIDROMETEOROLOGICĂ</w:t>
      </w:r>
    </w:p>
    <w:p w14:paraId="7EE1373B" w14:textId="77777777" w:rsidR="004C26F0" w:rsidRPr="004C26F0" w:rsidRDefault="004C26F0" w:rsidP="004C26F0">
      <w:pPr>
        <w:spacing w:before="0" w:after="0"/>
        <w:rPr>
          <w:rFonts w:eastAsia="MS Mincho" w:cs="Times New Roman"/>
          <w:b/>
          <w:bCs/>
          <w:color w:val="auto"/>
          <w:sz w:val="24"/>
          <w:szCs w:val="24"/>
          <w:u w:val="single"/>
        </w:rPr>
      </w:pPr>
      <w:r w:rsidRPr="004C26F0">
        <w:rPr>
          <w:rFonts w:eastAsia="MS Mincho" w:cs="Times New Roman"/>
          <w:b/>
          <w:bCs/>
          <w:color w:val="auto"/>
          <w:sz w:val="24"/>
          <w:szCs w:val="24"/>
        </w:rPr>
        <w:t xml:space="preserve">1. </w:t>
      </w:r>
      <w:r w:rsidRPr="004C26F0">
        <w:rPr>
          <w:rFonts w:eastAsia="MS Mincho" w:cs="Times New Roman"/>
          <w:b/>
          <w:bCs/>
          <w:color w:val="auto"/>
          <w:sz w:val="24"/>
          <w:szCs w:val="24"/>
          <w:u w:val="single"/>
        </w:rPr>
        <w:t>Situaţia şi prognoza hidrologică pe râurile interioare şi Dunăre din 03.11.2023, ora 07:00</w:t>
      </w:r>
    </w:p>
    <w:p w14:paraId="2110BDA8" w14:textId="77777777" w:rsidR="004C26F0" w:rsidRPr="004C26F0" w:rsidRDefault="004C26F0" w:rsidP="004C26F0">
      <w:pPr>
        <w:spacing w:before="0" w:after="0"/>
        <w:rPr>
          <w:rFonts w:eastAsia="MS Mincho" w:cs="Times New Roman"/>
          <w:b/>
          <w:bCs/>
          <w:color w:val="auto"/>
          <w:sz w:val="24"/>
          <w:szCs w:val="24"/>
          <w:u w:val="single"/>
        </w:rPr>
      </w:pPr>
      <w:r w:rsidRPr="004C26F0">
        <w:rPr>
          <w:rFonts w:eastAsia="MS Mincho" w:cs="Times New Roman"/>
          <w:b/>
          <w:bCs/>
          <w:color w:val="auto"/>
          <w:sz w:val="24"/>
          <w:szCs w:val="24"/>
          <w:u w:val="single"/>
        </w:rPr>
        <w:t>RÂURI</w:t>
      </w:r>
    </w:p>
    <w:p w14:paraId="1A48AD2D" w14:textId="77777777" w:rsidR="004C26F0" w:rsidRPr="004C26F0" w:rsidRDefault="004C26F0" w:rsidP="004C26F0">
      <w:pPr>
        <w:spacing w:before="0" w:after="0"/>
        <w:rPr>
          <w:rFonts w:eastAsia="MS Mincho" w:cs="Times New Roman"/>
          <w:b/>
          <w:bCs/>
          <w:color w:val="auto"/>
          <w:sz w:val="24"/>
          <w:szCs w:val="24"/>
        </w:rPr>
      </w:pPr>
      <w:r w:rsidRPr="004C26F0">
        <w:rPr>
          <w:rFonts w:eastAsia="MS Mincho" w:cs="Times New Roman"/>
          <w:b/>
          <w:bCs/>
          <w:color w:val="auto"/>
          <w:sz w:val="24"/>
          <w:szCs w:val="24"/>
        </w:rPr>
        <w:t>Debitele au fost în general staționare, exceptând râurile din bazinele hidrografice: Vişeu, Iza, Tur, Someș, Lăpuş, Barcău, Crișul Repede, bazinele superioare ale Crişului Negru și Crişului Alb, cursul mijlociu și inferior al Mureșului, unde au fost în scădere și bazinul superior al Mureșului, cursurile mijlocii și inferioare ale Crişului Negru și Crişului Alb și cursul inferior al Timișului unde au fost în creștere prin propagare.</w:t>
      </w:r>
    </w:p>
    <w:p w14:paraId="71285456" w14:textId="77777777" w:rsidR="004C26F0" w:rsidRPr="004C26F0" w:rsidRDefault="004C26F0" w:rsidP="004C26F0">
      <w:pPr>
        <w:spacing w:before="0" w:after="0"/>
        <w:rPr>
          <w:rFonts w:eastAsia="MS Mincho" w:cs="Times New Roman"/>
          <w:b/>
          <w:bCs/>
          <w:color w:val="auto"/>
          <w:sz w:val="24"/>
          <w:szCs w:val="24"/>
        </w:rPr>
      </w:pPr>
      <w:r w:rsidRPr="004C26F0">
        <w:rPr>
          <w:rFonts w:eastAsia="MS Mincho" w:cs="Times New Roman"/>
          <w:b/>
          <w:bCs/>
          <w:color w:val="auto"/>
          <w:sz w:val="24"/>
          <w:szCs w:val="24"/>
        </w:rPr>
        <w:t>Debitele se situează la valori sub mediile multianuale lunare, cu coeficienți moduli cuprinși între 30-80%, mai mari (peste normalele lunare) pe Vișeu şi pe cursurile superioare ale Bistriței și Prutului și mai mici (sub 30%) pe râurile din bazinele hidrografice: Crișul Negru, Crișul Repede, Barcău, Caraș, Cerna, Vedea, Tazlău, Rm. Sărat, Bârlad, Jijia, în bazinul mijlociu și inferior al Crișului Alb, pe afluenții din bazinul inferior al Jiului, pe unii afluenți din bazinul Oltului, din bazinul superior și inferior al Argeșului și pe râurile din Dobrogea.</w:t>
      </w:r>
    </w:p>
    <w:p w14:paraId="333861E7" w14:textId="77777777" w:rsidR="004C26F0" w:rsidRPr="004C26F0" w:rsidRDefault="004C26F0" w:rsidP="004C26F0">
      <w:pPr>
        <w:spacing w:before="0" w:after="0"/>
        <w:rPr>
          <w:rFonts w:eastAsia="MS Mincho" w:cs="Times New Roman"/>
          <w:b/>
          <w:bCs/>
          <w:color w:val="auto"/>
          <w:sz w:val="24"/>
          <w:szCs w:val="24"/>
        </w:rPr>
      </w:pPr>
      <w:r w:rsidRPr="004C26F0">
        <w:rPr>
          <w:rFonts w:eastAsia="MS Mincho" w:cs="Times New Roman"/>
          <w:b/>
          <w:bCs/>
          <w:color w:val="auto"/>
          <w:sz w:val="24"/>
          <w:szCs w:val="24"/>
        </w:rPr>
        <w:t>Nivelurile pe râuri la stațiile hidrometrice se situează sub COTELE DE ATENȚIE.</w:t>
      </w:r>
    </w:p>
    <w:p w14:paraId="15109BBC" w14:textId="77777777" w:rsidR="004C26F0" w:rsidRPr="004C26F0" w:rsidRDefault="004C26F0" w:rsidP="004C26F0">
      <w:pPr>
        <w:spacing w:before="0" w:after="0"/>
        <w:rPr>
          <w:rFonts w:eastAsia="MS Mincho" w:cs="Times New Roman"/>
          <w:b/>
          <w:bCs/>
          <w:color w:val="auto"/>
          <w:sz w:val="24"/>
          <w:szCs w:val="24"/>
        </w:rPr>
      </w:pPr>
      <w:r w:rsidRPr="004C26F0">
        <w:rPr>
          <w:rFonts w:eastAsia="MS Mincho" w:cs="Times New Roman"/>
          <w:b/>
          <w:bCs/>
          <w:color w:val="auto"/>
          <w:sz w:val="24"/>
          <w:szCs w:val="24"/>
        </w:rPr>
        <w:t xml:space="preserve">Debitele vor fi relativ staționare, exceptând râurile din bazinele hidrografice: Vișeu, Iza, Tur, Someșul Mare, Crișul Negru, Crișul Alb, Caraș, Nera, Cerna, bazinele superioare ale Timișului și Jiului unde vor fi în creștere ușoară datorată precipitațiilor sub forma de aversă prognozate și propagării. </w:t>
      </w:r>
    </w:p>
    <w:p w14:paraId="39333358" w14:textId="77777777" w:rsidR="004C26F0" w:rsidRPr="004C26F0" w:rsidRDefault="004C26F0" w:rsidP="004C26F0">
      <w:pPr>
        <w:spacing w:before="0" w:after="0"/>
        <w:rPr>
          <w:rFonts w:eastAsia="MS Mincho" w:cs="Times New Roman"/>
          <w:b/>
          <w:bCs/>
          <w:color w:val="auto"/>
          <w:sz w:val="24"/>
          <w:szCs w:val="24"/>
        </w:rPr>
      </w:pPr>
      <w:r w:rsidRPr="004C26F0">
        <w:rPr>
          <w:rFonts w:eastAsia="MS Mincho" w:cs="Times New Roman"/>
          <w:b/>
          <w:bCs/>
          <w:color w:val="auto"/>
          <w:sz w:val="24"/>
          <w:szCs w:val="24"/>
        </w:rPr>
        <w:t>Nivelurile pe râuri la stațiile hidrometrice se vor situa sub COTELE DE ATENȚIE.</w:t>
      </w:r>
    </w:p>
    <w:p w14:paraId="7C458BB6" w14:textId="77777777" w:rsidR="004C26F0" w:rsidRPr="004C26F0" w:rsidRDefault="004C26F0" w:rsidP="004C26F0">
      <w:pPr>
        <w:spacing w:before="0" w:after="0"/>
        <w:rPr>
          <w:rFonts w:eastAsia="MS Mincho" w:cs="Times New Roman"/>
          <w:b/>
          <w:bCs/>
          <w:color w:val="auto"/>
          <w:sz w:val="24"/>
          <w:szCs w:val="24"/>
          <w:u w:val="single"/>
        </w:rPr>
      </w:pPr>
    </w:p>
    <w:p w14:paraId="130DAFAB" w14:textId="77777777" w:rsidR="004C26F0" w:rsidRPr="004C26F0" w:rsidRDefault="004C26F0" w:rsidP="004C26F0">
      <w:pPr>
        <w:spacing w:before="0" w:after="0"/>
        <w:rPr>
          <w:rFonts w:eastAsia="MS Mincho" w:cs="Times New Roman"/>
          <w:b/>
          <w:bCs/>
          <w:color w:val="auto"/>
          <w:sz w:val="24"/>
          <w:szCs w:val="24"/>
          <w:u w:val="single"/>
        </w:rPr>
      </w:pPr>
      <w:r w:rsidRPr="004C26F0">
        <w:rPr>
          <w:rFonts w:eastAsia="MS Mincho" w:cs="Times New Roman"/>
          <w:b/>
          <w:bCs/>
          <w:color w:val="auto"/>
          <w:sz w:val="24"/>
          <w:szCs w:val="24"/>
          <w:u w:val="single"/>
        </w:rPr>
        <w:t>DUNĂRE</w:t>
      </w:r>
    </w:p>
    <w:p w14:paraId="0F18F1FD" w14:textId="77777777" w:rsidR="004C26F0" w:rsidRPr="004C26F0" w:rsidRDefault="004C26F0" w:rsidP="004C26F0">
      <w:pPr>
        <w:spacing w:before="0" w:after="0"/>
        <w:rPr>
          <w:rFonts w:eastAsia="MS Mincho" w:cs="Times New Roman"/>
          <w:b/>
          <w:bCs/>
          <w:color w:val="auto"/>
          <w:sz w:val="24"/>
          <w:szCs w:val="24"/>
        </w:rPr>
      </w:pPr>
      <w:r w:rsidRPr="004C26F0">
        <w:rPr>
          <w:rFonts w:eastAsia="MS Mincho" w:cs="Times New Roman"/>
          <w:b/>
          <w:bCs/>
          <w:color w:val="auto"/>
          <w:sz w:val="24"/>
          <w:szCs w:val="24"/>
        </w:rPr>
        <w:t>Debitul la intrarea în țară (secțiunea Baziaș) în intervalul 02.11 – 03.11.2023 a fost în creștere având valoarea de 3900 m</w:t>
      </w:r>
      <w:r w:rsidRPr="004C26F0">
        <w:rPr>
          <w:rFonts w:eastAsia="MS Mincho" w:cs="Times New Roman"/>
          <w:b/>
          <w:bCs/>
          <w:color w:val="auto"/>
          <w:sz w:val="24"/>
          <w:szCs w:val="24"/>
          <w:vertAlign w:val="superscript"/>
        </w:rPr>
        <w:t>3</w:t>
      </w:r>
      <w:r w:rsidRPr="004C26F0">
        <w:rPr>
          <w:rFonts w:eastAsia="MS Mincho" w:cs="Times New Roman"/>
          <w:b/>
          <w:bCs/>
          <w:color w:val="auto"/>
          <w:sz w:val="24"/>
          <w:szCs w:val="24"/>
        </w:rPr>
        <w:t>/s, sub media multianuală a lunii noiembrie (4650 m</w:t>
      </w:r>
      <w:r w:rsidRPr="004C26F0">
        <w:rPr>
          <w:rFonts w:eastAsia="MS Mincho" w:cs="Times New Roman"/>
          <w:b/>
          <w:bCs/>
          <w:color w:val="auto"/>
          <w:sz w:val="24"/>
          <w:szCs w:val="24"/>
          <w:vertAlign w:val="superscript"/>
        </w:rPr>
        <w:t>3</w:t>
      </w:r>
      <w:r w:rsidRPr="004C26F0">
        <w:rPr>
          <w:rFonts w:eastAsia="MS Mincho" w:cs="Times New Roman"/>
          <w:b/>
          <w:bCs/>
          <w:color w:val="auto"/>
          <w:sz w:val="24"/>
          <w:szCs w:val="24"/>
        </w:rPr>
        <w:t>/s).</w:t>
      </w:r>
    </w:p>
    <w:p w14:paraId="4B083999" w14:textId="77777777" w:rsidR="004C26F0" w:rsidRPr="004C26F0" w:rsidRDefault="004C26F0" w:rsidP="004C26F0">
      <w:pPr>
        <w:spacing w:before="0" w:after="0"/>
        <w:rPr>
          <w:rFonts w:eastAsia="MS Mincho" w:cs="Times New Roman"/>
          <w:b/>
          <w:bCs/>
          <w:color w:val="auto"/>
          <w:sz w:val="24"/>
          <w:szCs w:val="24"/>
        </w:rPr>
      </w:pPr>
      <w:r w:rsidRPr="004C26F0">
        <w:rPr>
          <w:rFonts w:eastAsia="MS Mincho" w:cs="Times New Roman"/>
          <w:b/>
          <w:bCs/>
          <w:color w:val="auto"/>
          <w:sz w:val="24"/>
          <w:szCs w:val="24"/>
        </w:rPr>
        <w:t>În aval de Porţile de Fier debitele au fost în creștere.</w:t>
      </w:r>
    </w:p>
    <w:p w14:paraId="15966F63" w14:textId="77777777" w:rsidR="004C26F0" w:rsidRPr="004C26F0" w:rsidRDefault="004C26F0" w:rsidP="004C26F0">
      <w:pPr>
        <w:spacing w:before="0" w:after="0"/>
        <w:rPr>
          <w:rFonts w:eastAsia="MS Mincho" w:cs="Times New Roman"/>
          <w:b/>
          <w:bCs/>
          <w:color w:val="auto"/>
          <w:sz w:val="24"/>
          <w:szCs w:val="24"/>
        </w:rPr>
      </w:pPr>
      <w:r w:rsidRPr="004C26F0">
        <w:rPr>
          <w:rFonts w:eastAsia="MS Mincho" w:cs="Times New Roman"/>
          <w:b/>
          <w:bCs/>
          <w:color w:val="auto"/>
          <w:sz w:val="24"/>
          <w:szCs w:val="24"/>
        </w:rPr>
        <w:t>Debitul la intrarea în țară (secțiunea Baziaș) va fi în creștere (4300 m</w:t>
      </w:r>
      <w:r w:rsidRPr="004C26F0">
        <w:rPr>
          <w:rFonts w:eastAsia="MS Mincho" w:cs="Times New Roman"/>
          <w:b/>
          <w:bCs/>
          <w:color w:val="auto"/>
          <w:sz w:val="24"/>
          <w:szCs w:val="24"/>
          <w:vertAlign w:val="superscript"/>
        </w:rPr>
        <w:t>3</w:t>
      </w:r>
      <w:r w:rsidRPr="004C26F0">
        <w:rPr>
          <w:rFonts w:eastAsia="MS Mincho" w:cs="Times New Roman"/>
          <w:b/>
          <w:bCs/>
          <w:color w:val="auto"/>
          <w:sz w:val="24"/>
          <w:szCs w:val="24"/>
        </w:rPr>
        <w:t>/s).</w:t>
      </w:r>
    </w:p>
    <w:p w14:paraId="473BE369" w14:textId="77777777" w:rsidR="004C26F0" w:rsidRPr="004C26F0" w:rsidRDefault="004C26F0" w:rsidP="004C26F0">
      <w:pPr>
        <w:spacing w:before="0" w:after="0"/>
        <w:rPr>
          <w:rFonts w:eastAsia="MS Mincho" w:cs="Times New Roman"/>
          <w:b/>
          <w:bCs/>
          <w:color w:val="auto"/>
          <w:sz w:val="24"/>
          <w:szCs w:val="24"/>
        </w:rPr>
      </w:pPr>
      <w:r w:rsidRPr="004C26F0">
        <w:rPr>
          <w:rFonts w:eastAsia="MS Mincho" w:cs="Times New Roman"/>
          <w:b/>
          <w:bCs/>
          <w:color w:val="auto"/>
          <w:sz w:val="24"/>
          <w:szCs w:val="24"/>
        </w:rPr>
        <w:t>În aval de Porțile de Fier debitele vor fi în creştere.</w:t>
      </w:r>
    </w:p>
    <w:p w14:paraId="3277866E" w14:textId="77777777" w:rsidR="004C26F0" w:rsidRDefault="004C26F0" w:rsidP="004C26F0">
      <w:pPr>
        <w:spacing w:before="0" w:after="0"/>
        <w:rPr>
          <w:rFonts w:eastAsia="MS Mincho" w:cs="Times New Roman"/>
          <w:b/>
          <w:bCs/>
          <w:color w:val="auto"/>
          <w:sz w:val="24"/>
          <w:szCs w:val="24"/>
        </w:rPr>
      </w:pPr>
    </w:p>
    <w:p w14:paraId="39C883D6" w14:textId="77777777" w:rsidR="004C26F0" w:rsidRDefault="004C26F0" w:rsidP="004C26F0">
      <w:pPr>
        <w:spacing w:before="0" w:after="0"/>
        <w:rPr>
          <w:rFonts w:eastAsia="MS Mincho" w:cs="Times New Roman"/>
          <w:b/>
          <w:bCs/>
          <w:color w:val="auto"/>
          <w:sz w:val="24"/>
          <w:szCs w:val="24"/>
        </w:rPr>
      </w:pPr>
    </w:p>
    <w:p w14:paraId="4A87B3C6" w14:textId="77777777" w:rsidR="004C26F0" w:rsidRPr="004C26F0" w:rsidRDefault="004C26F0" w:rsidP="004C26F0">
      <w:pPr>
        <w:spacing w:before="0" w:after="0"/>
        <w:rPr>
          <w:rFonts w:eastAsia="MS Mincho" w:cs="Times New Roman"/>
          <w:b/>
          <w:bCs/>
          <w:color w:val="auto"/>
          <w:sz w:val="24"/>
          <w:szCs w:val="24"/>
        </w:rPr>
      </w:pPr>
    </w:p>
    <w:p w14:paraId="2E6CF4AA" w14:textId="77777777" w:rsidR="004C26F0" w:rsidRPr="004C26F0" w:rsidRDefault="004C26F0" w:rsidP="004C26F0">
      <w:pPr>
        <w:spacing w:before="0" w:after="0"/>
        <w:rPr>
          <w:rFonts w:eastAsia="MS Mincho" w:cs="Times New Roman"/>
          <w:b/>
          <w:bCs/>
          <w:color w:val="auto"/>
          <w:sz w:val="24"/>
          <w:szCs w:val="24"/>
          <w:u w:val="single"/>
        </w:rPr>
      </w:pPr>
      <w:r w:rsidRPr="004C26F0">
        <w:rPr>
          <w:rFonts w:eastAsia="MS Mincho" w:cs="Times New Roman"/>
          <w:b/>
          <w:bCs/>
          <w:color w:val="auto"/>
          <w:sz w:val="24"/>
          <w:szCs w:val="24"/>
        </w:rPr>
        <w:lastRenderedPageBreak/>
        <w:t xml:space="preserve">2. </w:t>
      </w:r>
      <w:r w:rsidRPr="004C26F0">
        <w:rPr>
          <w:rFonts w:eastAsia="MS Mincho" w:cs="Times New Roman"/>
          <w:b/>
          <w:bCs/>
          <w:color w:val="auto"/>
          <w:sz w:val="24"/>
          <w:szCs w:val="24"/>
          <w:u w:val="single"/>
        </w:rPr>
        <w:t>Situaţia meteorologică în intervalul 02.11.2023, ora 09:00 –03.11.2023, ora 06:00</w:t>
      </w:r>
    </w:p>
    <w:p w14:paraId="24F2FB45" w14:textId="77777777" w:rsidR="004C26F0" w:rsidRPr="004C26F0" w:rsidRDefault="004C26F0" w:rsidP="004C26F0">
      <w:pPr>
        <w:spacing w:before="0" w:after="0"/>
        <w:rPr>
          <w:rFonts w:eastAsia="MS Mincho" w:cs="Times New Roman"/>
          <w:b/>
          <w:bCs/>
          <w:color w:val="auto"/>
          <w:sz w:val="24"/>
          <w:szCs w:val="24"/>
        </w:rPr>
      </w:pPr>
      <w:r w:rsidRPr="004C26F0">
        <w:rPr>
          <w:rFonts w:eastAsia="MS Mincho" w:cs="Times New Roman"/>
          <w:b/>
          <w:bCs/>
          <w:color w:val="auto"/>
          <w:sz w:val="24"/>
          <w:szCs w:val="24"/>
        </w:rPr>
        <w:t>Administraţia Naţională de Meteorologie (A.N.M.) a emis în data de 02.11.2023, la ora 10:00, Atenționarea Meteorologică nr. 138, conform căreia:</w:t>
      </w:r>
    </w:p>
    <w:p w14:paraId="189E53EB" w14:textId="77777777" w:rsidR="004C26F0" w:rsidRPr="004C26F0" w:rsidRDefault="004C26F0" w:rsidP="004C26F0">
      <w:pPr>
        <w:spacing w:before="0" w:after="0"/>
        <w:rPr>
          <w:rFonts w:eastAsia="MS Mincho" w:cs="Times New Roman"/>
          <w:b/>
          <w:bCs/>
          <w:i/>
          <w:color w:val="auto"/>
          <w:sz w:val="24"/>
          <w:szCs w:val="24"/>
        </w:rPr>
      </w:pPr>
      <w:r w:rsidRPr="004C26F0">
        <w:rPr>
          <w:rFonts w:eastAsia="MS Mincho" w:cs="Times New Roman"/>
          <w:b/>
          <w:bCs/>
          <w:color w:val="auto"/>
          <w:sz w:val="24"/>
          <w:szCs w:val="24"/>
        </w:rPr>
        <w:t>- COD GALBEN: ,,</w:t>
      </w:r>
      <w:r w:rsidRPr="004C26F0">
        <w:rPr>
          <w:rFonts w:eastAsia="MS Mincho" w:cs="Times New Roman"/>
          <w:b/>
          <w:bCs/>
          <w:i/>
          <w:color w:val="auto"/>
          <w:sz w:val="24"/>
          <w:szCs w:val="24"/>
        </w:rPr>
        <w:t>Vântul se va intensifica treptat, pe parcursul nopții de joi spre vineri în Banat, Crișana și Maramureș, precum și în vestul Carpaților Meridionali, apoi și în Transilvania, Moldova și restul Carpaților Meridionali. Va avea viteze în general de 55...65 km/h, iar la altitudini de peste 1700 m, vor fi rafale de 80...110 km/h. Notă: vântul va avea intensificări temporare și în Dobrogea și celelalte zone de munte. În jumătatea vestică a teritoriului vor fi averse, iar cantitățile de apă vor depăși pe arii restrânse 15...20 l/mp.”</w:t>
      </w:r>
    </w:p>
    <w:p w14:paraId="0D062DA6" w14:textId="77777777" w:rsidR="004C26F0" w:rsidRPr="004C26F0" w:rsidRDefault="004C26F0" w:rsidP="004C26F0">
      <w:pPr>
        <w:spacing w:before="0" w:after="0"/>
        <w:rPr>
          <w:rFonts w:eastAsia="MS Mincho" w:cs="Times New Roman"/>
          <w:b/>
          <w:bCs/>
          <w:color w:val="auto"/>
          <w:sz w:val="24"/>
          <w:szCs w:val="24"/>
        </w:rPr>
      </w:pPr>
      <w:r w:rsidRPr="004C26F0">
        <w:rPr>
          <w:rFonts w:eastAsia="MS Mincho" w:cs="Times New Roman"/>
          <w:b/>
          <w:bCs/>
          <w:color w:val="auto"/>
          <w:sz w:val="24"/>
          <w:szCs w:val="24"/>
        </w:rPr>
        <w:t>Această Atenționare Meteorologică a fost transmisă de către Centrul Operativ pentru Situaţii de Urgenţă al Ministerului Mediului,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astfel:</w:t>
      </w:r>
    </w:p>
    <w:p w14:paraId="4111F386" w14:textId="77777777" w:rsidR="004C26F0" w:rsidRPr="004C26F0" w:rsidRDefault="004C26F0" w:rsidP="004C26F0">
      <w:pPr>
        <w:spacing w:before="0" w:after="0"/>
        <w:rPr>
          <w:rFonts w:eastAsia="MS Mincho" w:cs="Times New Roman"/>
          <w:b/>
          <w:bCs/>
          <w:color w:val="auto"/>
          <w:sz w:val="24"/>
          <w:szCs w:val="24"/>
          <w:u w:val="single"/>
        </w:rPr>
      </w:pPr>
      <w:r w:rsidRPr="004C26F0">
        <w:rPr>
          <w:rFonts w:eastAsia="MS Mincho" w:cs="Times New Roman"/>
          <w:b/>
          <w:bCs/>
          <w:i/>
          <w:color w:val="auto"/>
          <w:sz w:val="24"/>
          <w:szCs w:val="24"/>
        </w:rPr>
        <w:t>- ALBA, ARAD, ARGEŞ, BACĂU, BIHOR, BISTRIŢA-NĂSĂUD, BOTOŞANI, BRAŞOV, CARAŞ-SEVERIN, CLUJ, COVASNA, DÂMBOVIŢA, GORJ, HUNEDOARA, IAŞI, MARAMUREŞ, MEHEDINŢI, MUREŞ, NEAMŢ, PRAHOVA, SĂLAJ, SATU MARE, SIBIU, SUCEAVA, TIMIŞ, VASLUI și VÂLCEA (27 prefecturi) – COD GALBEN.</w:t>
      </w:r>
    </w:p>
    <w:p w14:paraId="68B83AB0" w14:textId="77777777" w:rsidR="004C26F0" w:rsidRPr="004C26F0" w:rsidRDefault="004C26F0" w:rsidP="004C26F0">
      <w:pPr>
        <w:spacing w:before="0" w:after="0"/>
        <w:rPr>
          <w:rFonts w:eastAsia="MS Mincho" w:cs="Times New Roman"/>
          <w:b/>
          <w:bCs/>
          <w:color w:val="auto"/>
          <w:sz w:val="24"/>
          <w:szCs w:val="24"/>
          <w:u w:val="single"/>
        </w:rPr>
      </w:pPr>
    </w:p>
    <w:p w14:paraId="7EB05810" w14:textId="77777777" w:rsidR="004C26F0" w:rsidRPr="004C26F0" w:rsidRDefault="004C26F0" w:rsidP="004C26F0">
      <w:pPr>
        <w:spacing w:before="0" w:after="0"/>
        <w:rPr>
          <w:rFonts w:eastAsia="MS Mincho" w:cs="Times New Roman"/>
          <w:b/>
          <w:bCs/>
          <w:color w:val="auto"/>
          <w:sz w:val="24"/>
          <w:szCs w:val="24"/>
          <w:u w:val="single"/>
        </w:rPr>
      </w:pPr>
      <w:r w:rsidRPr="004C26F0">
        <w:rPr>
          <w:rFonts w:eastAsia="MS Mincho" w:cs="Times New Roman"/>
          <w:b/>
          <w:bCs/>
          <w:color w:val="auto"/>
          <w:sz w:val="24"/>
          <w:szCs w:val="24"/>
          <w:u w:val="single"/>
        </w:rPr>
        <w:t>ÎN ŢARĂ</w:t>
      </w:r>
    </w:p>
    <w:p w14:paraId="4E2F4DC1" w14:textId="77777777" w:rsidR="004C26F0" w:rsidRPr="004C26F0" w:rsidRDefault="004C26F0" w:rsidP="004C26F0">
      <w:pPr>
        <w:spacing w:before="0" w:after="0"/>
        <w:rPr>
          <w:rFonts w:eastAsia="MS Mincho" w:cs="Times New Roman"/>
          <w:b/>
          <w:bCs/>
          <w:color w:val="auto"/>
          <w:sz w:val="24"/>
          <w:szCs w:val="24"/>
        </w:rPr>
      </w:pPr>
      <w:r w:rsidRPr="004C26F0">
        <w:rPr>
          <w:rFonts w:eastAsia="MS Mincho" w:cs="Times New Roman"/>
          <w:b/>
          <w:bCs/>
          <w:color w:val="auto"/>
          <w:sz w:val="24"/>
          <w:szCs w:val="24"/>
        </w:rPr>
        <w:t>Valorile termice diurne au continuat să scadă în regiunile extracarpatice, dar în rest au crescut ușor față de ziua anterioară. Astfel, în cea mai mare parte a țării, acestea s-au menținut peste mediile climatologice specifice datei. Cerul a avut înnorări temporare și a plouat slab în Dobrogea, local în Muntenia și izolat în Banat, Moldova și Oltenia. Au fost mai ales averse, iar în sudul teritoriului, pe arii restrânse la începutul intervalului, s-au semnalat descărcări electrice. Vântul a suflat slab și moderat, cu ușoare intensificări ziua în sud-vest și în zona Carpaților Meridionali. Noaptea, vântul s-a intensificat în regiunile vestice şi la munte, cu viteze de 55...65 km/h, iar la altitudini mari rafalele au depășit 70...80 km/h. Temperaturile maxime s-au încadrat între 11 grade la Joseni și 21 de grade la Gurahonț și Lugoj, iar la ora 6 se înregistrau valori termice cuprinse între -1 grad la Joseni și Miercurea Ciuc și 17 grade la Reșița. Dimineața și noaptea, pe alocuri s-a format ceață.</w:t>
      </w:r>
    </w:p>
    <w:p w14:paraId="07C6CD58" w14:textId="77777777" w:rsidR="004C26F0" w:rsidRPr="004C26F0" w:rsidRDefault="004C26F0" w:rsidP="004C26F0">
      <w:pPr>
        <w:spacing w:before="0" w:after="0"/>
        <w:rPr>
          <w:rFonts w:eastAsia="MS Mincho" w:cs="Times New Roman"/>
          <w:b/>
          <w:bCs/>
          <w:i/>
          <w:color w:val="auto"/>
          <w:sz w:val="24"/>
          <w:szCs w:val="24"/>
        </w:rPr>
      </w:pPr>
      <w:r w:rsidRPr="004C26F0">
        <w:rPr>
          <w:rFonts w:eastAsia="MS Mincho" w:cs="Times New Roman"/>
          <w:b/>
          <w:bCs/>
          <w:i/>
          <w:color w:val="auto"/>
          <w:sz w:val="24"/>
          <w:szCs w:val="24"/>
        </w:rPr>
        <w:lastRenderedPageBreak/>
        <w:t>Observații: de ieri dimineață de la ora 6 au fost în vigoare 6 atenționări cod galben pentru fenomene meteorologice periculoase imediate, emise după cum urmează: 3 de către SRPV Constanța, 2 de către SRPV Sibiu și 1 de către SRPV Bacău.</w:t>
      </w:r>
    </w:p>
    <w:p w14:paraId="70C04F7B" w14:textId="77777777" w:rsidR="004C26F0" w:rsidRPr="004C26F0" w:rsidRDefault="004C26F0" w:rsidP="004C26F0">
      <w:pPr>
        <w:spacing w:before="0" w:after="0"/>
        <w:rPr>
          <w:rFonts w:eastAsia="MS Mincho" w:cs="Times New Roman"/>
          <w:b/>
          <w:bCs/>
          <w:color w:val="auto"/>
          <w:sz w:val="24"/>
          <w:szCs w:val="24"/>
        </w:rPr>
      </w:pPr>
    </w:p>
    <w:p w14:paraId="1CB60976" w14:textId="77777777" w:rsidR="004C26F0" w:rsidRPr="004C26F0" w:rsidRDefault="004C26F0" w:rsidP="004C26F0">
      <w:pPr>
        <w:spacing w:before="0" w:after="0"/>
        <w:rPr>
          <w:rFonts w:eastAsia="MS Mincho" w:cs="Times New Roman"/>
          <w:b/>
          <w:bCs/>
          <w:color w:val="auto"/>
          <w:sz w:val="24"/>
          <w:szCs w:val="24"/>
          <w:u w:val="single"/>
        </w:rPr>
      </w:pPr>
      <w:r w:rsidRPr="004C26F0">
        <w:rPr>
          <w:rFonts w:eastAsia="MS Mincho" w:cs="Times New Roman"/>
          <w:b/>
          <w:bCs/>
          <w:color w:val="auto"/>
          <w:sz w:val="24"/>
          <w:szCs w:val="24"/>
          <w:u w:val="single"/>
        </w:rPr>
        <w:t>LA BUCUREŞTI</w:t>
      </w:r>
    </w:p>
    <w:p w14:paraId="0E95BD60" w14:textId="77777777" w:rsidR="004C26F0" w:rsidRPr="004C26F0" w:rsidRDefault="004C26F0" w:rsidP="004C26F0">
      <w:pPr>
        <w:spacing w:before="0" w:after="0"/>
        <w:rPr>
          <w:rFonts w:eastAsia="MS Mincho" w:cs="Times New Roman"/>
          <w:b/>
          <w:bCs/>
          <w:color w:val="auto"/>
          <w:sz w:val="24"/>
          <w:szCs w:val="24"/>
        </w:rPr>
      </w:pPr>
      <w:r w:rsidRPr="004C26F0">
        <w:rPr>
          <w:rFonts w:eastAsia="MS Mincho" w:cs="Times New Roman"/>
          <w:b/>
          <w:bCs/>
          <w:color w:val="auto"/>
          <w:sz w:val="24"/>
          <w:szCs w:val="24"/>
        </w:rPr>
        <w:t>Valorile termice diurne au continuat să scadă, astfel că temperatura maximă a fost de 16 grade. Cerul a avut înnorări temporare, iar la începutul nopții în unele cartiere trecător a plouat. Vântul a suflat slab până la moderat. La ora 6 se înregistrau 8 grade la Afumați și 9 grade la Filaret și Băneasa. Noaptea a fost ceață în zona preorășenească.</w:t>
      </w:r>
    </w:p>
    <w:p w14:paraId="218EC69F" w14:textId="77777777" w:rsidR="004C26F0" w:rsidRPr="004C26F0" w:rsidRDefault="004C26F0" w:rsidP="004C26F0">
      <w:pPr>
        <w:spacing w:before="0" w:after="0"/>
        <w:rPr>
          <w:rFonts w:eastAsia="MS Mincho" w:cs="Times New Roman"/>
          <w:b/>
          <w:bCs/>
          <w:color w:val="auto"/>
          <w:sz w:val="24"/>
          <w:szCs w:val="24"/>
        </w:rPr>
      </w:pPr>
    </w:p>
    <w:p w14:paraId="7D6684D2" w14:textId="77777777" w:rsidR="004C26F0" w:rsidRPr="004C26F0" w:rsidRDefault="004C26F0" w:rsidP="004C26F0">
      <w:pPr>
        <w:spacing w:before="0" w:after="0"/>
        <w:rPr>
          <w:rFonts w:eastAsia="MS Mincho" w:cs="Times New Roman"/>
          <w:b/>
          <w:bCs/>
          <w:color w:val="auto"/>
          <w:sz w:val="24"/>
          <w:szCs w:val="24"/>
        </w:rPr>
      </w:pPr>
    </w:p>
    <w:p w14:paraId="61025BEE" w14:textId="77777777" w:rsidR="004C26F0" w:rsidRPr="004C26F0" w:rsidRDefault="004C26F0" w:rsidP="004C26F0">
      <w:pPr>
        <w:spacing w:before="0" w:after="0"/>
        <w:rPr>
          <w:rFonts w:eastAsia="MS Mincho" w:cs="Times New Roman"/>
          <w:b/>
          <w:bCs/>
          <w:color w:val="auto"/>
          <w:sz w:val="24"/>
          <w:szCs w:val="24"/>
          <w:u w:val="single"/>
        </w:rPr>
      </w:pPr>
      <w:r w:rsidRPr="004C26F0">
        <w:rPr>
          <w:rFonts w:eastAsia="MS Mincho" w:cs="Times New Roman"/>
          <w:b/>
          <w:bCs/>
          <w:color w:val="auto"/>
          <w:sz w:val="24"/>
          <w:szCs w:val="24"/>
        </w:rPr>
        <w:t xml:space="preserve">3. </w:t>
      </w:r>
      <w:r w:rsidRPr="004C26F0">
        <w:rPr>
          <w:rFonts w:eastAsia="MS Mincho" w:cs="Times New Roman"/>
          <w:b/>
          <w:bCs/>
          <w:color w:val="auto"/>
          <w:sz w:val="24"/>
          <w:szCs w:val="24"/>
          <w:u w:val="single"/>
        </w:rPr>
        <w:t>Prognoza meteorologică în intervalul 03.11.2023, ora 09:00 –04.11.2023, ora 09:00</w:t>
      </w:r>
    </w:p>
    <w:p w14:paraId="328DAC2D" w14:textId="77777777" w:rsidR="004C26F0" w:rsidRPr="004C26F0" w:rsidRDefault="004C26F0" w:rsidP="004C26F0">
      <w:pPr>
        <w:spacing w:before="0" w:after="0"/>
        <w:rPr>
          <w:rFonts w:eastAsia="MS Mincho" w:cs="Times New Roman"/>
          <w:b/>
          <w:bCs/>
          <w:color w:val="auto"/>
          <w:sz w:val="24"/>
          <w:szCs w:val="24"/>
          <w:u w:val="single"/>
        </w:rPr>
      </w:pPr>
      <w:r w:rsidRPr="004C26F0">
        <w:rPr>
          <w:rFonts w:eastAsia="MS Mincho" w:cs="Times New Roman"/>
          <w:b/>
          <w:bCs/>
          <w:color w:val="auto"/>
          <w:sz w:val="24"/>
          <w:szCs w:val="24"/>
          <w:u w:val="single"/>
        </w:rPr>
        <w:t>ÎN ŢARĂ</w:t>
      </w:r>
    </w:p>
    <w:p w14:paraId="001317B6" w14:textId="77777777" w:rsidR="004C26F0" w:rsidRPr="004C26F0" w:rsidRDefault="004C26F0" w:rsidP="004C26F0">
      <w:pPr>
        <w:spacing w:before="0" w:after="0"/>
        <w:rPr>
          <w:rFonts w:eastAsia="MS Mincho" w:cs="Times New Roman"/>
          <w:b/>
          <w:bCs/>
          <w:color w:val="auto"/>
          <w:sz w:val="24"/>
          <w:szCs w:val="24"/>
        </w:rPr>
      </w:pPr>
      <w:r w:rsidRPr="004C26F0">
        <w:rPr>
          <w:rFonts w:eastAsia="MS Mincho" w:cs="Times New Roman"/>
          <w:b/>
          <w:bCs/>
          <w:color w:val="auto"/>
          <w:sz w:val="24"/>
          <w:szCs w:val="24"/>
        </w:rPr>
        <w:t>Valorile termice vor creşte uşor în majoritatea zonelor şi se vor situa mult peste cele specifice datei. Cerul va fi variabil, însă înnorările se vor extinde şi va ploua şi sub formă de aversă în Banat, Crişana, Maramureş, cea mai mare parte a Transilvaniei şi a Olteniei şi local în rest. Izolat vor fi cantităţi de apă de peste 15...20 l/mp şi descărcări electrice. Vântul va avea intensificări în majoritatea regiunilor, mai susţinute în Banat, Crişana şi Moldova (cu viteze de peste 55...65 km/h), dar şi la munte (cu rafale ce vor depăşi 80...110 km/h la altitudini mari), însă noaptea va slăbi treptat în intensitate. Temperaturile maxime se vor încadra între 16 şi 25 de grade, iar cele minime între 4 grade în depresiuni şi 17 grade pe litoral. Izolat se va forma ceaţă.</w:t>
      </w:r>
    </w:p>
    <w:p w14:paraId="77816107" w14:textId="77777777" w:rsidR="004C26F0" w:rsidRPr="004C26F0" w:rsidRDefault="004C26F0" w:rsidP="004C26F0">
      <w:pPr>
        <w:spacing w:before="0" w:after="0"/>
        <w:rPr>
          <w:rFonts w:eastAsia="MS Mincho" w:cs="Times New Roman"/>
          <w:b/>
          <w:bCs/>
          <w:color w:val="auto"/>
          <w:sz w:val="24"/>
          <w:szCs w:val="24"/>
        </w:rPr>
      </w:pPr>
    </w:p>
    <w:p w14:paraId="3974476D" w14:textId="77777777" w:rsidR="004C26F0" w:rsidRPr="004C26F0" w:rsidRDefault="004C26F0" w:rsidP="004C26F0">
      <w:pPr>
        <w:spacing w:before="0" w:after="0"/>
        <w:rPr>
          <w:rFonts w:eastAsia="MS Mincho" w:cs="Times New Roman"/>
          <w:b/>
          <w:bCs/>
          <w:color w:val="auto"/>
          <w:sz w:val="24"/>
          <w:szCs w:val="24"/>
          <w:u w:val="single"/>
        </w:rPr>
      </w:pPr>
      <w:r w:rsidRPr="004C26F0">
        <w:rPr>
          <w:rFonts w:eastAsia="MS Mincho" w:cs="Times New Roman"/>
          <w:b/>
          <w:bCs/>
          <w:color w:val="auto"/>
          <w:sz w:val="24"/>
          <w:szCs w:val="24"/>
          <w:u w:val="single"/>
        </w:rPr>
        <w:t>LA BUCUREŞTI</w:t>
      </w:r>
    </w:p>
    <w:p w14:paraId="3CE4E7DB" w14:textId="77777777" w:rsidR="004C26F0" w:rsidRPr="004C26F0" w:rsidRDefault="004C26F0" w:rsidP="004C26F0">
      <w:pPr>
        <w:spacing w:before="0" w:after="0"/>
        <w:rPr>
          <w:rFonts w:eastAsia="MS Mincho" w:cs="Times New Roman"/>
          <w:b/>
          <w:bCs/>
          <w:color w:val="auto"/>
          <w:sz w:val="24"/>
          <w:szCs w:val="24"/>
        </w:rPr>
      </w:pPr>
      <w:r w:rsidRPr="004C26F0">
        <w:rPr>
          <w:rFonts w:eastAsia="MS Mincho" w:cs="Times New Roman"/>
          <w:b/>
          <w:bCs/>
          <w:color w:val="auto"/>
          <w:sz w:val="24"/>
          <w:szCs w:val="24"/>
        </w:rPr>
        <w:t>Vremea se va încălzi, astfel că temperatura maximă va fi de 21...22 de grade, iar cea minimă de 10...12 grade. Cerul va fi variabil, cu înnorări seara şi noaptea când temporar va ploua slab. Vântul va sufla slab şi moderat. Dimineaţa vor fi condiţii de ceaţă.</w:t>
      </w:r>
    </w:p>
    <w:p w14:paraId="67DB49ED" w14:textId="77777777" w:rsidR="004C26F0" w:rsidRPr="004C26F0" w:rsidRDefault="004C26F0" w:rsidP="004C26F0">
      <w:pPr>
        <w:spacing w:before="0" w:after="0"/>
        <w:rPr>
          <w:rFonts w:eastAsia="MS Mincho" w:cs="Times New Roman"/>
          <w:b/>
          <w:bCs/>
          <w:color w:val="auto"/>
          <w:sz w:val="24"/>
          <w:szCs w:val="24"/>
        </w:rPr>
      </w:pPr>
    </w:p>
    <w:p w14:paraId="62AFED80" w14:textId="77777777" w:rsidR="004C26F0" w:rsidRPr="004C26F0" w:rsidRDefault="004C26F0" w:rsidP="004C26F0">
      <w:pPr>
        <w:numPr>
          <w:ilvl w:val="0"/>
          <w:numId w:val="4"/>
        </w:numPr>
        <w:spacing w:before="0" w:after="0"/>
        <w:rPr>
          <w:rFonts w:eastAsia="MS Mincho" w:cs="Times New Roman"/>
          <w:b/>
          <w:bCs/>
          <w:i/>
          <w:color w:val="auto"/>
          <w:sz w:val="24"/>
          <w:szCs w:val="24"/>
          <w:u w:val="single"/>
        </w:rPr>
      </w:pPr>
      <w:r w:rsidRPr="004C26F0">
        <w:rPr>
          <w:rFonts w:eastAsia="MS Mincho" w:cs="Times New Roman"/>
          <w:b/>
          <w:bCs/>
          <w:i/>
          <w:color w:val="auto"/>
          <w:sz w:val="24"/>
          <w:szCs w:val="24"/>
          <w:u w:val="single"/>
        </w:rPr>
        <w:t>CALITATEA APELOR</w:t>
      </w:r>
    </w:p>
    <w:p w14:paraId="123730A1" w14:textId="77777777" w:rsidR="004C26F0" w:rsidRPr="004C26F0" w:rsidRDefault="004C26F0" w:rsidP="004C26F0">
      <w:pPr>
        <w:spacing w:before="0" w:after="0"/>
        <w:rPr>
          <w:rFonts w:eastAsia="MS Mincho" w:cs="Times New Roman"/>
          <w:b/>
          <w:bCs/>
          <w:color w:val="auto"/>
          <w:sz w:val="24"/>
          <w:szCs w:val="24"/>
        </w:rPr>
      </w:pPr>
      <w:r w:rsidRPr="004C26F0">
        <w:rPr>
          <w:rFonts w:eastAsia="MS Mincho" w:cs="Times New Roman"/>
          <w:b/>
          <w:bCs/>
          <w:color w:val="auto"/>
          <w:sz w:val="24"/>
          <w:szCs w:val="24"/>
        </w:rPr>
        <w:t>1.</w:t>
      </w:r>
      <w:r w:rsidRPr="004C26F0">
        <w:rPr>
          <w:rFonts w:eastAsia="MS Mincho" w:cs="Times New Roman"/>
          <w:b/>
          <w:bCs/>
          <w:color w:val="auto"/>
          <w:sz w:val="24"/>
          <w:szCs w:val="24"/>
        </w:rPr>
        <w:tab/>
        <w:t>Pe fluviul Dunărea</w:t>
      </w:r>
    </w:p>
    <w:p w14:paraId="6A513DE4" w14:textId="77777777" w:rsidR="004C26F0" w:rsidRPr="004C26F0" w:rsidRDefault="004C26F0" w:rsidP="004C26F0">
      <w:pPr>
        <w:spacing w:before="0" w:after="0"/>
        <w:rPr>
          <w:rFonts w:eastAsia="MS Mincho" w:cs="Times New Roman"/>
          <w:b/>
          <w:bCs/>
          <w:color w:val="auto"/>
          <w:sz w:val="24"/>
          <w:szCs w:val="24"/>
        </w:rPr>
      </w:pPr>
      <w:r w:rsidRPr="004C26F0">
        <w:rPr>
          <w:rFonts w:eastAsia="MS Mincho" w:cs="Times New Roman"/>
          <w:b/>
          <w:bCs/>
          <w:i/>
          <w:color w:val="auto"/>
          <w:sz w:val="24"/>
          <w:szCs w:val="24"/>
        </w:rPr>
        <w:t xml:space="preserve">Administrația Națională Apele Române </w:t>
      </w:r>
      <w:r w:rsidRPr="004C26F0">
        <w:rPr>
          <w:rFonts w:eastAsia="MS Mincho" w:cs="Times New Roman"/>
          <w:b/>
          <w:bCs/>
          <w:color w:val="auto"/>
          <w:sz w:val="24"/>
          <w:szCs w:val="24"/>
        </w:rPr>
        <w:t xml:space="preserve">și </w:t>
      </w:r>
      <w:r w:rsidRPr="004C26F0">
        <w:rPr>
          <w:rFonts w:eastAsia="MS Mincho" w:cs="Times New Roman"/>
          <w:b/>
          <w:bCs/>
          <w:i/>
          <w:color w:val="auto"/>
          <w:sz w:val="24"/>
          <w:szCs w:val="24"/>
        </w:rPr>
        <w:t>Garda Naţională de Mediu - Comisariatul Judeţean</w:t>
      </w:r>
      <w:r w:rsidRPr="004C26F0">
        <w:rPr>
          <w:rFonts w:eastAsia="MS Mincho" w:cs="Times New Roman"/>
          <w:b/>
          <w:bCs/>
          <w:color w:val="auto"/>
          <w:sz w:val="24"/>
          <w:szCs w:val="24"/>
        </w:rPr>
        <w:t xml:space="preserve"> </w:t>
      </w:r>
      <w:r w:rsidRPr="004C26F0">
        <w:rPr>
          <w:rFonts w:eastAsia="MS Mincho" w:cs="Times New Roman"/>
          <w:b/>
          <w:bCs/>
          <w:i/>
          <w:color w:val="auto"/>
          <w:sz w:val="24"/>
          <w:szCs w:val="24"/>
        </w:rPr>
        <w:t>Brăila</w:t>
      </w:r>
      <w:r w:rsidRPr="004C26F0">
        <w:rPr>
          <w:rFonts w:eastAsia="MS Mincho" w:cs="Times New Roman"/>
          <w:b/>
          <w:bCs/>
          <w:color w:val="auto"/>
          <w:sz w:val="24"/>
          <w:szCs w:val="24"/>
        </w:rPr>
        <w:t xml:space="preserve"> informează că în data de 02.11.2023, în jurul orei 15:00, a fost semnalată prezența unor irizații de produse petroliere pe suprafața apei fluviului Dunărea, în vecinătatea malului stâng, pe o lungime de aproximativ 500 de metri și o lățime variabilă între 1 și 4 metri, în zona municipiului Brăila, județul Brăila (de la km fl. 169,5 până la intrarea în bazinul docuri - portul Brăila). Nu s-a semnalat mortalitate piscicolă. Posibila sursă de poluare este un împingător scufundat în fluviul Dunărea, în amonte de intrarea în bazinul docuri, care este în procedură de ranfluare. De asemenea </w:t>
      </w:r>
      <w:r w:rsidRPr="004C26F0">
        <w:rPr>
          <w:rFonts w:eastAsia="MS Mincho" w:cs="Times New Roman"/>
          <w:b/>
          <w:bCs/>
          <w:color w:val="auto"/>
          <w:sz w:val="24"/>
          <w:szCs w:val="24"/>
        </w:rPr>
        <w:lastRenderedPageBreak/>
        <w:t>în zonă se efectuează lucrări de dragare a fluviului Dunărea. Operațiunile de dragare se efectuează de către Hercules SA (operator portuar) și Concivia SA pentru CN APDM Galați.</w:t>
      </w:r>
    </w:p>
    <w:p w14:paraId="49C056E1" w14:textId="77777777" w:rsidR="004C26F0" w:rsidRPr="004C26F0" w:rsidRDefault="004C26F0" w:rsidP="004C26F0">
      <w:pPr>
        <w:spacing w:before="0" w:after="0"/>
        <w:rPr>
          <w:rFonts w:eastAsia="MS Mincho" w:cs="Times New Roman"/>
          <w:b/>
          <w:bCs/>
          <w:color w:val="auto"/>
          <w:sz w:val="24"/>
          <w:szCs w:val="24"/>
        </w:rPr>
      </w:pPr>
      <w:r w:rsidRPr="004C26F0">
        <w:rPr>
          <w:rFonts w:eastAsia="MS Mincho" w:cs="Times New Roman"/>
          <w:b/>
          <w:bCs/>
          <w:color w:val="auto"/>
          <w:sz w:val="24"/>
          <w:szCs w:val="24"/>
        </w:rPr>
        <w:t>A fost anunțată CN APDM Galați în vederea deplasării unui echipaj specializat în depoluare.</w:t>
      </w:r>
    </w:p>
    <w:p w14:paraId="72D1C3A9" w14:textId="77777777" w:rsidR="004C26F0" w:rsidRPr="004C26F0" w:rsidRDefault="004C26F0" w:rsidP="004C26F0">
      <w:pPr>
        <w:spacing w:before="0" w:after="0"/>
        <w:rPr>
          <w:rFonts w:eastAsia="MS Mincho" w:cs="Times New Roman"/>
          <w:b/>
          <w:bCs/>
          <w:color w:val="auto"/>
          <w:sz w:val="24"/>
          <w:szCs w:val="24"/>
        </w:rPr>
      </w:pPr>
      <w:r w:rsidRPr="004C26F0">
        <w:rPr>
          <w:rFonts w:eastAsia="MS Mincho" w:cs="Times New Roman"/>
          <w:b/>
          <w:bCs/>
          <w:color w:val="auto"/>
          <w:sz w:val="24"/>
          <w:szCs w:val="24"/>
        </w:rPr>
        <w:t>S-au luat următoarele măsuri:</w:t>
      </w:r>
    </w:p>
    <w:p w14:paraId="744C26FF" w14:textId="77777777" w:rsidR="004C26F0" w:rsidRPr="004C26F0" w:rsidRDefault="004C26F0" w:rsidP="004C26F0">
      <w:pPr>
        <w:spacing w:before="0" w:after="0"/>
        <w:rPr>
          <w:rFonts w:eastAsia="MS Mincho" w:cs="Times New Roman"/>
          <w:b/>
          <w:bCs/>
          <w:color w:val="auto"/>
          <w:sz w:val="24"/>
          <w:szCs w:val="24"/>
        </w:rPr>
      </w:pPr>
      <w:r w:rsidRPr="004C26F0">
        <w:rPr>
          <w:rFonts w:eastAsia="MS Mincho" w:cs="Times New Roman"/>
          <w:b/>
          <w:bCs/>
          <w:color w:val="auto"/>
          <w:sz w:val="24"/>
          <w:szCs w:val="24"/>
        </w:rPr>
        <w:t>- împrăștierea de produs petroabsorbant pe luciul apei;</w:t>
      </w:r>
    </w:p>
    <w:p w14:paraId="2881078A" w14:textId="77777777" w:rsidR="004C26F0" w:rsidRPr="004C26F0" w:rsidRDefault="004C26F0" w:rsidP="004C26F0">
      <w:pPr>
        <w:spacing w:before="0" w:after="0"/>
        <w:rPr>
          <w:rFonts w:eastAsia="MS Mincho" w:cs="Times New Roman"/>
          <w:b/>
          <w:bCs/>
          <w:color w:val="auto"/>
          <w:sz w:val="24"/>
          <w:szCs w:val="24"/>
        </w:rPr>
      </w:pPr>
      <w:r w:rsidRPr="004C26F0">
        <w:rPr>
          <w:rFonts w:eastAsia="MS Mincho" w:cs="Times New Roman"/>
          <w:b/>
          <w:bCs/>
          <w:color w:val="auto"/>
          <w:sz w:val="24"/>
          <w:szCs w:val="24"/>
        </w:rPr>
        <w:t>- monitorizarea zonei în care este scufundat împingătorul și asigurarea unui baraj petroabsorbant în vederea limitării și eliminării irizațiilor.</w:t>
      </w:r>
    </w:p>
    <w:p w14:paraId="790AF931" w14:textId="77777777" w:rsidR="004C26F0" w:rsidRPr="004C26F0" w:rsidRDefault="004C26F0" w:rsidP="004C26F0">
      <w:pPr>
        <w:spacing w:before="0" w:after="0"/>
        <w:rPr>
          <w:rFonts w:eastAsia="MS Mincho" w:cs="Times New Roman"/>
          <w:b/>
          <w:bCs/>
          <w:color w:val="auto"/>
          <w:sz w:val="24"/>
          <w:szCs w:val="24"/>
        </w:rPr>
      </w:pPr>
    </w:p>
    <w:p w14:paraId="3506D89E" w14:textId="77777777" w:rsidR="004C26F0" w:rsidRPr="004C26F0" w:rsidRDefault="004C26F0" w:rsidP="004C26F0">
      <w:pPr>
        <w:spacing w:before="0" w:after="0"/>
        <w:rPr>
          <w:rFonts w:eastAsia="MS Mincho" w:cs="Times New Roman"/>
          <w:b/>
          <w:bCs/>
          <w:color w:val="auto"/>
          <w:sz w:val="24"/>
          <w:szCs w:val="24"/>
        </w:rPr>
      </w:pPr>
      <w:r w:rsidRPr="004C26F0">
        <w:rPr>
          <w:rFonts w:eastAsia="MS Mincho" w:cs="Times New Roman"/>
          <w:b/>
          <w:bCs/>
          <w:color w:val="auto"/>
          <w:sz w:val="24"/>
          <w:szCs w:val="24"/>
        </w:rPr>
        <w:t>2.</w:t>
      </w:r>
      <w:r w:rsidRPr="004C26F0">
        <w:rPr>
          <w:rFonts w:eastAsia="MS Mincho" w:cs="Times New Roman"/>
          <w:b/>
          <w:bCs/>
          <w:color w:val="auto"/>
          <w:sz w:val="24"/>
          <w:szCs w:val="24"/>
        </w:rPr>
        <w:tab/>
        <w:t>Pe râurile interioare</w:t>
      </w:r>
    </w:p>
    <w:p w14:paraId="62B0FD23" w14:textId="77777777" w:rsidR="004C26F0" w:rsidRPr="004C26F0" w:rsidRDefault="004C26F0" w:rsidP="004C26F0">
      <w:pPr>
        <w:spacing w:before="0" w:after="0"/>
        <w:rPr>
          <w:rFonts w:eastAsia="MS Mincho" w:cs="Times New Roman"/>
          <w:b/>
          <w:bCs/>
          <w:color w:val="auto"/>
          <w:sz w:val="24"/>
          <w:szCs w:val="24"/>
        </w:rPr>
      </w:pPr>
      <w:r w:rsidRPr="004C26F0">
        <w:rPr>
          <w:rFonts w:eastAsia="MS Mincho" w:cs="Times New Roman"/>
          <w:b/>
          <w:bCs/>
          <w:color w:val="auto"/>
          <w:sz w:val="24"/>
          <w:szCs w:val="24"/>
        </w:rPr>
        <w:t>Nu au fost semnalate evenimente deosebite.</w:t>
      </w:r>
    </w:p>
    <w:p w14:paraId="3AEC1C74" w14:textId="77777777" w:rsidR="004C26F0" w:rsidRPr="004C26F0" w:rsidRDefault="004C26F0" w:rsidP="004C26F0">
      <w:pPr>
        <w:spacing w:before="0" w:after="0"/>
        <w:rPr>
          <w:rFonts w:eastAsia="MS Mincho" w:cs="Times New Roman"/>
          <w:b/>
          <w:bCs/>
          <w:color w:val="auto"/>
          <w:sz w:val="24"/>
          <w:szCs w:val="24"/>
        </w:rPr>
      </w:pPr>
    </w:p>
    <w:p w14:paraId="0F0C67D5" w14:textId="77777777" w:rsidR="004C26F0" w:rsidRPr="004C26F0" w:rsidRDefault="004C26F0" w:rsidP="004C26F0">
      <w:pPr>
        <w:spacing w:before="0" w:after="0"/>
        <w:rPr>
          <w:rFonts w:eastAsia="MS Mincho" w:cs="Times New Roman"/>
          <w:b/>
          <w:bCs/>
          <w:color w:val="auto"/>
          <w:sz w:val="24"/>
          <w:szCs w:val="24"/>
        </w:rPr>
      </w:pPr>
      <w:r w:rsidRPr="004C26F0">
        <w:rPr>
          <w:rFonts w:eastAsia="MS Mincho" w:cs="Times New Roman"/>
          <w:b/>
          <w:bCs/>
          <w:color w:val="auto"/>
          <w:sz w:val="24"/>
          <w:szCs w:val="24"/>
        </w:rPr>
        <w:t>3.</w:t>
      </w:r>
      <w:r w:rsidRPr="004C26F0">
        <w:rPr>
          <w:rFonts w:eastAsia="MS Mincho" w:cs="Times New Roman"/>
          <w:b/>
          <w:bCs/>
          <w:color w:val="auto"/>
          <w:sz w:val="24"/>
          <w:szCs w:val="24"/>
        </w:rPr>
        <w:tab/>
        <w:t>Pe Marea Neagră</w:t>
      </w:r>
    </w:p>
    <w:p w14:paraId="69F81A1D" w14:textId="77777777" w:rsidR="004C26F0" w:rsidRPr="004C26F0" w:rsidRDefault="004C26F0" w:rsidP="004C26F0">
      <w:pPr>
        <w:spacing w:before="0" w:after="0"/>
        <w:rPr>
          <w:rFonts w:eastAsia="MS Mincho" w:cs="Times New Roman"/>
          <w:b/>
          <w:bCs/>
          <w:color w:val="auto"/>
          <w:sz w:val="24"/>
          <w:szCs w:val="24"/>
        </w:rPr>
      </w:pPr>
      <w:r w:rsidRPr="004C26F0">
        <w:rPr>
          <w:rFonts w:eastAsia="MS Mincho" w:cs="Times New Roman"/>
          <w:b/>
          <w:bCs/>
          <w:color w:val="auto"/>
          <w:sz w:val="24"/>
          <w:szCs w:val="24"/>
        </w:rPr>
        <w:t>Nu au fost semnalate evenimente deosebite.</w:t>
      </w:r>
    </w:p>
    <w:p w14:paraId="43EFBB19" w14:textId="77777777" w:rsidR="004C26F0" w:rsidRPr="004C26F0" w:rsidRDefault="004C26F0" w:rsidP="004C26F0">
      <w:pPr>
        <w:spacing w:before="0" w:after="0"/>
        <w:rPr>
          <w:rFonts w:eastAsia="MS Mincho" w:cs="Times New Roman"/>
          <w:b/>
          <w:bCs/>
          <w:color w:val="auto"/>
          <w:sz w:val="24"/>
          <w:szCs w:val="24"/>
        </w:rPr>
      </w:pPr>
    </w:p>
    <w:p w14:paraId="5EE98107" w14:textId="77777777" w:rsidR="004C26F0" w:rsidRPr="004C26F0" w:rsidRDefault="004C26F0" w:rsidP="004C26F0">
      <w:pPr>
        <w:numPr>
          <w:ilvl w:val="0"/>
          <w:numId w:val="7"/>
        </w:numPr>
        <w:spacing w:before="0" w:after="0"/>
        <w:rPr>
          <w:rFonts w:eastAsia="MS Mincho" w:cs="Times New Roman"/>
          <w:b/>
          <w:bCs/>
          <w:i/>
          <w:color w:val="auto"/>
          <w:sz w:val="24"/>
          <w:szCs w:val="24"/>
          <w:u w:val="single"/>
        </w:rPr>
      </w:pPr>
      <w:r w:rsidRPr="004C26F0">
        <w:rPr>
          <w:rFonts w:eastAsia="MS Mincho" w:cs="Times New Roman"/>
          <w:b/>
          <w:bCs/>
          <w:i/>
          <w:color w:val="auto"/>
          <w:sz w:val="24"/>
          <w:szCs w:val="24"/>
          <w:u w:val="single"/>
        </w:rPr>
        <w:t>CALITATEA MEDIULUI</w:t>
      </w:r>
    </w:p>
    <w:p w14:paraId="3F07C64E" w14:textId="77777777" w:rsidR="004C26F0" w:rsidRPr="004C26F0" w:rsidRDefault="004C26F0" w:rsidP="004C26F0">
      <w:pPr>
        <w:numPr>
          <w:ilvl w:val="0"/>
          <w:numId w:val="5"/>
        </w:numPr>
        <w:tabs>
          <w:tab w:val="num" w:pos="720"/>
        </w:tabs>
        <w:spacing w:before="0" w:after="0"/>
        <w:rPr>
          <w:rFonts w:eastAsia="MS Mincho" w:cs="Times New Roman"/>
          <w:b/>
          <w:bCs/>
          <w:color w:val="auto"/>
          <w:sz w:val="24"/>
          <w:szCs w:val="24"/>
        </w:rPr>
      </w:pPr>
      <w:r w:rsidRPr="004C26F0">
        <w:rPr>
          <w:rFonts w:eastAsia="MS Mincho" w:cs="Times New Roman"/>
          <w:b/>
          <w:bCs/>
          <w:color w:val="auto"/>
          <w:sz w:val="24"/>
          <w:szCs w:val="24"/>
        </w:rPr>
        <w:t>În domeniul aerului</w:t>
      </w:r>
    </w:p>
    <w:p w14:paraId="284F733B" w14:textId="77777777" w:rsidR="004C26F0" w:rsidRPr="004C26F0" w:rsidRDefault="004C26F0" w:rsidP="004C26F0">
      <w:pPr>
        <w:spacing w:before="0" w:after="0"/>
        <w:rPr>
          <w:rFonts w:eastAsia="MS Mincho" w:cs="Times New Roman"/>
          <w:b/>
          <w:bCs/>
          <w:color w:val="auto"/>
          <w:sz w:val="24"/>
          <w:szCs w:val="24"/>
        </w:rPr>
      </w:pPr>
      <w:r w:rsidRPr="004C26F0">
        <w:rPr>
          <w:rFonts w:eastAsia="MS Mincho" w:cs="Times New Roman"/>
          <w:b/>
          <w:bCs/>
          <w:i/>
          <w:color w:val="auto"/>
          <w:sz w:val="24"/>
          <w:szCs w:val="24"/>
        </w:rPr>
        <w:t>Agenţia Naţională pentru Protecţia Mediului</w:t>
      </w:r>
      <w:r w:rsidRPr="004C26F0">
        <w:rPr>
          <w:rFonts w:eastAsia="MS Mincho" w:cs="Times New Roman"/>
          <w:b/>
          <w:bCs/>
          <w:color w:val="auto"/>
          <w:sz w:val="24"/>
          <w:szCs w:val="24"/>
        </w:rPr>
        <w:t xml:space="preserve"> informează că, din rezultatele analizelor efectuate pentru data de 01.11.2023 în cadrul Reţelei Naţionale de Monitorizare, nu s-au constatat depășiri ale pragurilor de alertă pentru NO</w:t>
      </w:r>
      <w:r w:rsidRPr="004C26F0">
        <w:rPr>
          <w:rFonts w:eastAsia="MS Mincho" w:cs="Times New Roman"/>
          <w:b/>
          <w:bCs/>
          <w:color w:val="auto"/>
          <w:sz w:val="24"/>
          <w:szCs w:val="24"/>
          <w:vertAlign w:val="subscript"/>
        </w:rPr>
        <w:t>2</w:t>
      </w:r>
      <w:r w:rsidRPr="004C26F0">
        <w:rPr>
          <w:rFonts w:eastAsia="MS Mincho" w:cs="Times New Roman"/>
          <w:b/>
          <w:bCs/>
          <w:color w:val="auto"/>
          <w:sz w:val="24"/>
          <w:szCs w:val="24"/>
        </w:rPr>
        <w:t xml:space="preserve"> (dioxid de azot), SO</w:t>
      </w:r>
      <w:r w:rsidRPr="004C26F0">
        <w:rPr>
          <w:rFonts w:eastAsia="MS Mincho" w:cs="Times New Roman"/>
          <w:b/>
          <w:bCs/>
          <w:color w:val="auto"/>
          <w:sz w:val="24"/>
          <w:szCs w:val="24"/>
          <w:vertAlign w:val="subscript"/>
        </w:rPr>
        <w:t>2</w:t>
      </w:r>
      <w:r w:rsidRPr="004C26F0">
        <w:rPr>
          <w:rFonts w:eastAsia="MS Mincho" w:cs="Times New Roman"/>
          <w:b/>
          <w:bCs/>
          <w:color w:val="auto"/>
          <w:sz w:val="24"/>
          <w:szCs w:val="24"/>
        </w:rPr>
        <w:t xml:space="preserve"> (dioxid de sulf) și nici ale pragurilor de alertă și informare pentru O</w:t>
      </w:r>
      <w:r w:rsidRPr="004C26F0">
        <w:rPr>
          <w:rFonts w:eastAsia="MS Mincho" w:cs="Times New Roman"/>
          <w:b/>
          <w:bCs/>
          <w:color w:val="auto"/>
          <w:sz w:val="24"/>
          <w:szCs w:val="24"/>
          <w:vertAlign w:val="subscript"/>
        </w:rPr>
        <w:t>3</w:t>
      </w:r>
      <w:r w:rsidRPr="004C26F0">
        <w:rPr>
          <w:rFonts w:eastAsia="MS Mincho" w:cs="Times New Roman"/>
          <w:b/>
          <w:bCs/>
          <w:color w:val="auto"/>
          <w:sz w:val="24"/>
          <w:szCs w:val="24"/>
        </w:rPr>
        <w:t xml:space="preserve"> (ozon). </w:t>
      </w:r>
    </w:p>
    <w:p w14:paraId="0B04708F" w14:textId="77777777" w:rsidR="004C26F0" w:rsidRPr="004C26F0" w:rsidRDefault="004C26F0" w:rsidP="004C26F0">
      <w:pPr>
        <w:spacing w:before="0" w:after="0"/>
        <w:rPr>
          <w:rFonts w:eastAsia="MS Mincho" w:cs="Times New Roman"/>
          <w:b/>
          <w:bCs/>
          <w:color w:val="auto"/>
          <w:sz w:val="24"/>
          <w:szCs w:val="24"/>
        </w:rPr>
      </w:pPr>
      <w:r w:rsidRPr="004C26F0">
        <w:rPr>
          <w:rFonts w:eastAsia="MS Mincho" w:cs="Times New Roman"/>
          <w:b/>
          <w:bCs/>
          <w:color w:val="auto"/>
          <w:sz w:val="24"/>
          <w:szCs w:val="24"/>
        </w:rPr>
        <w:t>Nu a fost înregistrată depășirea valorii limită zilnice pentru indicatorul particule în suspensie PM</w:t>
      </w:r>
      <w:r w:rsidRPr="004C26F0">
        <w:rPr>
          <w:rFonts w:eastAsia="MS Mincho" w:cs="Times New Roman"/>
          <w:b/>
          <w:bCs/>
          <w:color w:val="auto"/>
          <w:sz w:val="24"/>
          <w:szCs w:val="24"/>
          <w:vertAlign w:val="subscript"/>
        </w:rPr>
        <w:t>10</w:t>
      </w:r>
      <w:r w:rsidRPr="004C26F0">
        <w:rPr>
          <w:rFonts w:eastAsia="MS Mincho" w:cs="Times New Roman"/>
          <w:b/>
          <w:bCs/>
          <w:color w:val="auto"/>
          <w:sz w:val="24"/>
          <w:szCs w:val="24"/>
        </w:rPr>
        <w:t>. Concentrațiile au fost determinate în scop informativ, prin metoda nefelometrică, validarea valorilor urmând a fi efectuată după prelucrarea datelor obţinute prin metoda gravimetrică, care este metoda de referinţă în conformitate cu legislaţia naţională și europeană.</w:t>
      </w:r>
    </w:p>
    <w:p w14:paraId="445ED46C" w14:textId="77777777" w:rsidR="004C26F0" w:rsidRPr="004C26F0" w:rsidRDefault="004C26F0" w:rsidP="004C26F0">
      <w:pPr>
        <w:spacing w:before="0" w:after="0"/>
        <w:rPr>
          <w:rFonts w:eastAsia="MS Mincho" w:cs="Times New Roman"/>
          <w:b/>
          <w:bCs/>
          <w:color w:val="auto"/>
          <w:sz w:val="24"/>
          <w:szCs w:val="24"/>
        </w:rPr>
      </w:pPr>
    </w:p>
    <w:p w14:paraId="05080F1A" w14:textId="77777777" w:rsidR="004C26F0" w:rsidRPr="004C26F0" w:rsidRDefault="004C26F0" w:rsidP="004C26F0">
      <w:pPr>
        <w:numPr>
          <w:ilvl w:val="0"/>
          <w:numId w:val="5"/>
        </w:numPr>
        <w:tabs>
          <w:tab w:val="num" w:pos="709"/>
        </w:tabs>
        <w:spacing w:before="0" w:after="0"/>
        <w:rPr>
          <w:rFonts w:eastAsia="MS Mincho" w:cs="Times New Roman"/>
          <w:b/>
          <w:bCs/>
          <w:color w:val="auto"/>
          <w:sz w:val="24"/>
          <w:szCs w:val="24"/>
        </w:rPr>
      </w:pPr>
      <w:r w:rsidRPr="004C26F0">
        <w:rPr>
          <w:rFonts w:eastAsia="MS Mincho" w:cs="Times New Roman"/>
          <w:b/>
          <w:bCs/>
          <w:color w:val="auto"/>
          <w:sz w:val="24"/>
          <w:szCs w:val="24"/>
        </w:rPr>
        <w:t>În domeniul solului şi vegetaţiei</w:t>
      </w:r>
    </w:p>
    <w:p w14:paraId="21380016" w14:textId="77777777" w:rsidR="004C26F0" w:rsidRPr="004C26F0" w:rsidRDefault="004C26F0" w:rsidP="004C26F0">
      <w:pPr>
        <w:spacing w:before="0" w:after="0"/>
        <w:rPr>
          <w:rFonts w:eastAsia="MS Mincho" w:cs="Times New Roman"/>
          <w:b/>
          <w:bCs/>
          <w:color w:val="auto"/>
          <w:sz w:val="24"/>
          <w:szCs w:val="24"/>
        </w:rPr>
      </w:pPr>
      <w:r w:rsidRPr="004C26F0">
        <w:rPr>
          <w:rFonts w:eastAsia="MS Mincho" w:cs="Times New Roman"/>
          <w:b/>
          <w:bCs/>
          <w:i/>
          <w:color w:val="auto"/>
          <w:sz w:val="24"/>
          <w:szCs w:val="24"/>
        </w:rPr>
        <w:t xml:space="preserve">Garda Forestieră Ploiești </w:t>
      </w:r>
      <w:r w:rsidRPr="004C26F0">
        <w:rPr>
          <w:rFonts w:eastAsia="MS Mincho" w:cs="Times New Roman"/>
          <w:b/>
          <w:bCs/>
          <w:color w:val="auto"/>
          <w:sz w:val="24"/>
          <w:szCs w:val="24"/>
        </w:rPr>
        <w:t>informează despre producerea, în data de 31.10.2023, ora 12:00, unui incendiu de litieră pe raza Ocolului Silvic Ever Green, în zona localităţii Valea Doftanei, judeţul Prahova. A fost afectată o suprafață de 0,5 ha în fond forestier privat. Incendiul a fost stins în data de 01.11.2023, la ora 16:30, de către personalul silvic și pompieri. Nu se cunoaște cauza izbucnirii incendiului.</w:t>
      </w:r>
    </w:p>
    <w:p w14:paraId="7C6802D6" w14:textId="77777777" w:rsidR="004C26F0" w:rsidRPr="004C26F0" w:rsidRDefault="004C26F0" w:rsidP="004C26F0">
      <w:pPr>
        <w:spacing w:before="0" w:after="0"/>
        <w:rPr>
          <w:rFonts w:eastAsia="MS Mincho" w:cs="Times New Roman"/>
          <w:b/>
          <w:bCs/>
          <w:color w:val="auto"/>
          <w:sz w:val="24"/>
          <w:szCs w:val="24"/>
        </w:rPr>
      </w:pPr>
    </w:p>
    <w:p w14:paraId="3D41CA72" w14:textId="77777777" w:rsidR="004C26F0" w:rsidRPr="004C26F0" w:rsidRDefault="004C26F0" w:rsidP="004C26F0">
      <w:pPr>
        <w:numPr>
          <w:ilvl w:val="0"/>
          <w:numId w:val="5"/>
        </w:numPr>
        <w:tabs>
          <w:tab w:val="num" w:pos="709"/>
        </w:tabs>
        <w:spacing w:before="0" w:after="0"/>
        <w:rPr>
          <w:rFonts w:eastAsia="MS Mincho" w:cs="Times New Roman"/>
          <w:b/>
          <w:bCs/>
          <w:color w:val="auto"/>
          <w:sz w:val="24"/>
          <w:szCs w:val="24"/>
        </w:rPr>
      </w:pPr>
      <w:r w:rsidRPr="004C26F0">
        <w:rPr>
          <w:rFonts w:eastAsia="MS Mincho" w:cs="Times New Roman"/>
          <w:b/>
          <w:bCs/>
          <w:color w:val="auto"/>
          <w:sz w:val="24"/>
          <w:szCs w:val="24"/>
        </w:rPr>
        <w:t>În domeniul supravegherii radioactivităţii mediului</w:t>
      </w:r>
    </w:p>
    <w:p w14:paraId="20005740" w14:textId="77777777" w:rsidR="004C26F0" w:rsidRPr="004C26F0" w:rsidRDefault="004C26F0" w:rsidP="004C26F0">
      <w:pPr>
        <w:spacing w:before="0" w:after="0"/>
        <w:rPr>
          <w:rFonts w:eastAsia="MS Mincho" w:cs="Times New Roman"/>
          <w:b/>
          <w:bCs/>
          <w:color w:val="auto"/>
          <w:sz w:val="24"/>
          <w:szCs w:val="24"/>
        </w:rPr>
      </w:pPr>
      <w:r w:rsidRPr="004C26F0">
        <w:rPr>
          <w:rFonts w:eastAsia="MS Mincho" w:cs="Times New Roman"/>
          <w:b/>
          <w:bCs/>
          <w:i/>
          <w:color w:val="auto"/>
          <w:sz w:val="24"/>
          <w:szCs w:val="24"/>
        </w:rPr>
        <w:t>Agenţia Naţională pentru Protecţia Mediului</w:t>
      </w:r>
      <w:r w:rsidRPr="004C26F0">
        <w:rPr>
          <w:rFonts w:eastAsia="MS Mincho" w:cs="Times New Roman"/>
          <w:b/>
          <w:bCs/>
          <w:color w:val="auto"/>
          <w:sz w:val="24"/>
          <w:szCs w:val="24"/>
        </w:rPr>
        <w:t xml:space="preserve"> informează că pentru factorii de mediu urmăriţi nu s-au înregistrat depăşiri ale limitelor de avertizare/alarmare, conform OM 1978/2010, în intervalul 01.11.2023-02.11.2023 şi nu s-au semnalat evenimente </w:t>
      </w:r>
      <w:r w:rsidRPr="004C26F0">
        <w:rPr>
          <w:rFonts w:eastAsia="MS Mincho" w:cs="Times New Roman"/>
          <w:b/>
          <w:bCs/>
          <w:color w:val="auto"/>
          <w:sz w:val="24"/>
          <w:szCs w:val="24"/>
        </w:rPr>
        <w:lastRenderedPageBreak/>
        <w:t>deosebite. Parametrii constataţi la staţiile de pe teritoriul României s-au situat în limitele normale de variație ale fondului natural.</w:t>
      </w:r>
    </w:p>
    <w:p w14:paraId="481FF1F0" w14:textId="77777777" w:rsidR="004C26F0" w:rsidRPr="004C26F0" w:rsidRDefault="004C26F0" w:rsidP="004C26F0">
      <w:pPr>
        <w:spacing w:before="0" w:after="0"/>
        <w:rPr>
          <w:rFonts w:eastAsia="MS Mincho" w:cs="Times New Roman"/>
          <w:b/>
          <w:bCs/>
          <w:color w:val="auto"/>
          <w:sz w:val="24"/>
          <w:szCs w:val="24"/>
        </w:rPr>
      </w:pPr>
    </w:p>
    <w:p w14:paraId="0C916D2A" w14:textId="77777777" w:rsidR="004C26F0" w:rsidRPr="004C26F0" w:rsidRDefault="004C26F0" w:rsidP="004C26F0">
      <w:pPr>
        <w:numPr>
          <w:ilvl w:val="0"/>
          <w:numId w:val="5"/>
        </w:numPr>
        <w:tabs>
          <w:tab w:val="num" w:pos="709"/>
        </w:tabs>
        <w:spacing w:before="0" w:after="0"/>
        <w:rPr>
          <w:rFonts w:eastAsia="MS Mincho" w:cs="Times New Roman"/>
          <w:b/>
          <w:bCs/>
          <w:color w:val="auto"/>
          <w:sz w:val="24"/>
          <w:szCs w:val="24"/>
        </w:rPr>
      </w:pPr>
      <w:r w:rsidRPr="004C26F0">
        <w:rPr>
          <w:rFonts w:eastAsia="MS Mincho" w:cs="Times New Roman"/>
          <w:b/>
          <w:bCs/>
          <w:color w:val="auto"/>
          <w:sz w:val="24"/>
          <w:szCs w:val="24"/>
        </w:rPr>
        <w:t>În municipiul Bucureşti</w:t>
      </w:r>
    </w:p>
    <w:p w14:paraId="4215AA17" w14:textId="77777777" w:rsidR="004C26F0" w:rsidRPr="004C26F0" w:rsidRDefault="004C26F0" w:rsidP="004C26F0">
      <w:pPr>
        <w:spacing w:before="0" w:after="0"/>
        <w:rPr>
          <w:rFonts w:eastAsia="MS Mincho" w:cs="Times New Roman"/>
          <w:b/>
          <w:bCs/>
          <w:color w:val="auto"/>
          <w:sz w:val="24"/>
          <w:szCs w:val="24"/>
        </w:rPr>
      </w:pPr>
      <w:r w:rsidRPr="004C26F0">
        <w:rPr>
          <w:rFonts w:eastAsia="MS Mincho" w:cs="Times New Roman"/>
          <w:b/>
          <w:bCs/>
          <w:color w:val="auto"/>
          <w:sz w:val="24"/>
          <w:szCs w:val="24"/>
        </w:rPr>
        <w:t>Nu au fost semnalate evenimente deosebite.</w:t>
      </w:r>
    </w:p>
    <w:p w14:paraId="542B1948" w14:textId="77777777" w:rsidR="004C26F0" w:rsidRPr="004C26F0" w:rsidRDefault="004C26F0" w:rsidP="004C26F0">
      <w:pPr>
        <w:spacing w:before="0" w:after="0"/>
        <w:rPr>
          <w:rFonts w:eastAsia="MS Mincho" w:cs="Times New Roman"/>
          <w:b/>
          <w:bCs/>
          <w:color w:val="auto"/>
          <w:sz w:val="24"/>
          <w:szCs w:val="24"/>
        </w:rPr>
      </w:pPr>
    </w:p>
    <w:p w14:paraId="1475D2B3" w14:textId="77777777" w:rsidR="004C26F0" w:rsidRPr="004C26F0" w:rsidRDefault="004C26F0" w:rsidP="004C26F0">
      <w:pPr>
        <w:spacing w:before="0" w:after="0"/>
        <w:rPr>
          <w:rFonts w:eastAsia="MS Mincho" w:cs="Times New Roman"/>
          <w:b/>
          <w:bCs/>
          <w:color w:val="auto"/>
          <w:sz w:val="24"/>
          <w:szCs w:val="24"/>
        </w:rPr>
      </w:pPr>
    </w:p>
    <w:p w14:paraId="0720D3F4" w14:textId="77777777" w:rsidR="004C26F0" w:rsidRPr="004C26F0" w:rsidRDefault="004C26F0" w:rsidP="004C26F0">
      <w:pPr>
        <w:numPr>
          <w:ilvl w:val="0"/>
          <w:numId w:val="7"/>
        </w:numPr>
        <w:spacing w:before="0" w:after="0"/>
        <w:rPr>
          <w:rFonts w:eastAsia="MS Mincho" w:cs="Times New Roman"/>
          <w:b/>
          <w:bCs/>
          <w:i/>
          <w:color w:val="auto"/>
          <w:sz w:val="24"/>
          <w:szCs w:val="24"/>
          <w:u w:val="single"/>
        </w:rPr>
      </w:pPr>
      <w:r w:rsidRPr="004C26F0">
        <w:rPr>
          <w:rFonts w:eastAsia="MS Mincho" w:cs="Times New Roman"/>
          <w:b/>
          <w:bCs/>
          <w:i/>
          <w:color w:val="auto"/>
          <w:sz w:val="24"/>
          <w:szCs w:val="24"/>
          <w:u w:val="single"/>
        </w:rPr>
        <w:t>ALIMENTĂRI CU APĂ</w:t>
      </w:r>
    </w:p>
    <w:p w14:paraId="116FF097" w14:textId="77777777" w:rsidR="004C26F0" w:rsidRPr="004C26F0" w:rsidRDefault="004C26F0" w:rsidP="004C26F0">
      <w:pPr>
        <w:spacing w:before="0" w:after="0"/>
        <w:rPr>
          <w:rFonts w:eastAsia="MS Mincho" w:cs="Times New Roman"/>
          <w:b/>
          <w:bCs/>
          <w:i/>
          <w:color w:val="auto"/>
          <w:sz w:val="24"/>
          <w:szCs w:val="24"/>
        </w:rPr>
      </w:pPr>
      <w:r w:rsidRPr="004C26F0">
        <w:rPr>
          <w:rFonts w:eastAsia="MS Mincho" w:cs="Times New Roman"/>
          <w:b/>
          <w:bCs/>
          <w:i/>
          <w:color w:val="auto"/>
          <w:sz w:val="24"/>
          <w:szCs w:val="24"/>
        </w:rPr>
        <w:t xml:space="preserve">Administraţia Bazinală de Apă Prut-Bârlad </w:t>
      </w:r>
    </w:p>
    <w:p w14:paraId="0E6D8622" w14:textId="77777777" w:rsidR="004C26F0" w:rsidRPr="004C26F0" w:rsidRDefault="004C26F0" w:rsidP="004C26F0">
      <w:pPr>
        <w:spacing w:before="0" w:after="0"/>
        <w:rPr>
          <w:rFonts w:eastAsia="MS Mincho" w:cs="Times New Roman"/>
          <w:b/>
          <w:bCs/>
          <w:color w:val="auto"/>
          <w:sz w:val="24"/>
          <w:szCs w:val="24"/>
          <w:u w:val="single"/>
        </w:rPr>
      </w:pPr>
      <w:r w:rsidRPr="004C26F0">
        <w:rPr>
          <w:rFonts w:eastAsia="MS Mincho" w:cs="Times New Roman"/>
          <w:b/>
          <w:bCs/>
          <w:color w:val="auto"/>
          <w:sz w:val="24"/>
          <w:szCs w:val="24"/>
          <w:u w:val="single"/>
        </w:rPr>
        <w:t>Judeţul Botoşani</w:t>
      </w:r>
    </w:p>
    <w:p w14:paraId="1ABF7F73" w14:textId="77777777" w:rsidR="004C26F0" w:rsidRPr="004C26F0" w:rsidRDefault="004C26F0" w:rsidP="004C26F0">
      <w:pPr>
        <w:spacing w:before="0" w:after="0"/>
        <w:rPr>
          <w:rFonts w:eastAsia="MS Mincho" w:cs="Times New Roman"/>
          <w:b/>
          <w:bCs/>
          <w:color w:val="auto"/>
          <w:sz w:val="24"/>
          <w:szCs w:val="24"/>
        </w:rPr>
      </w:pPr>
      <w:r w:rsidRPr="004C26F0">
        <w:rPr>
          <w:rFonts w:eastAsia="MS Mincho" w:cs="Times New Roman"/>
          <w:b/>
          <w:bCs/>
          <w:color w:val="auto"/>
          <w:sz w:val="24"/>
          <w:szCs w:val="24"/>
        </w:rPr>
        <w:t>Se menţine situaţia de restricţii în alimentarea cu apă pentru piscicultură la folosinţa: S.C. Pirania S.R.L. Botoşani - pepiniera piscicolă Havarna, prin reducerea debitelor la sursa r. Baseu - ac. Cal Alb corespunzător treptei a III-a de restricţii.</w:t>
      </w:r>
    </w:p>
    <w:p w14:paraId="3F8921FD" w14:textId="77777777" w:rsidR="004C26F0" w:rsidRPr="004C26F0" w:rsidRDefault="004C26F0" w:rsidP="004C26F0">
      <w:pPr>
        <w:spacing w:before="0" w:after="0"/>
        <w:rPr>
          <w:rFonts w:eastAsia="MS Mincho" w:cs="Times New Roman"/>
          <w:b/>
          <w:bCs/>
          <w:color w:val="auto"/>
          <w:sz w:val="24"/>
          <w:szCs w:val="24"/>
        </w:rPr>
      </w:pPr>
      <w:r w:rsidRPr="004C26F0">
        <w:rPr>
          <w:rFonts w:eastAsia="MS Mincho" w:cs="Times New Roman"/>
          <w:b/>
          <w:bCs/>
          <w:color w:val="auto"/>
          <w:sz w:val="24"/>
          <w:szCs w:val="24"/>
        </w:rPr>
        <w:t>Se menţine Planul de restricţii în alimentarea cu apă - treapta a III-a, pentru A.N.I.F. Filiala Teritorială Moldova Nord-U.A Botoşani-Sistemul de irigaţii Movileni-Havarna, sursa ac. Cal Alb - r. Baseu.</w:t>
      </w:r>
    </w:p>
    <w:p w14:paraId="0AE9BE21" w14:textId="77777777" w:rsidR="004C26F0" w:rsidRPr="004C26F0" w:rsidRDefault="004C26F0" w:rsidP="004C26F0">
      <w:pPr>
        <w:spacing w:before="0" w:after="0"/>
        <w:rPr>
          <w:rFonts w:eastAsia="MS Mincho" w:cs="Times New Roman"/>
          <w:b/>
          <w:bCs/>
          <w:color w:val="auto"/>
          <w:sz w:val="24"/>
          <w:szCs w:val="24"/>
          <w:u w:val="single"/>
        </w:rPr>
      </w:pPr>
      <w:r w:rsidRPr="004C26F0">
        <w:rPr>
          <w:rFonts w:eastAsia="MS Mincho" w:cs="Times New Roman"/>
          <w:b/>
          <w:bCs/>
          <w:color w:val="auto"/>
          <w:sz w:val="24"/>
          <w:szCs w:val="24"/>
          <w:u w:val="single"/>
        </w:rPr>
        <w:t>Judeţul Iaşi:</w:t>
      </w:r>
    </w:p>
    <w:p w14:paraId="442FBBF3" w14:textId="77777777" w:rsidR="004C26F0" w:rsidRPr="004C26F0" w:rsidRDefault="004C26F0" w:rsidP="004C26F0">
      <w:pPr>
        <w:spacing w:before="0" w:after="0"/>
        <w:rPr>
          <w:rFonts w:eastAsia="MS Mincho" w:cs="Times New Roman"/>
          <w:b/>
          <w:bCs/>
          <w:color w:val="auto"/>
          <w:sz w:val="24"/>
          <w:szCs w:val="24"/>
        </w:rPr>
      </w:pPr>
      <w:r w:rsidRPr="004C26F0">
        <w:rPr>
          <w:rFonts w:eastAsia="MS Mincho" w:cs="Times New Roman"/>
          <w:b/>
          <w:bCs/>
          <w:color w:val="auto"/>
          <w:sz w:val="24"/>
          <w:szCs w:val="24"/>
        </w:rPr>
        <w:t xml:space="preserve">Se menţine situaţia de restricţii în alimentarea cu apă pentru piscicultură la folosinţele: </w:t>
      </w:r>
    </w:p>
    <w:p w14:paraId="764A2973" w14:textId="77777777" w:rsidR="004C26F0" w:rsidRPr="004C26F0" w:rsidRDefault="004C26F0" w:rsidP="004C26F0">
      <w:pPr>
        <w:spacing w:before="0" w:after="0"/>
        <w:rPr>
          <w:rFonts w:eastAsia="MS Mincho" w:cs="Times New Roman"/>
          <w:b/>
          <w:bCs/>
          <w:color w:val="auto"/>
          <w:sz w:val="24"/>
          <w:szCs w:val="24"/>
        </w:rPr>
      </w:pPr>
      <w:r w:rsidRPr="004C26F0">
        <w:rPr>
          <w:rFonts w:eastAsia="MS Mincho" w:cs="Times New Roman"/>
          <w:b/>
          <w:bCs/>
          <w:color w:val="auto"/>
          <w:sz w:val="24"/>
          <w:szCs w:val="24"/>
        </w:rPr>
        <w:t>- S.C. Noralex S.R.L. Iași, S.C. Piscicola S.R.L. Iași și S.C. CC &amp; PES S.R.L. Iași prin reducerea debitelor la sursa r. Miletin – ac. Hălceni corespunzător treptei III de aplicare a restricțiilor;</w:t>
      </w:r>
    </w:p>
    <w:p w14:paraId="16250842" w14:textId="77777777" w:rsidR="004C26F0" w:rsidRPr="004C26F0" w:rsidRDefault="004C26F0" w:rsidP="004C26F0">
      <w:pPr>
        <w:spacing w:before="0" w:after="0"/>
        <w:rPr>
          <w:rFonts w:eastAsia="MS Mincho" w:cs="Times New Roman"/>
          <w:b/>
          <w:bCs/>
          <w:color w:val="auto"/>
          <w:sz w:val="24"/>
          <w:szCs w:val="24"/>
        </w:rPr>
      </w:pPr>
      <w:r w:rsidRPr="004C26F0">
        <w:rPr>
          <w:rFonts w:eastAsia="MS Mincho" w:cs="Times New Roman"/>
          <w:b/>
          <w:bCs/>
          <w:color w:val="auto"/>
          <w:sz w:val="24"/>
          <w:szCs w:val="24"/>
        </w:rPr>
        <w:t>- S.C. ACVACOM S.R.L. Iaşi prin reducerea debitelor la sursa r. Gurguiata – ac. Plopi corespunzător treptei III de aplicare a restricţiilor;</w:t>
      </w:r>
    </w:p>
    <w:p w14:paraId="25BA799C" w14:textId="77777777" w:rsidR="004C26F0" w:rsidRPr="004C26F0" w:rsidRDefault="004C26F0" w:rsidP="004C26F0">
      <w:pPr>
        <w:spacing w:before="0" w:after="0"/>
        <w:rPr>
          <w:rFonts w:eastAsia="MS Mincho" w:cs="Times New Roman"/>
          <w:b/>
          <w:bCs/>
          <w:color w:val="auto"/>
          <w:sz w:val="24"/>
          <w:szCs w:val="24"/>
        </w:rPr>
      </w:pPr>
      <w:r w:rsidRPr="004C26F0">
        <w:rPr>
          <w:rFonts w:eastAsia="MS Mincho" w:cs="Times New Roman"/>
          <w:b/>
          <w:bCs/>
          <w:color w:val="auto"/>
          <w:sz w:val="24"/>
          <w:szCs w:val="24"/>
        </w:rPr>
        <w:t>- S.C. MIHPES S.R.L. Iaşi prin reducerea debitelor la sursa r. Valea Oii – ac. Sarca corespunzător treptei III de aplicare a restricţiilor;</w:t>
      </w:r>
    </w:p>
    <w:p w14:paraId="7DD820E5" w14:textId="77777777" w:rsidR="004C26F0" w:rsidRPr="004C26F0" w:rsidRDefault="004C26F0" w:rsidP="004C26F0">
      <w:pPr>
        <w:spacing w:before="0" w:after="0"/>
        <w:rPr>
          <w:rFonts w:eastAsia="MS Mincho" w:cs="Times New Roman"/>
          <w:b/>
          <w:bCs/>
          <w:color w:val="auto"/>
          <w:sz w:val="24"/>
          <w:szCs w:val="24"/>
        </w:rPr>
      </w:pPr>
      <w:r w:rsidRPr="004C26F0">
        <w:rPr>
          <w:rFonts w:eastAsia="MS Mincho" w:cs="Times New Roman"/>
          <w:b/>
          <w:bCs/>
          <w:color w:val="auto"/>
          <w:sz w:val="24"/>
          <w:szCs w:val="24"/>
        </w:rPr>
        <w:t>- S.C. APAVITAL S.A. Iași prin reducerea debitelor la sursa r. Bahlui – ac. Parcovaci corespunzător treptei II de aplicare a restricțiilor.</w:t>
      </w:r>
    </w:p>
    <w:p w14:paraId="6772FF7A" w14:textId="77777777" w:rsidR="004C26F0" w:rsidRPr="004C26F0" w:rsidRDefault="004C26F0" w:rsidP="004C26F0">
      <w:pPr>
        <w:spacing w:before="0" w:after="0"/>
        <w:rPr>
          <w:rFonts w:eastAsia="MS Mincho" w:cs="Times New Roman"/>
          <w:b/>
          <w:bCs/>
          <w:color w:val="auto"/>
          <w:sz w:val="24"/>
          <w:szCs w:val="24"/>
          <w:u w:val="single"/>
        </w:rPr>
      </w:pPr>
      <w:r w:rsidRPr="004C26F0">
        <w:rPr>
          <w:rFonts w:eastAsia="MS Mincho" w:cs="Times New Roman"/>
          <w:b/>
          <w:bCs/>
          <w:color w:val="auto"/>
          <w:sz w:val="24"/>
          <w:szCs w:val="24"/>
          <w:u w:val="single"/>
        </w:rPr>
        <w:t>Judeţul Vaslui</w:t>
      </w:r>
    </w:p>
    <w:p w14:paraId="41BFE920" w14:textId="77777777" w:rsidR="004C26F0" w:rsidRPr="004C26F0" w:rsidRDefault="004C26F0" w:rsidP="004C26F0">
      <w:pPr>
        <w:spacing w:before="0" w:after="0"/>
        <w:rPr>
          <w:rFonts w:eastAsia="MS Mincho" w:cs="Times New Roman"/>
          <w:b/>
          <w:bCs/>
          <w:color w:val="auto"/>
          <w:sz w:val="24"/>
          <w:szCs w:val="24"/>
        </w:rPr>
      </w:pPr>
      <w:r w:rsidRPr="004C26F0">
        <w:rPr>
          <w:rFonts w:eastAsia="MS Mincho" w:cs="Times New Roman"/>
          <w:b/>
          <w:bCs/>
          <w:color w:val="auto"/>
          <w:sz w:val="24"/>
          <w:szCs w:val="24"/>
        </w:rPr>
        <w:t>Se menţin prevederile „Planului de restricţii şi folosire a apei în perioade deficitare”, astfel:</w:t>
      </w:r>
    </w:p>
    <w:p w14:paraId="7A5F497D" w14:textId="77777777" w:rsidR="004C26F0" w:rsidRPr="004C26F0" w:rsidRDefault="004C26F0" w:rsidP="004C26F0">
      <w:pPr>
        <w:spacing w:before="0" w:after="0"/>
        <w:rPr>
          <w:rFonts w:eastAsia="MS Mincho" w:cs="Times New Roman"/>
          <w:b/>
          <w:bCs/>
          <w:color w:val="auto"/>
          <w:sz w:val="24"/>
          <w:szCs w:val="24"/>
        </w:rPr>
      </w:pPr>
      <w:r w:rsidRPr="004C26F0">
        <w:rPr>
          <w:rFonts w:eastAsia="MS Mincho" w:cs="Times New Roman"/>
          <w:b/>
          <w:bCs/>
          <w:color w:val="auto"/>
          <w:sz w:val="24"/>
          <w:szCs w:val="24"/>
        </w:rPr>
        <w:t>- treapta III - ANIF Filiala Teritorială de Îmbunătăţiri Funciare Vaslui-Amenajare de irigaţii Mânjeşti, sursa acumularea Mânjeşti;</w:t>
      </w:r>
    </w:p>
    <w:p w14:paraId="5188881C" w14:textId="53088CB1" w:rsidR="00EC3996" w:rsidRDefault="004C26F0" w:rsidP="004C26F0">
      <w:pPr>
        <w:spacing w:before="0" w:after="0"/>
        <w:rPr>
          <w:rFonts w:eastAsia="MS Mincho" w:cs="Times New Roman"/>
          <w:b/>
          <w:bCs/>
          <w:color w:val="auto"/>
          <w:sz w:val="24"/>
          <w:szCs w:val="24"/>
        </w:rPr>
      </w:pPr>
      <w:r w:rsidRPr="004C26F0">
        <w:rPr>
          <w:rFonts w:eastAsia="MS Mincho" w:cs="Times New Roman"/>
          <w:b/>
          <w:bCs/>
          <w:color w:val="auto"/>
          <w:sz w:val="24"/>
          <w:szCs w:val="24"/>
        </w:rPr>
        <w:t>- treapta III - pentru S.C. AQUAVAS S.A. Vaslui – Sucursala Vaslui din acumularea Soleşti.</w:t>
      </w:r>
    </w:p>
    <w:p w14:paraId="492D1AA9" w14:textId="77777777" w:rsidR="004C26F0" w:rsidRPr="004C26F0" w:rsidRDefault="004C26F0" w:rsidP="004C26F0">
      <w:pPr>
        <w:spacing w:before="0" w:after="0"/>
        <w:rPr>
          <w:rFonts w:eastAsia="MS Mincho" w:cs="Times New Roman"/>
          <w:b/>
          <w:bCs/>
          <w:color w:val="auto"/>
          <w:sz w:val="24"/>
          <w:szCs w:val="24"/>
        </w:rPr>
      </w:pPr>
    </w:p>
    <w:p w14:paraId="43B50554" w14:textId="77777777" w:rsidR="00EC3996" w:rsidRDefault="00EC3996" w:rsidP="00EC3996">
      <w:pPr>
        <w:rPr>
          <w:b/>
          <w:bCs/>
        </w:rPr>
      </w:pPr>
    </w:p>
    <w:p w14:paraId="5261EF75" w14:textId="7DDA888A" w:rsidR="00FA65AC" w:rsidRPr="00AD1AB4" w:rsidRDefault="00DF5C20" w:rsidP="00E73607">
      <w:pPr>
        <w:rPr>
          <w:b/>
          <w:bCs/>
        </w:rPr>
      </w:pPr>
      <w:r w:rsidRPr="00AD1AB4">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5D749" w14:textId="77777777" w:rsidR="004115E5" w:rsidRDefault="004115E5" w:rsidP="00F721A4">
      <w:pPr>
        <w:spacing w:after="0" w:line="240" w:lineRule="auto"/>
      </w:pPr>
      <w:r>
        <w:separator/>
      </w:r>
    </w:p>
  </w:endnote>
  <w:endnote w:type="continuationSeparator" w:id="0">
    <w:p w14:paraId="245BD866" w14:textId="77777777" w:rsidR="004115E5" w:rsidRDefault="004115E5"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77AFD" w14:textId="77777777" w:rsidR="004115E5" w:rsidRDefault="004115E5" w:rsidP="00F721A4">
      <w:pPr>
        <w:spacing w:after="0" w:line="240" w:lineRule="auto"/>
      </w:pPr>
      <w:r>
        <w:separator/>
      </w:r>
    </w:p>
  </w:footnote>
  <w:footnote w:type="continuationSeparator" w:id="0">
    <w:p w14:paraId="0E5597B9" w14:textId="77777777" w:rsidR="004115E5" w:rsidRDefault="004115E5"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5"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7"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8"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1"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10"/>
  </w:num>
  <w:num w:numId="2" w16cid:durableId="1179275818">
    <w:abstractNumId w:val="5"/>
  </w:num>
  <w:num w:numId="3" w16cid:durableId="1326517993">
    <w:abstractNumId w:val="11"/>
  </w:num>
  <w:num w:numId="4" w16cid:durableId="890000528">
    <w:abstractNumId w:val="16"/>
  </w:num>
  <w:num w:numId="5" w16cid:durableId="1462578195">
    <w:abstractNumId w:val="20"/>
  </w:num>
  <w:num w:numId="6" w16cid:durableId="170224860">
    <w:abstractNumId w:val="8"/>
  </w:num>
  <w:num w:numId="7" w16cid:durableId="1009260877">
    <w:abstractNumId w:val="18"/>
  </w:num>
  <w:num w:numId="8" w16cid:durableId="352345171">
    <w:abstractNumId w:val="17"/>
  </w:num>
  <w:num w:numId="9" w16cid:durableId="1768188604">
    <w:abstractNumId w:val="12"/>
  </w:num>
  <w:num w:numId="10" w16cid:durableId="1404446947">
    <w:abstractNumId w:val="9"/>
  </w:num>
  <w:num w:numId="11" w16cid:durableId="373507723">
    <w:abstractNumId w:val="15"/>
  </w:num>
  <w:num w:numId="12" w16cid:durableId="2112316367">
    <w:abstractNumId w:val="6"/>
  </w:num>
  <w:num w:numId="13" w16cid:durableId="2001733126">
    <w:abstractNumId w:val="7"/>
  </w:num>
  <w:num w:numId="14" w16cid:durableId="1310985671">
    <w:abstractNumId w:val="1"/>
  </w:num>
  <w:num w:numId="15" w16cid:durableId="10127303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4"/>
  </w:num>
  <w:num w:numId="19" w16cid:durableId="1763137961">
    <w:abstractNumId w:val="0"/>
  </w:num>
  <w:num w:numId="20" w16cid:durableId="603535055">
    <w:abstractNumId w:val="2"/>
  </w:num>
  <w:num w:numId="21" w16cid:durableId="42107608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21"/>
  </w:num>
  <w:num w:numId="25" w16cid:durableId="1671445792">
    <w:abstractNumId w:val="14"/>
  </w:num>
  <w:num w:numId="26" w16cid:durableId="11162942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7B14"/>
    <w:rsid w:val="00020A70"/>
    <w:rsid w:val="00020AAD"/>
    <w:rsid w:val="0002277B"/>
    <w:rsid w:val="000242F7"/>
    <w:rsid w:val="000276A7"/>
    <w:rsid w:val="00030134"/>
    <w:rsid w:val="000322DF"/>
    <w:rsid w:val="00034709"/>
    <w:rsid w:val="0003494C"/>
    <w:rsid w:val="00034ACF"/>
    <w:rsid w:val="000357EA"/>
    <w:rsid w:val="00043CF7"/>
    <w:rsid w:val="00046264"/>
    <w:rsid w:val="00046C45"/>
    <w:rsid w:val="00056956"/>
    <w:rsid w:val="00066D14"/>
    <w:rsid w:val="0008125C"/>
    <w:rsid w:val="00081B62"/>
    <w:rsid w:val="00084AD6"/>
    <w:rsid w:val="00091FAC"/>
    <w:rsid w:val="000A727B"/>
    <w:rsid w:val="000B0AFA"/>
    <w:rsid w:val="000B2D87"/>
    <w:rsid w:val="000B7568"/>
    <w:rsid w:val="000C184E"/>
    <w:rsid w:val="000C6A88"/>
    <w:rsid w:val="000D2240"/>
    <w:rsid w:val="000D2D4B"/>
    <w:rsid w:val="000D36C5"/>
    <w:rsid w:val="000E1271"/>
    <w:rsid w:val="000F2466"/>
    <w:rsid w:val="000F55B5"/>
    <w:rsid w:val="00102878"/>
    <w:rsid w:val="00102A8B"/>
    <w:rsid w:val="0010351E"/>
    <w:rsid w:val="00105F3F"/>
    <w:rsid w:val="00106846"/>
    <w:rsid w:val="0011327A"/>
    <w:rsid w:val="00115973"/>
    <w:rsid w:val="00117EEE"/>
    <w:rsid w:val="00120484"/>
    <w:rsid w:val="00125E51"/>
    <w:rsid w:val="00136622"/>
    <w:rsid w:val="00143FE4"/>
    <w:rsid w:val="00154174"/>
    <w:rsid w:val="00160F2F"/>
    <w:rsid w:val="0016735A"/>
    <w:rsid w:val="001720CF"/>
    <w:rsid w:val="00174AF7"/>
    <w:rsid w:val="00181CA3"/>
    <w:rsid w:val="001852C0"/>
    <w:rsid w:val="001865FE"/>
    <w:rsid w:val="00190DF5"/>
    <w:rsid w:val="001A27D9"/>
    <w:rsid w:val="001A2F57"/>
    <w:rsid w:val="001A48A1"/>
    <w:rsid w:val="001A553B"/>
    <w:rsid w:val="001A62B4"/>
    <w:rsid w:val="001B2E56"/>
    <w:rsid w:val="001C2217"/>
    <w:rsid w:val="001C5A7B"/>
    <w:rsid w:val="001C6241"/>
    <w:rsid w:val="001C660B"/>
    <w:rsid w:val="001E2E73"/>
    <w:rsid w:val="001E3CB6"/>
    <w:rsid w:val="00202A91"/>
    <w:rsid w:val="00205C3E"/>
    <w:rsid w:val="0021101F"/>
    <w:rsid w:val="00213657"/>
    <w:rsid w:val="00214D0E"/>
    <w:rsid w:val="002150D0"/>
    <w:rsid w:val="00224407"/>
    <w:rsid w:val="002248D6"/>
    <w:rsid w:val="002277EB"/>
    <w:rsid w:val="0022796A"/>
    <w:rsid w:val="00233624"/>
    <w:rsid w:val="0023662F"/>
    <w:rsid w:val="002439B3"/>
    <w:rsid w:val="00244B4B"/>
    <w:rsid w:val="00250067"/>
    <w:rsid w:val="002567D2"/>
    <w:rsid w:val="002572A9"/>
    <w:rsid w:val="00262DC2"/>
    <w:rsid w:val="002647D3"/>
    <w:rsid w:val="00264DAD"/>
    <w:rsid w:val="00270FA0"/>
    <w:rsid w:val="00272895"/>
    <w:rsid w:val="00274B78"/>
    <w:rsid w:val="00275029"/>
    <w:rsid w:val="00280DA4"/>
    <w:rsid w:val="002810A6"/>
    <w:rsid w:val="0028467B"/>
    <w:rsid w:val="002862BA"/>
    <w:rsid w:val="002870FC"/>
    <w:rsid w:val="00287EE9"/>
    <w:rsid w:val="00290524"/>
    <w:rsid w:val="00290CCA"/>
    <w:rsid w:val="00290E31"/>
    <w:rsid w:val="002A3560"/>
    <w:rsid w:val="002A5591"/>
    <w:rsid w:val="002B01AA"/>
    <w:rsid w:val="002B02C0"/>
    <w:rsid w:val="002B7F80"/>
    <w:rsid w:val="002C0DA4"/>
    <w:rsid w:val="002C7E5F"/>
    <w:rsid w:val="002D0786"/>
    <w:rsid w:val="002D2C51"/>
    <w:rsid w:val="002F5725"/>
    <w:rsid w:val="003021F7"/>
    <w:rsid w:val="00302AA1"/>
    <w:rsid w:val="00306A36"/>
    <w:rsid w:val="00311C12"/>
    <w:rsid w:val="003130A0"/>
    <w:rsid w:val="00314340"/>
    <w:rsid w:val="00323C20"/>
    <w:rsid w:val="00325DF9"/>
    <w:rsid w:val="00325FCB"/>
    <w:rsid w:val="00337BDB"/>
    <w:rsid w:val="00347EEA"/>
    <w:rsid w:val="00363275"/>
    <w:rsid w:val="003632EC"/>
    <w:rsid w:val="00364581"/>
    <w:rsid w:val="0036677B"/>
    <w:rsid w:val="00373640"/>
    <w:rsid w:val="00374740"/>
    <w:rsid w:val="00381571"/>
    <w:rsid w:val="00386B26"/>
    <w:rsid w:val="00387B47"/>
    <w:rsid w:val="00390050"/>
    <w:rsid w:val="003A1049"/>
    <w:rsid w:val="003A44DA"/>
    <w:rsid w:val="003A6701"/>
    <w:rsid w:val="003B42E4"/>
    <w:rsid w:val="003B7CB0"/>
    <w:rsid w:val="003C51B0"/>
    <w:rsid w:val="003C66C1"/>
    <w:rsid w:val="003C66F0"/>
    <w:rsid w:val="003C6862"/>
    <w:rsid w:val="003D095C"/>
    <w:rsid w:val="003D3DB6"/>
    <w:rsid w:val="003E233B"/>
    <w:rsid w:val="003E43EC"/>
    <w:rsid w:val="003E694D"/>
    <w:rsid w:val="003F0730"/>
    <w:rsid w:val="003F4389"/>
    <w:rsid w:val="003F5AE9"/>
    <w:rsid w:val="003F69CC"/>
    <w:rsid w:val="004010D8"/>
    <w:rsid w:val="00403897"/>
    <w:rsid w:val="0040701F"/>
    <w:rsid w:val="004115E5"/>
    <w:rsid w:val="00421645"/>
    <w:rsid w:val="00421654"/>
    <w:rsid w:val="004219AB"/>
    <w:rsid w:val="00422572"/>
    <w:rsid w:val="0042374E"/>
    <w:rsid w:val="00425FD7"/>
    <w:rsid w:val="00426222"/>
    <w:rsid w:val="00426B04"/>
    <w:rsid w:val="00427753"/>
    <w:rsid w:val="0042777C"/>
    <w:rsid w:val="00436932"/>
    <w:rsid w:val="004405F7"/>
    <w:rsid w:val="004415EF"/>
    <w:rsid w:val="0044390C"/>
    <w:rsid w:val="00446976"/>
    <w:rsid w:val="00451E86"/>
    <w:rsid w:val="00453D70"/>
    <w:rsid w:val="00454690"/>
    <w:rsid w:val="00462330"/>
    <w:rsid w:val="0046463E"/>
    <w:rsid w:val="004749C0"/>
    <w:rsid w:val="00476001"/>
    <w:rsid w:val="00482B9D"/>
    <w:rsid w:val="00482BC7"/>
    <w:rsid w:val="0048510A"/>
    <w:rsid w:val="0049293F"/>
    <w:rsid w:val="004A4250"/>
    <w:rsid w:val="004B060E"/>
    <w:rsid w:val="004B0AD2"/>
    <w:rsid w:val="004B16F2"/>
    <w:rsid w:val="004B1BA5"/>
    <w:rsid w:val="004B22BA"/>
    <w:rsid w:val="004B421C"/>
    <w:rsid w:val="004B5C18"/>
    <w:rsid w:val="004C26F0"/>
    <w:rsid w:val="004C72DA"/>
    <w:rsid w:val="004C7D90"/>
    <w:rsid w:val="004D2ADB"/>
    <w:rsid w:val="004D5FFB"/>
    <w:rsid w:val="004E4901"/>
    <w:rsid w:val="004E5F4D"/>
    <w:rsid w:val="004E66BB"/>
    <w:rsid w:val="004E7415"/>
    <w:rsid w:val="004F3B42"/>
    <w:rsid w:val="004F41B1"/>
    <w:rsid w:val="004F7195"/>
    <w:rsid w:val="004F7C41"/>
    <w:rsid w:val="00500F53"/>
    <w:rsid w:val="005025D9"/>
    <w:rsid w:val="005049D8"/>
    <w:rsid w:val="00505BEB"/>
    <w:rsid w:val="00511EB3"/>
    <w:rsid w:val="0051256F"/>
    <w:rsid w:val="0051280D"/>
    <w:rsid w:val="005139D6"/>
    <w:rsid w:val="00515673"/>
    <w:rsid w:val="00520256"/>
    <w:rsid w:val="005215B2"/>
    <w:rsid w:val="005269C7"/>
    <w:rsid w:val="00527A01"/>
    <w:rsid w:val="005315F7"/>
    <w:rsid w:val="00536FB6"/>
    <w:rsid w:val="005376DC"/>
    <w:rsid w:val="0054011D"/>
    <w:rsid w:val="00543C7F"/>
    <w:rsid w:val="005443A6"/>
    <w:rsid w:val="00550E2F"/>
    <w:rsid w:val="005545F4"/>
    <w:rsid w:val="00555270"/>
    <w:rsid w:val="005619D4"/>
    <w:rsid w:val="00562D6D"/>
    <w:rsid w:val="00564044"/>
    <w:rsid w:val="0056576C"/>
    <w:rsid w:val="00566314"/>
    <w:rsid w:val="00567DB9"/>
    <w:rsid w:val="00583E89"/>
    <w:rsid w:val="005849D1"/>
    <w:rsid w:val="00592B79"/>
    <w:rsid w:val="0059565C"/>
    <w:rsid w:val="00596E7C"/>
    <w:rsid w:val="00597986"/>
    <w:rsid w:val="005A17A2"/>
    <w:rsid w:val="005A193E"/>
    <w:rsid w:val="005A48E9"/>
    <w:rsid w:val="005A6A2B"/>
    <w:rsid w:val="005B0A19"/>
    <w:rsid w:val="005B22EB"/>
    <w:rsid w:val="005B2BDD"/>
    <w:rsid w:val="005B5BD7"/>
    <w:rsid w:val="005C31C1"/>
    <w:rsid w:val="005C657E"/>
    <w:rsid w:val="005D1F9C"/>
    <w:rsid w:val="005D226E"/>
    <w:rsid w:val="005D3DDF"/>
    <w:rsid w:val="005E11CF"/>
    <w:rsid w:val="005E403C"/>
    <w:rsid w:val="005E49A6"/>
    <w:rsid w:val="005F2C21"/>
    <w:rsid w:val="005F3590"/>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6F0D"/>
    <w:rsid w:val="006B271E"/>
    <w:rsid w:val="006B6C1C"/>
    <w:rsid w:val="006C3253"/>
    <w:rsid w:val="006C38D7"/>
    <w:rsid w:val="006C45B1"/>
    <w:rsid w:val="006D12B4"/>
    <w:rsid w:val="006D492B"/>
    <w:rsid w:val="006E3477"/>
    <w:rsid w:val="006F2233"/>
    <w:rsid w:val="006F5C4F"/>
    <w:rsid w:val="006F672C"/>
    <w:rsid w:val="00711779"/>
    <w:rsid w:val="00715FFF"/>
    <w:rsid w:val="007213DB"/>
    <w:rsid w:val="00721EB7"/>
    <w:rsid w:val="00722E98"/>
    <w:rsid w:val="007234A3"/>
    <w:rsid w:val="007273E4"/>
    <w:rsid w:val="007275E9"/>
    <w:rsid w:val="0073503E"/>
    <w:rsid w:val="0073561F"/>
    <w:rsid w:val="0074234E"/>
    <w:rsid w:val="00747FC3"/>
    <w:rsid w:val="007521D5"/>
    <w:rsid w:val="00752257"/>
    <w:rsid w:val="00753CF1"/>
    <w:rsid w:val="00754A8C"/>
    <w:rsid w:val="00761987"/>
    <w:rsid w:val="00765148"/>
    <w:rsid w:val="0076569A"/>
    <w:rsid w:val="007666A9"/>
    <w:rsid w:val="00780B83"/>
    <w:rsid w:val="00781C09"/>
    <w:rsid w:val="007925CB"/>
    <w:rsid w:val="00797D16"/>
    <w:rsid w:val="007A218D"/>
    <w:rsid w:val="007A27D7"/>
    <w:rsid w:val="007A2D45"/>
    <w:rsid w:val="007A525B"/>
    <w:rsid w:val="007A5996"/>
    <w:rsid w:val="007A5A4A"/>
    <w:rsid w:val="007A7A04"/>
    <w:rsid w:val="007B120A"/>
    <w:rsid w:val="007B1562"/>
    <w:rsid w:val="007B4A32"/>
    <w:rsid w:val="007C2482"/>
    <w:rsid w:val="007C4FB3"/>
    <w:rsid w:val="007C6427"/>
    <w:rsid w:val="007C693C"/>
    <w:rsid w:val="007D172A"/>
    <w:rsid w:val="007D3B9F"/>
    <w:rsid w:val="007D7D0D"/>
    <w:rsid w:val="007E1547"/>
    <w:rsid w:val="007E43A0"/>
    <w:rsid w:val="007F10F1"/>
    <w:rsid w:val="007F3530"/>
    <w:rsid w:val="007F3556"/>
    <w:rsid w:val="007F4637"/>
    <w:rsid w:val="007F5A1A"/>
    <w:rsid w:val="007F6881"/>
    <w:rsid w:val="007F693F"/>
    <w:rsid w:val="00806B62"/>
    <w:rsid w:val="00810A7E"/>
    <w:rsid w:val="008126C5"/>
    <w:rsid w:val="00814F62"/>
    <w:rsid w:val="008159C5"/>
    <w:rsid w:val="00820243"/>
    <w:rsid w:val="00826132"/>
    <w:rsid w:val="00830419"/>
    <w:rsid w:val="00831CD8"/>
    <w:rsid w:val="008322B2"/>
    <w:rsid w:val="008374FB"/>
    <w:rsid w:val="00840553"/>
    <w:rsid w:val="00845052"/>
    <w:rsid w:val="00850943"/>
    <w:rsid w:val="00852D2B"/>
    <w:rsid w:val="00856005"/>
    <w:rsid w:val="00856BED"/>
    <w:rsid w:val="008600D6"/>
    <w:rsid w:val="008669A9"/>
    <w:rsid w:val="00875544"/>
    <w:rsid w:val="008863A2"/>
    <w:rsid w:val="0089297E"/>
    <w:rsid w:val="00892D18"/>
    <w:rsid w:val="00897063"/>
    <w:rsid w:val="008A2B03"/>
    <w:rsid w:val="008B06CA"/>
    <w:rsid w:val="008B2DA7"/>
    <w:rsid w:val="008B56AD"/>
    <w:rsid w:val="008D1A96"/>
    <w:rsid w:val="008D3E47"/>
    <w:rsid w:val="008D686C"/>
    <w:rsid w:val="008D7BF6"/>
    <w:rsid w:val="008E252C"/>
    <w:rsid w:val="008E375F"/>
    <w:rsid w:val="008E5EC3"/>
    <w:rsid w:val="008F0F94"/>
    <w:rsid w:val="008F1890"/>
    <w:rsid w:val="008F3A6C"/>
    <w:rsid w:val="008F7C84"/>
    <w:rsid w:val="009023DF"/>
    <w:rsid w:val="00902BA4"/>
    <w:rsid w:val="00903B12"/>
    <w:rsid w:val="00904668"/>
    <w:rsid w:val="00904ED8"/>
    <w:rsid w:val="00907215"/>
    <w:rsid w:val="00911C2A"/>
    <w:rsid w:val="009128EA"/>
    <w:rsid w:val="009155FE"/>
    <w:rsid w:val="00920B92"/>
    <w:rsid w:val="00920DFF"/>
    <w:rsid w:val="00924D93"/>
    <w:rsid w:val="00925D22"/>
    <w:rsid w:val="0092652B"/>
    <w:rsid w:val="00930415"/>
    <w:rsid w:val="00930B91"/>
    <w:rsid w:val="00936E04"/>
    <w:rsid w:val="00942B81"/>
    <w:rsid w:val="00942E0A"/>
    <w:rsid w:val="00943FED"/>
    <w:rsid w:val="009458D9"/>
    <w:rsid w:val="00946A95"/>
    <w:rsid w:val="009514BE"/>
    <w:rsid w:val="00955410"/>
    <w:rsid w:val="009568E7"/>
    <w:rsid w:val="00957CCC"/>
    <w:rsid w:val="009600EF"/>
    <w:rsid w:val="009636DB"/>
    <w:rsid w:val="00970EBE"/>
    <w:rsid w:val="009806BC"/>
    <w:rsid w:val="00984F08"/>
    <w:rsid w:val="00995510"/>
    <w:rsid w:val="009957A7"/>
    <w:rsid w:val="00996E14"/>
    <w:rsid w:val="009974E4"/>
    <w:rsid w:val="009979BE"/>
    <w:rsid w:val="009A53B8"/>
    <w:rsid w:val="009A7F97"/>
    <w:rsid w:val="009B19F6"/>
    <w:rsid w:val="009B2623"/>
    <w:rsid w:val="009B2EEE"/>
    <w:rsid w:val="009B656C"/>
    <w:rsid w:val="009C5724"/>
    <w:rsid w:val="009C7590"/>
    <w:rsid w:val="009D270B"/>
    <w:rsid w:val="009D7A04"/>
    <w:rsid w:val="009E0654"/>
    <w:rsid w:val="009E4820"/>
    <w:rsid w:val="009E7379"/>
    <w:rsid w:val="009F0EA1"/>
    <w:rsid w:val="009F283C"/>
    <w:rsid w:val="009F29C1"/>
    <w:rsid w:val="009F557A"/>
    <w:rsid w:val="009F5623"/>
    <w:rsid w:val="009F7A07"/>
    <w:rsid w:val="00A0097F"/>
    <w:rsid w:val="00A01DB0"/>
    <w:rsid w:val="00A112F6"/>
    <w:rsid w:val="00A123C9"/>
    <w:rsid w:val="00A17145"/>
    <w:rsid w:val="00A219F2"/>
    <w:rsid w:val="00A3021F"/>
    <w:rsid w:val="00A341DB"/>
    <w:rsid w:val="00A34423"/>
    <w:rsid w:val="00A37521"/>
    <w:rsid w:val="00A40302"/>
    <w:rsid w:val="00A4317E"/>
    <w:rsid w:val="00A436BC"/>
    <w:rsid w:val="00A46305"/>
    <w:rsid w:val="00A465B6"/>
    <w:rsid w:val="00A559EE"/>
    <w:rsid w:val="00A60482"/>
    <w:rsid w:val="00A62746"/>
    <w:rsid w:val="00A66AED"/>
    <w:rsid w:val="00A66DC2"/>
    <w:rsid w:val="00A7514E"/>
    <w:rsid w:val="00A8248D"/>
    <w:rsid w:val="00A862F9"/>
    <w:rsid w:val="00A94FC6"/>
    <w:rsid w:val="00A951A3"/>
    <w:rsid w:val="00AA4C5A"/>
    <w:rsid w:val="00AA621E"/>
    <w:rsid w:val="00AB18AF"/>
    <w:rsid w:val="00AB2C2A"/>
    <w:rsid w:val="00AB3C13"/>
    <w:rsid w:val="00AB455B"/>
    <w:rsid w:val="00AB4EF3"/>
    <w:rsid w:val="00AB6ADB"/>
    <w:rsid w:val="00AC04E4"/>
    <w:rsid w:val="00AC13FE"/>
    <w:rsid w:val="00AC4143"/>
    <w:rsid w:val="00AD1AB4"/>
    <w:rsid w:val="00AD584D"/>
    <w:rsid w:val="00AD6261"/>
    <w:rsid w:val="00AD64F5"/>
    <w:rsid w:val="00AE1570"/>
    <w:rsid w:val="00AE3CB3"/>
    <w:rsid w:val="00AE5726"/>
    <w:rsid w:val="00AE7638"/>
    <w:rsid w:val="00AF413A"/>
    <w:rsid w:val="00B00EFF"/>
    <w:rsid w:val="00B0306C"/>
    <w:rsid w:val="00B04BEB"/>
    <w:rsid w:val="00B06972"/>
    <w:rsid w:val="00B11400"/>
    <w:rsid w:val="00B13B94"/>
    <w:rsid w:val="00B142EB"/>
    <w:rsid w:val="00B14F77"/>
    <w:rsid w:val="00B23F96"/>
    <w:rsid w:val="00B24C61"/>
    <w:rsid w:val="00B272DC"/>
    <w:rsid w:val="00B2756B"/>
    <w:rsid w:val="00B36E10"/>
    <w:rsid w:val="00B40F95"/>
    <w:rsid w:val="00B429BB"/>
    <w:rsid w:val="00B5095A"/>
    <w:rsid w:val="00B50CE0"/>
    <w:rsid w:val="00B514CE"/>
    <w:rsid w:val="00B539A5"/>
    <w:rsid w:val="00B54428"/>
    <w:rsid w:val="00B56D4A"/>
    <w:rsid w:val="00B577FD"/>
    <w:rsid w:val="00B621C5"/>
    <w:rsid w:val="00B62FCB"/>
    <w:rsid w:val="00B63839"/>
    <w:rsid w:val="00B65F6F"/>
    <w:rsid w:val="00B705EA"/>
    <w:rsid w:val="00B7179A"/>
    <w:rsid w:val="00B9102E"/>
    <w:rsid w:val="00B9543E"/>
    <w:rsid w:val="00B957CD"/>
    <w:rsid w:val="00B959A5"/>
    <w:rsid w:val="00BA19ED"/>
    <w:rsid w:val="00BA4373"/>
    <w:rsid w:val="00BA6EA6"/>
    <w:rsid w:val="00BA7C0D"/>
    <w:rsid w:val="00BB1600"/>
    <w:rsid w:val="00BB1990"/>
    <w:rsid w:val="00BB244B"/>
    <w:rsid w:val="00BB30AC"/>
    <w:rsid w:val="00BB6191"/>
    <w:rsid w:val="00BC771A"/>
    <w:rsid w:val="00BD11FF"/>
    <w:rsid w:val="00BD37DA"/>
    <w:rsid w:val="00BD397F"/>
    <w:rsid w:val="00BD4367"/>
    <w:rsid w:val="00BD5853"/>
    <w:rsid w:val="00BD5E9E"/>
    <w:rsid w:val="00BE170E"/>
    <w:rsid w:val="00BF6109"/>
    <w:rsid w:val="00C024A6"/>
    <w:rsid w:val="00C05439"/>
    <w:rsid w:val="00C0560F"/>
    <w:rsid w:val="00C1125C"/>
    <w:rsid w:val="00C2242A"/>
    <w:rsid w:val="00C27FEB"/>
    <w:rsid w:val="00C41027"/>
    <w:rsid w:val="00C4197E"/>
    <w:rsid w:val="00C438B9"/>
    <w:rsid w:val="00C50E09"/>
    <w:rsid w:val="00C5283B"/>
    <w:rsid w:val="00C53033"/>
    <w:rsid w:val="00C57B38"/>
    <w:rsid w:val="00C64A40"/>
    <w:rsid w:val="00C65CED"/>
    <w:rsid w:val="00C70F13"/>
    <w:rsid w:val="00C7121F"/>
    <w:rsid w:val="00C745E7"/>
    <w:rsid w:val="00C7502F"/>
    <w:rsid w:val="00C811C9"/>
    <w:rsid w:val="00C834F8"/>
    <w:rsid w:val="00C83BDA"/>
    <w:rsid w:val="00C8779F"/>
    <w:rsid w:val="00C94173"/>
    <w:rsid w:val="00C9590C"/>
    <w:rsid w:val="00C95C41"/>
    <w:rsid w:val="00CA11BD"/>
    <w:rsid w:val="00CB68DE"/>
    <w:rsid w:val="00CB6C8D"/>
    <w:rsid w:val="00CB7DCE"/>
    <w:rsid w:val="00CC2A8C"/>
    <w:rsid w:val="00CC34D2"/>
    <w:rsid w:val="00CD062E"/>
    <w:rsid w:val="00CD46FC"/>
    <w:rsid w:val="00CD5E71"/>
    <w:rsid w:val="00CE018F"/>
    <w:rsid w:val="00CE4B1E"/>
    <w:rsid w:val="00CE6DD5"/>
    <w:rsid w:val="00CF0834"/>
    <w:rsid w:val="00CF1C48"/>
    <w:rsid w:val="00CF3B97"/>
    <w:rsid w:val="00CF6A7C"/>
    <w:rsid w:val="00CF72EE"/>
    <w:rsid w:val="00D00247"/>
    <w:rsid w:val="00D006E7"/>
    <w:rsid w:val="00D0240B"/>
    <w:rsid w:val="00D02A02"/>
    <w:rsid w:val="00D048DE"/>
    <w:rsid w:val="00D058C6"/>
    <w:rsid w:val="00D06078"/>
    <w:rsid w:val="00D06241"/>
    <w:rsid w:val="00D167C6"/>
    <w:rsid w:val="00D254BB"/>
    <w:rsid w:val="00D32684"/>
    <w:rsid w:val="00D33D55"/>
    <w:rsid w:val="00D36A57"/>
    <w:rsid w:val="00D40CEA"/>
    <w:rsid w:val="00D41A62"/>
    <w:rsid w:val="00D47E70"/>
    <w:rsid w:val="00D53E51"/>
    <w:rsid w:val="00D54095"/>
    <w:rsid w:val="00D5642F"/>
    <w:rsid w:val="00D579B8"/>
    <w:rsid w:val="00D63446"/>
    <w:rsid w:val="00D6558E"/>
    <w:rsid w:val="00D67895"/>
    <w:rsid w:val="00D70B3F"/>
    <w:rsid w:val="00D731D8"/>
    <w:rsid w:val="00D7428B"/>
    <w:rsid w:val="00D77969"/>
    <w:rsid w:val="00D80586"/>
    <w:rsid w:val="00D842A2"/>
    <w:rsid w:val="00D910E0"/>
    <w:rsid w:val="00DA0784"/>
    <w:rsid w:val="00DA2C8C"/>
    <w:rsid w:val="00DA4653"/>
    <w:rsid w:val="00DA6DA0"/>
    <w:rsid w:val="00DB53B4"/>
    <w:rsid w:val="00DB692B"/>
    <w:rsid w:val="00DC1A44"/>
    <w:rsid w:val="00DC27CA"/>
    <w:rsid w:val="00DC6815"/>
    <w:rsid w:val="00DC6B29"/>
    <w:rsid w:val="00DD034E"/>
    <w:rsid w:val="00DD60C4"/>
    <w:rsid w:val="00DD6625"/>
    <w:rsid w:val="00DE10A7"/>
    <w:rsid w:val="00DE1E9D"/>
    <w:rsid w:val="00DE5128"/>
    <w:rsid w:val="00DE7369"/>
    <w:rsid w:val="00DF02A3"/>
    <w:rsid w:val="00DF075B"/>
    <w:rsid w:val="00DF087E"/>
    <w:rsid w:val="00DF5C20"/>
    <w:rsid w:val="00DF6CA8"/>
    <w:rsid w:val="00E06376"/>
    <w:rsid w:val="00E11B92"/>
    <w:rsid w:val="00E14275"/>
    <w:rsid w:val="00E16A3E"/>
    <w:rsid w:val="00E22AB0"/>
    <w:rsid w:val="00E22D3F"/>
    <w:rsid w:val="00E26A4D"/>
    <w:rsid w:val="00E26B62"/>
    <w:rsid w:val="00E2732D"/>
    <w:rsid w:val="00E3086E"/>
    <w:rsid w:val="00E31590"/>
    <w:rsid w:val="00E32BFB"/>
    <w:rsid w:val="00E348D7"/>
    <w:rsid w:val="00E35ACC"/>
    <w:rsid w:val="00E40A3C"/>
    <w:rsid w:val="00E447AD"/>
    <w:rsid w:val="00E4637F"/>
    <w:rsid w:val="00E508A9"/>
    <w:rsid w:val="00E525E7"/>
    <w:rsid w:val="00E657AD"/>
    <w:rsid w:val="00E673EB"/>
    <w:rsid w:val="00E73607"/>
    <w:rsid w:val="00E80939"/>
    <w:rsid w:val="00E9232F"/>
    <w:rsid w:val="00E960BD"/>
    <w:rsid w:val="00EA033D"/>
    <w:rsid w:val="00EA2E8F"/>
    <w:rsid w:val="00EA30BD"/>
    <w:rsid w:val="00EA49A7"/>
    <w:rsid w:val="00EB29BC"/>
    <w:rsid w:val="00EB3D08"/>
    <w:rsid w:val="00EB5DE8"/>
    <w:rsid w:val="00EC3996"/>
    <w:rsid w:val="00ED2267"/>
    <w:rsid w:val="00ED4FA3"/>
    <w:rsid w:val="00ED6D29"/>
    <w:rsid w:val="00EE0C0B"/>
    <w:rsid w:val="00EE6BAA"/>
    <w:rsid w:val="00EF273D"/>
    <w:rsid w:val="00EF49AD"/>
    <w:rsid w:val="00EF620D"/>
    <w:rsid w:val="00EF7B5E"/>
    <w:rsid w:val="00F04972"/>
    <w:rsid w:val="00F05715"/>
    <w:rsid w:val="00F13BD2"/>
    <w:rsid w:val="00F141A6"/>
    <w:rsid w:val="00F226BA"/>
    <w:rsid w:val="00F2276A"/>
    <w:rsid w:val="00F23B0F"/>
    <w:rsid w:val="00F253F9"/>
    <w:rsid w:val="00F277BF"/>
    <w:rsid w:val="00F30ACA"/>
    <w:rsid w:val="00F30B42"/>
    <w:rsid w:val="00F32921"/>
    <w:rsid w:val="00F33A85"/>
    <w:rsid w:val="00F3643F"/>
    <w:rsid w:val="00F4513B"/>
    <w:rsid w:val="00F45F3C"/>
    <w:rsid w:val="00F50971"/>
    <w:rsid w:val="00F562AB"/>
    <w:rsid w:val="00F57858"/>
    <w:rsid w:val="00F66030"/>
    <w:rsid w:val="00F66BD9"/>
    <w:rsid w:val="00F721A4"/>
    <w:rsid w:val="00F74909"/>
    <w:rsid w:val="00F8001D"/>
    <w:rsid w:val="00F85677"/>
    <w:rsid w:val="00F919DB"/>
    <w:rsid w:val="00FA2190"/>
    <w:rsid w:val="00FA32F9"/>
    <w:rsid w:val="00FA4F5E"/>
    <w:rsid w:val="00FA5074"/>
    <w:rsid w:val="00FA65AC"/>
    <w:rsid w:val="00FA7AB5"/>
    <w:rsid w:val="00FA7F37"/>
    <w:rsid w:val="00FC11FD"/>
    <w:rsid w:val="00FC58DF"/>
    <w:rsid w:val="00FC6406"/>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1691</Words>
  <Characters>9643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Cosmin Tipsie</cp:lastModifiedBy>
  <cp:revision>6</cp:revision>
  <cp:lastPrinted>2023-02-27T13:07:00Z</cp:lastPrinted>
  <dcterms:created xsi:type="dcterms:W3CDTF">2023-11-03T05:55:00Z</dcterms:created>
  <dcterms:modified xsi:type="dcterms:W3CDTF">2023-11-03T07:09:00Z</dcterms:modified>
</cp:coreProperties>
</file>