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C742" w14:textId="77777777" w:rsidR="00BA6FC6" w:rsidRPr="002279FF" w:rsidRDefault="00BA6FC6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14:paraId="1CCFE6BA" w14:textId="77777777"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6ED32670" w14:textId="2CB4E28D" w:rsidR="00386A5A" w:rsidRDefault="00657788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0E1B56">
        <w:rPr>
          <w:b/>
          <w:bCs/>
          <w:sz w:val="24"/>
          <w:szCs w:val="24"/>
          <w:lang w:val="ro-RO"/>
        </w:rPr>
        <w:t>17</w:t>
      </w:r>
      <w:r w:rsidR="0001659C">
        <w:rPr>
          <w:b/>
          <w:bCs/>
          <w:sz w:val="24"/>
          <w:szCs w:val="24"/>
          <w:lang w:val="ro-RO"/>
        </w:rPr>
        <w:t>.04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0E1B56">
        <w:rPr>
          <w:b/>
          <w:bCs/>
          <w:sz w:val="24"/>
          <w:szCs w:val="24"/>
          <w:lang w:val="ro-RO"/>
        </w:rPr>
        <w:t>18</w:t>
      </w:r>
      <w:r w:rsidR="0001659C">
        <w:rPr>
          <w:b/>
          <w:bCs/>
          <w:sz w:val="24"/>
          <w:szCs w:val="24"/>
          <w:lang w:val="ro-RO"/>
        </w:rPr>
        <w:t>.04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14:paraId="3264033B" w14:textId="41DCB744" w:rsidR="00D252DF" w:rsidRDefault="00D252DF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</w:p>
    <w:p w14:paraId="4B6F7475" w14:textId="77777777" w:rsidR="00D252DF" w:rsidRPr="006945FC" w:rsidRDefault="00D252DF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</w:p>
    <w:p w14:paraId="357691B9" w14:textId="77777777" w:rsidR="0090516C" w:rsidRPr="00C02271" w:rsidRDefault="0090516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20C12393" w14:textId="77777777"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2C7E8F2D" w14:textId="77777777"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0E1B56">
        <w:rPr>
          <w:b/>
          <w:bCs/>
          <w:u w:val="single"/>
          <w:lang w:val="es-PE"/>
        </w:rPr>
        <w:t>18</w:t>
      </w:r>
      <w:r w:rsidR="0001659C">
        <w:rPr>
          <w:b/>
          <w:bCs/>
          <w:u w:val="single"/>
          <w:lang w:val="es-PE"/>
        </w:rPr>
        <w:t>.04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0E4783D9" w14:textId="77777777" w:rsidR="0001659C" w:rsidRPr="00225EEB" w:rsidRDefault="00F9512C" w:rsidP="00225EEB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14:paraId="6899CEC8" w14:textId="77777777" w:rsidR="00264FBB" w:rsidRPr="00F7341A" w:rsidRDefault="00F9512C" w:rsidP="00F7341A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F7341A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F7341A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264FBB" w:rsidRPr="00F7341A">
        <w:rPr>
          <w:rFonts w:eastAsia="Times New Roman" w:cs="Arial"/>
          <w:b/>
          <w:lang w:val="ro-RO" w:eastAsia="zh-CN"/>
        </w:rPr>
        <w:t>în general în creștere</w:t>
      </w:r>
      <w:r w:rsidR="00264FBB" w:rsidRPr="00F7341A">
        <w:rPr>
          <w:rFonts w:eastAsia="Times New Roman" w:cs="Arial"/>
          <w:lang w:val="ro-RO" w:eastAsia="zh-CN"/>
        </w:rPr>
        <w:t xml:space="preserve"> datorită precipitațiilor lichide prognozate, cedării apei din stratul de zăpadă și propagării, exceptând râurile din bazinele hidrografice: Vişeu, Iza, Tur, Someş, Crasna, Barcău, Crişuri, Bega, Timiş, Bârzava, Caraş, Nera, Cerna şi bazinul mijlociu şi inferior al Mureşului unde au fost în scădere.</w:t>
      </w:r>
    </w:p>
    <w:p w14:paraId="6F9EBC46" w14:textId="77777777" w:rsidR="00264FBB" w:rsidRPr="00264FBB" w:rsidRDefault="00264FBB" w:rsidP="00F7341A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lang w:val="ro-RO" w:eastAsia="zh-CN"/>
        </w:rPr>
      </w:pPr>
      <w:r w:rsidRPr="00264FBB">
        <w:rPr>
          <w:rFonts w:eastAsia="Times New Roman" w:cs="Arial"/>
          <w:lang w:val="ro-RO" w:eastAsia="zh-CN"/>
        </w:rPr>
        <w:t>Debitele se situează la valori sub mediile multianuale lunare, cu coeficienţi moduli cuprinşi între 30 – 80%, mai mari (în jurul și peste normalele lunare) pe râurile din bazinele hidrografice Vișeu, Someşul Mare şi Crasna și mai mici (sub 30% din normalele lunare) pe râurile din bazinele hidrografice: Vedea, Rm. Sărat, Bârlad și pe afluenții Prutului.</w:t>
      </w:r>
    </w:p>
    <w:p w14:paraId="37A9BFAB" w14:textId="77777777" w:rsidR="008E46E8" w:rsidRPr="00F7341A" w:rsidRDefault="00264FBB" w:rsidP="00F7341A">
      <w:pPr>
        <w:suppressAutoHyphens/>
        <w:autoSpaceDE w:val="0"/>
        <w:spacing w:after="0" w:line="240" w:lineRule="auto"/>
        <w:ind w:left="360" w:right="-17" w:firstLine="720"/>
        <w:contextualSpacing/>
        <w:rPr>
          <w:rFonts w:eastAsia="Times New Roman" w:cs="Arial"/>
          <w:lang w:val="ro-RO" w:eastAsia="zh-CN"/>
        </w:rPr>
      </w:pPr>
      <w:r w:rsidRPr="00264FBB">
        <w:rPr>
          <w:rFonts w:eastAsia="Times New Roman" w:cs="Arial"/>
          <w:b/>
          <w:lang w:val="ro-RO" w:eastAsia="zh-CN"/>
        </w:rPr>
        <w:t xml:space="preserve">Nivelurile </w:t>
      </w:r>
      <w:r w:rsidRPr="00264FBB">
        <w:rPr>
          <w:rFonts w:eastAsia="Times New Roman" w:cs="Arial"/>
          <w:lang w:val="ro-RO" w:eastAsia="zh-CN"/>
        </w:rPr>
        <w:t xml:space="preserve">pe râuri la stațiile hidrometrice </w:t>
      </w:r>
      <w:r w:rsidRPr="00264FBB">
        <w:rPr>
          <w:rFonts w:eastAsia="Times New Roman" w:cs="Arial"/>
          <w:b/>
          <w:lang w:val="ro-RO" w:eastAsia="zh-CN"/>
        </w:rPr>
        <w:t>se situează sub</w:t>
      </w:r>
      <w:r w:rsidRPr="00264FBB">
        <w:rPr>
          <w:rFonts w:eastAsia="Times New Roman" w:cs="Arial"/>
          <w:lang w:val="ro-RO" w:eastAsia="zh-CN"/>
        </w:rPr>
        <w:t xml:space="preserve"> </w:t>
      </w:r>
      <w:r w:rsidRPr="00264FBB">
        <w:rPr>
          <w:rFonts w:eastAsia="Times New Roman" w:cs="Arial"/>
          <w:b/>
          <w:lang w:val="ro-RO" w:eastAsia="zh-CN"/>
        </w:rPr>
        <w:t>COTELE DE ATENȚIE</w:t>
      </w:r>
      <w:r w:rsidRPr="00264FBB">
        <w:rPr>
          <w:rFonts w:eastAsia="Times New Roman" w:cs="Arial"/>
          <w:lang w:val="ro-RO" w:eastAsia="zh-CN"/>
        </w:rPr>
        <w:t>.</w:t>
      </w:r>
    </w:p>
    <w:p w14:paraId="062ACEE1" w14:textId="77777777" w:rsidR="00F7121B" w:rsidRPr="00F7341A" w:rsidRDefault="00F7121B" w:rsidP="00F7341A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strike/>
          <w:sz w:val="16"/>
          <w:szCs w:val="16"/>
          <w:shd w:val="clear" w:color="auto" w:fill="FFFFFF"/>
          <w:lang w:val="ro-RO" w:eastAsia="zh-CN"/>
        </w:rPr>
      </w:pPr>
    </w:p>
    <w:p w14:paraId="334F335A" w14:textId="77777777" w:rsidR="00264FBB" w:rsidRPr="00F7341A" w:rsidRDefault="00F9512C" w:rsidP="00F7341A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F7341A">
        <w:rPr>
          <w:rFonts w:eastAsia="BatangChe" w:cs="Arial"/>
          <w:b/>
          <w:bCs/>
          <w:lang w:val="ro-RO"/>
        </w:rPr>
        <w:t xml:space="preserve">Debitele vor </w:t>
      </w:r>
      <w:r w:rsidR="00EE4BF8" w:rsidRPr="00F7341A">
        <w:rPr>
          <w:rFonts w:eastAsia="BatangChe" w:cs="Arial"/>
          <w:b/>
          <w:bCs/>
          <w:lang w:val="ro-RO"/>
        </w:rPr>
        <w:t>fi</w:t>
      </w:r>
      <w:r w:rsidR="008E46E8" w:rsidRPr="00F7341A">
        <w:rPr>
          <w:rFonts w:eastAsia="BatangChe" w:cs="Arial"/>
          <w:b/>
          <w:bCs/>
          <w:lang w:val="ro-RO"/>
        </w:rPr>
        <w:t xml:space="preserve"> </w:t>
      </w:r>
      <w:r w:rsidR="00264FBB" w:rsidRPr="00F7341A">
        <w:rPr>
          <w:rFonts w:eastAsia="Times New Roman" w:cs="Arial"/>
          <w:b/>
          <w:lang w:val="ro-RO" w:eastAsia="zh-CN"/>
        </w:rPr>
        <w:t>în creştere</w:t>
      </w:r>
      <w:r w:rsidR="00264FBB" w:rsidRPr="00F7341A">
        <w:rPr>
          <w:rFonts w:eastAsia="Times New Roman" w:cs="Arial"/>
          <w:lang w:val="ro-RO" w:eastAsia="zh-CN"/>
        </w:rPr>
        <w:t xml:space="preserve"> datorită precipitațiilor lichide prognozate, cedării apei din stratul de zăpadă și propagării exceptând râurile din bazinele: Vişeu, Iza, Tur, Someş, Crasna, Barcău, Crişuri, Bega, Timiş, Bârzava, Caraş, Nera, Cerna şi inferior al Mureşului unde vor fi în scădere.</w:t>
      </w:r>
    </w:p>
    <w:p w14:paraId="0071E495" w14:textId="77777777" w:rsidR="00D97921" w:rsidRPr="00F7341A" w:rsidRDefault="00264FBB" w:rsidP="00F7341A">
      <w:pPr>
        <w:suppressAutoHyphens/>
        <w:autoSpaceDE w:val="0"/>
        <w:spacing w:after="0" w:line="240" w:lineRule="auto"/>
        <w:ind w:left="360" w:right="-17" w:firstLine="720"/>
        <w:contextualSpacing/>
        <w:rPr>
          <w:rFonts w:eastAsia="Times New Roman" w:cs="Arial"/>
          <w:lang w:val="ro-RO" w:eastAsia="zh-CN"/>
        </w:rPr>
      </w:pPr>
      <w:r w:rsidRPr="00264FBB">
        <w:rPr>
          <w:rFonts w:eastAsia="Times New Roman" w:cs="Arial"/>
          <w:b/>
          <w:lang w:val="ro-RO" w:eastAsia="zh-CN"/>
        </w:rPr>
        <w:t>Nivelurile</w:t>
      </w:r>
      <w:r w:rsidRPr="00264FBB">
        <w:rPr>
          <w:rFonts w:eastAsia="Times New Roman" w:cs="Arial"/>
          <w:lang w:val="ro-RO" w:eastAsia="zh-CN"/>
        </w:rPr>
        <w:t xml:space="preserve"> pe râuri la stațiile hidrometrice </w:t>
      </w:r>
      <w:r w:rsidRPr="00264FBB">
        <w:rPr>
          <w:rFonts w:eastAsia="Times New Roman" w:cs="Arial"/>
          <w:b/>
          <w:lang w:val="ro-RO" w:eastAsia="zh-CN"/>
        </w:rPr>
        <w:t>se vor situa sub</w:t>
      </w:r>
      <w:r w:rsidRPr="00264FBB">
        <w:rPr>
          <w:rFonts w:eastAsia="Times New Roman" w:cs="Arial"/>
          <w:lang w:val="ro-RO" w:eastAsia="zh-CN"/>
        </w:rPr>
        <w:t xml:space="preserve"> </w:t>
      </w:r>
      <w:r w:rsidRPr="00264FBB">
        <w:rPr>
          <w:rFonts w:eastAsia="Times New Roman" w:cs="Arial"/>
          <w:b/>
          <w:lang w:val="ro-RO" w:eastAsia="zh-CN"/>
        </w:rPr>
        <w:t>COTELE DE ATENȚIE</w:t>
      </w:r>
      <w:r w:rsidRPr="00264FBB">
        <w:rPr>
          <w:rFonts w:eastAsia="Times New Roman" w:cs="Arial"/>
          <w:lang w:val="ro-RO" w:eastAsia="zh-CN"/>
        </w:rPr>
        <w:t>.</w:t>
      </w:r>
    </w:p>
    <w:p w14:paraId="2C5AD649" w14:textId="77777777" w:rsidR="001C71DA" w:rsidRPr="00F7341A" w:rsidRDefault="001C71DA" w:rsidP="00F7341A">
      <w:pPr>
        <w:suppressAutoHyphens/>
        <w:autoSpaceDE w:val="0"/>
        <w:spacing w:after="0" w:line="240" w:lineRule="auto"/>
        <w:ind w:left="0"/>
        <w:rPr>
          <w:rFonts w:eastAsia="Times New Roman" w:cs="Arial"/>
          <w:sz w:val="16"/>
          <w:szCs w:val="16"/>
          <w:lang w:val="ro-RO"/>
        </w:rPr>
      </w:pPr>
    </w:p>
    <w:p w14:paraId="33DB842A" w14:textId="77777777" w:rsidR="001C71DA" w:rsidRPr="00F7341A" w:rsidRDefault="00BA7527" w:rsidP="00F7341A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F7341A">
        <w:rPr>
          <w:rFonts w:eastAsia="BatangChe" w:cs="Tahoma"/>
          <w:b/>
          <w:bCs/>
          <w:u w:val="single"/>
          <w:lang w:val="ro-RO"/>
        </w:rPr>
        <w:t>DUNĂRE</w:t>
      </w:r>
    </w:p>
    <w:p w14:paraId="076A15D7" w14:textId="77777777" w:rsidR="00264FBB" w:rsidRPr="00F7341A" w:rsidRDefault="00F9512C" w:rsidP="00F7341A">
      <w:pPr>
        <w:autoSpaceDN w:val="0"/>
        <w:spacing w:after="0" w:line="240" w:lineRule="auto"/>
        <w:ind w:left="1080"/>
        <w:rPr>
          <w:rFonts w:eastAsia="Times New Roman" w:cs="Arial"/>
          <w:b/>
          <w:color w:val="000000"/>
          <w:lang w:val="ro-RO" w:eastAsia="zh-CN"/>
        </w:rPr>
      </w:pPr>
      <w:r w:rsidRPr="00F7341A">
        <w:rPr>
          <w:rFonts w:eastAsia="BatangChe" w:cs="Tahoma"/>
          <w:b/>
          <w:bCs/>
          <w:lang w:val="ro-RO"/>
        </w:rPr>
        <w:t>Debitul la intrarea în ţară</w:t>
      </w:r>
      <w:r w:rsidRPr="00F7341A">
        <w:rPr>
          <w:rFonts w:eastAsia="BatangChe" w:cs="Tahoma"/>
          <w:bCs/>
          <w:lang w:val="ro-RO"/>
        </w:rPr>
        <w:t xml:space="preserve"> (secţiunea Baziaş) </w:t>
      </w:r>
      <w:r w:rsidRPr="00F7341A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F7341A">
        <w:rPr>
          <w:rFonts w:eastAsia="BatangChe" w:cs="Tahoma"/>
          <w:bCs/>
          <w:lang w:val="ro-RO"/>
        </w:rPr>
        <w:t xml:space="preserve">n </w:t>
      </w:r>
      <w:r w:rsidR="00E36260" w:rsidRPr="00F7341A">
        <w:rPr>
          <w:rFonts w:eastAsia="BatangChe" w:cs="Tahoma"/>
          <w:bCs/>
          <w:lang w:val="ro-RO"/>
        </w:rPr>
        <w:t xml:space="preserve">intervalul </w:t>
      </w:r>
      <w:r w:rsidR="000E1B56" w:rsidRPr="00F7341A">
        <w:rPr>
          <w:rFonts w:eastAsia="BatangChe" w:cs="Tahoma"/>
          <w:bCs/>
          <w:lang w:val="ro-RO"/>
        </w:rPr>
        <w:t>17</w:t>
      </w:r>
      <w:r w:rsidR="00EE7FB9" w:rsidRPr="00F7341A">
        <w:rPr>
          <w:rFonts w:eastAsia="BatangChe" w:cs="Tahoma"/>
          <w:bCs/>
          <w:lang w:val="ro-RO"/>
        </w:rPr>
        <w:t>-</w:t>
      </w:r>
      <w:r w:rsidR="000E1B56" w:rsidRPr="00F7341A">
        <w:rPr>
          <w:rFonts w:eastAsia="BatangChe" w:cs="Tahoma"/>
          <w:bCs/>
          <w:lang w:val="ro-RO"/>
        </w:rPr>
        <w:t>18</w:t>
      </w:r>
      <w:r w:rsidR="0001659C" w:rsidRPr="00F7341A">
        <w:rPr>
          <w:rFonts w:eastAsia="BatangChe" w:cs="Tahoma"/>
          <w:bCs/>
          <w:lang w:val="ro-RO"/>
        </w:rPr>
        <w:t>.04</w:t>
      </w:r>
      <w:r w:rsidR="00C747B8" w:rsidRPr="00F7341A">
        <w:rPr>
          <w:rFonts w:eastAsia="BatangChe" w:cs="Tahoma"/>
          <w:bCs/>
          <w:lang w:val="ro-RO"/>
        </w:rPr>
        <w:t>.2022</w:t>
      </w:r>
      <w:r w:rsidR="00396A29" w:rsidRPr="00F7341A">
        <w:rPr>
          <w:rFonts w:eastAsia="BatangChe" w:cs="Tahoma"/>
          <w:b/>
          <w:bCs/>
          <w:lang w:val="ro-RO"/>
        </w:rPr>
        <w:t xml:space="preserve"> a fos</w:t>
      </w:r>
      <w:r w:rsidR="00557898" w:rsidRPr="00F7341A">
        <w:rPr>
          <w:rFonts w:eastAsia="BatangChe" w:cs="Tahoma"/>
          <w:b/>
          <w:bCs/>
          <w:lang w:val="ro-RO"/>
        </w:rPr>
        <w:t>t</w:t>
      </w:r>
      <w:r w:rsidR="00AD444C" w:rsidRPr="00F7341A">
        <w:rPr>
          <w:rFonts w:cs="Arial"/>
          <w:b/>
          <w:lang w:val="ro-RO" w:eastAsia="zh-CN"/>
        </w:rPr>
        <w:t xml:space="preserve"> 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>în scădere</w:t>
      </w:r>
      <w:r w:rsidR="00F7341A" w:rsidRPr="00F7341A">
        <w:rPr>
          <w:rFonts w:eastAsia="Times New Roman" w:cs="Arial"/>
          <w:b/>
          <w:color w:val="000000"/>
          <w:lang w:val="ro-RO" w:eastAsia="zh-CN"/>
        </w:rPr>
        <w:t xml:space="preserve">, având valoarea de 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>58</w:t>
      </w:r>
      <w:r w:rsidR="00F7341A" w:rsidRPr="00F7341A">
        <w:rPr>
          <w:rFonts w:eastAsia="Times New Roman" w:cs="Arial"/>
          <w:b/>
          <w:color w:val="000000"/>
          <w:lang w:val="ro-RO" w:eastAsia="zh-CN"/>
        </w:rPr>
        <w:t>00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 xml:space="preserve"> m</w:t>
      </w:r>
      <w:r w:rsidR="00264FBB" w:rsidRPr="00F7341A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F7341A" w:rsidRPr="00F7341A">
        <w:rPr>
          <w:rFonts w:eastAsia="Times New Roman" w:cs="Arial"/>
          <w:b/>
          <w:color w:val="000000"/>
          <w:lang w:val="ro-RO" w:eastAsia="zh-CN"/>
        </w:rPr>
        <w:t>/s</w:t>
      </w:r>
      <w:r w:rsidR="00F7341A" w:rsidRPr="00F7341A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>aprilie (7900 m</w:t>
      </w:r>
      <w:r w:rsidR="00264FBB" w:rsidRPr="00F7341A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>/s).</w:t>
      </w:r>
    </w:p>
    <w:p w14:paraId="0BD49B62" w14:textId="77777777" w:rsidR="00422853" w:rsidRPr="00F7341A" w:rsidRDefault="00264FBB" w:rsidP="00F7341A">
      <w:pPr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F7341A">
        <w:rPr>
          <w:rFonts w:eastAsia="Times New Roman" w:cs="Arial"/>
          <w:lang w:val="ro-RO" w:eastAsia="zh-CN"/>
        </w:rPr>
        <w:t>În aval de Porţile de Fier debitele au fost</w:t>
      </w:r>
      <w:r w:rsidR="00F7341A" w:rsidRPr="00F7341A">
        <w:rPr>
          <w:rFonts w:eastAsia="Times New Roman" w:cs="Arial"/>
          <w:lang w:val="ro-RO" w:eastAsia="zh-CN"/>
        </w:rPr>
        <w:t xml:space="preserve"> în scădere pe sectorul Gruia-</w:t>
      </w:r>
      <w:r w:rsidRPr="00F7341A">
        <w:rPr>
          <w:rFonts w:eastAsia="Times New Roman" w:cs="Arial"/>
          <w:lang w:val="ro-RO" w:eastAsia="zh-CN"/>
        </w:rPr>
        <w:t>Zimnicea și în creș</w:t>
      </w:r>
      <w:r w:rsidR="00F7341A" w:rsidRPr="00F7341A">
        <w:rPr>
          <w:rFonts w:eastAsia="Times New Roman" w:cs="Arial"/>
          <w:lang w:val="ro-RO" w:eastAsia="zh-CN"/>
        </w:rPr>
        <w:t>tere pe sectorul Giurgiu-</w:t>
      </w:r>
      <w:r w:rsidRPr="00F7341A">
        <w:rPr>
          <w:rFonts w:eastAsia="Times New Roman" w:cs="Arial"/>
          <w:lang w:val="ro-RO" w:eastAsia="zh-CN"/>
        </w:rPr>
        <w:t>Tulcea.</w:t>
      </w:r>
    </w:p>
    <w:p w14:paraId="7659B842" w14:textId="77777777" w:rsidR="006D5CC6" w:rsidRPr="00F7341A" w:rsidRDefault="006D5CC6" w:rsidP="00F7341A">
      <w:pPr>
        <w:autoSpaceDN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14:paraId="6AFEA044" w14:textId="77777777" w:rsidR="00264FBB" w:rsidRPr="00F7341A" w:rsidRDefault="00F9512C" w:rsidP="00F7341A">
      <w:pPr>
        <w:autoSpaceDN w:val="0"/>
        <w:spacing w:after="0" w:line="240" w:lineRule="auto"/>
        <w:ind w:left="720" w:firstLine="360"/>
        <w:rPr>
          <w:rFonts w:eastAsia="Times New Roman" w:cs="Arial"/>
          <w:b/>
          <w:color w:val="000000"/>
          <w:lang w:val="ro-RO" w:eastAsia="zh-CN"/>
        </w:rPr>
      </w:pPr>
      <w:r w:rsidRPr="00F7341A">
        <w:rPr>
          <w:rFonts w:eastAsia="BatangChe" w:cs="Tahoma"/>
          <w:b/>
          <w:bCs/>
          <w:lang w:val="ro-RO"/>
        </w:rPr>
        <w:t>Debitul la intrarea în ţară</w:t>
      </w:r>
      <w:r w:rsidRPr="00F7341A">
        <w:rPr>
          <w:rFonts w:eastAsia="BatangChe" w:cs="Tahoma"/>
          <w:bCs/>
          <w:lang w:val="ro-RO"/>
        </w:rPr>
        <w:t xml:space="preserve"> (secţiunea Baziaş) </w:t>
      </w:r>
      <w:r w:rsidRPr="00F7341A">
        <w:rPr>
          <w:rFonts w:eastAsia="BatangChe" w:cs="Tahoma"/>
          <w:b/>
          <w:bCs/>
          <w:lang w:val="ro-RO"/>
        </w:rPr>
        <w:t>va fi</w:t>
      </w:r>
      <w:r w:rsidR="00920235" w:rsidRPr="00F7341A">
        <w:rPr>
          <w:rFonts w:eastAsia="Times New Roman" w:cs="Arial"/>
          <w:lang w:val="ro-RO" w:eastAsia="zh-CN"/>
        </w:rPr>
        <w:t xml:space="preserve"> 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>în scădere (5700 m</w:t>
      </w:r>
      <w:r w:rsidR="00264FBB" w:rsidRPr="00F7341A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64FBB" w:rsidRPr="00F7341A">
        <w:rPr>
          <w:rFonts w:eastAsia="Times New Roman" w:cs="Arial"/>
          <w:b/>
          <w:color w:val="000000"/>
          <w:lang w:val="ro-RO" w:eastAsia="zh-CN"/>
        </w:rPr>
        <w:t>/s).</w:t>
      </w:r>
    </w:p>
    <w:p w14:paraId="455742AB" w14:textId="77777777" w:rsidR="00506E2C" w:rsidRPr="00F7341A" w:rsidRDefault="00264FBB" w:rsidP="00F7341A">
      <w:pPr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264FBB">
        <w:rPr>
          <w:rFonts w:eastAsia="Times New Roman" w:cs="Arial"/>
          <w:lang w:val="ro-RO" w:eastAsia="zh-CN"/>
        </w:rPr>
        <w:t>În aval de Porțile de Fier debitele vor fi</w:t>
      </w:r>
      <w:r w:rsidR="00F7341A" w:rsidRPr="00F7341A">
        <w:rPr>
          <w:rFonts w:eastAsia="Times New Roman" w:cs="Arial"/>
          <w:lang w:val="ro-RO" w:eastAsia="zh-CN"/>
        </w:rPr>
        <w:t xml:space="preserve"> în scădere pe sectorul Gruia-</w:t>
      </w:r>
      <w:r w:rsidRPr="00264FBB">
        <w:rPr>
          <w:rFonts w:eastAsia="Times New Roman" w:cs="Arial"/>
          <w:lang w:val="ro-RO" w:eastAsia="zh-CN"/>
        </w:rPr>
        <w:t xml:space="preserve">Giurgiu şi în </w:t>
      </w:r>
      <w:r w:rsidR="00F7341A" w:rsidRPr="00F7341A">
        <w:rPr>
          <w:rFonts w:eastAsia="Times New Roman" w:cs="Arial"/>
          <w:lang w:val="ro-RO" w:eastAsia="zh-CN"/>
        </w:rPr>
        <w:t>creştere pe sectorul Oltenița-</w:t>
      </w:r>
      <w:r w:rsidRPr="00264FBB">
        <w:rPr>
          <w:rFonts w:eastAsia="Times New Roman" w:cs="Arial"/>
          <w:lang w:val="ro-RO" w:eastAsia="zh-CN"/>
        </w:rPr>
        <w:t>Tulcea</w:t>
      </w:r>
      <w:r w:rsidRPr="00264FBB">
        <w:rPr>
          <w:rFonts w:ascii="Arial" w:eastAsia="Times New Roman" w:hAnsi="Arial" w:cs="Arial"/>
          <w:sz w:val="24"/>
          <w:szCs w:val="24"/>
          <w:lang w:val="ro-RO" w:eastAsia="zh-CN"/>
        </w:rPr>
        <w:t>.</w:t>
      </w:r>
    </w:p>
    <w:p w14:paraId="3FA57E9A" w14:textId="77777777" w:rsidR="00920827" w:rsidRPr="00121CAC" w:rsidRDefault="00920827" w:rsidP="00121CAC">
      <w:pPr>
        <w:spacing w:after="0" w:line="240" w:lineRule="auto"/>
        <w:ind w:left="0"/>
        <w:rPr>
          <w:rFonts w:eastAsia="Times New Roman"/>
          <w:b/>
          <w:color w:val="000000" w:themeColor="text1"/>
          <w:sz w:val="16"/>
          <w:szCs w:val="16"/>
          <w:u w:val="single"/>
          <w:lang w:val="ro-RO"/>
        </w:rPr>
      </w:pPr>
    </w:p>
    <w:p w14:paraId="4AF6A3AD" w14:textId="77777777" w:rsidR="000B23CC" w:rsidRPr="0090516C" w:rsidRDefault="0010114D" w:rsidP="0090516C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14:paraId="72F1F37E" w14:textId="77777777" w:rsidR="0010114D" w:rsidRPr="008B2316" w:rsidRDefault="0010114D" w:rsidP="0010114D">
      <w:pPr>
        <w:spacing w:after="0" w:line="24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8B2316">
        <w:rPr>
          <w:rFonts w:eastAsia="Times New Roman"/>
          <w:b/>
          <w:color w:val="000000" w:themeColor="text1"/>
          <w:lang w:val="ro-RO"/>
        </w:rPr>
        <w:t>A.B.A. Prut-B</w:t>
      </w:r>
      <w:r w:rsidRPr="008B2316">
        <w:rPr>
          <w:rFonts w:cs="ArialMT"/>
          <w:b/>
          <w:color w:val="000000" w:themeColor="text1"/>
          <w:lang w:val="ro-RO"/>
        </w:rPr>
        <w:t>â</w:t>
      </w:r>
      <w:r w:rsidRPr="008B2316">
        <w:rPr>
          <w:rFonts w:eastAsia="Times New Roman"/>
          <w:b/>
          <w:color w:val="000000" w:themeColor="text1"/>
          <w:lang w:val="ro-RO"/>
        </w:rPr>
        <w:t>rlad</w:t>
      </w:r>
    </w:p>
    <w:p w14:paraId="47172C33" w14:textId="77777777" w:rsidR="0010114D" w:rsidRPr="008B2316" w:rsidRDefault="0010114D" w:rsidP="0010114D">
      <w:pPr>
        <w:spacing w:after="0" w:line="24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8B2316">
        <w:rPr>
          <w:rFonts w:eastAsia="Times New Roman"/>
          <w:b/>
          <w:color w:val="000000" w:themeColor="text1"/>
          <w:lang w:val="ro-RO"/>
        </w:rPr>
        <w:t>Jude</w:t>
      </w:r>
      <w:r w:rsidRPr="008B2316">
        <w:rPr>
          <w:rFonts w:cs="LiberationSans"/>
          <w:b/>
          <w:color w:val="000000" w:themeColor="text1"/>
          <w:lang w:val="ro-RO"/>
        </w:rPr>
        <w:t>ț</w:t>
      </w:r>
      <w:r w:rsidRPr="008B2316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14:paraId="5F076B14" w14:textId="77777777" w:rsidR="0010114D" w:rsidRPr="008B2316" w:rsidRDefault="0010114D" w:rsidP="0010114D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B2316">
        <w:rPr>
          <w:rFonts w:eastAsia="Times New Roman"/>
          <w:color w:val="000000" w:themeColor="text1"/>
          <w:lang w:val="it-IT"/>
        </w:rPr>
        <w:t>Se men</w:t>
      </w:r>
      <w:r w:rsidRPr="008B2316">
        <w:rPr>
          <w:rFonts w:cs="LiberationSans"/>
          <w:color w:val="000000" w:themeColor="text1"/>
          <w:lang w:val="it-IT"/>
        </w:rPr>
        <w:t>ț</w:t>
      </w:r>
      <w:r w:rsidRPr="008B2316">
        <w:rPr>
          <w:rFonts w:eastAsia="Times New Roman"/>
          <w:color w:val="000000" w:themeColor="text1"/>
          <w:lang w:val="it-IT"/>
        </w:rPr>
        <w:t>in prevederile „Planului de restric</w:t>
      </w:r>
      <w:r w:rsidRPr="008B2316">
        <w:rPr>
          <w:rFonts w:cs="LiberationSans"/>
          <w:color w:val="000000" w:themeColor="text1"/>
          <w:lang w:val="it-IT"/>
        </w:rPr>
        <w:t>ț</w:t>
      </w:r>
      <w:r w:rsidRPr="008B2316">
        <w:rPr>
          <w:rFonts w:eastAsia="Times New Roman"/>
          <w:color w:val="000000" w:themeColor="text1"/>
          <w:lang w:val="it-IT"/>
        </w:rPr>
        <w:t xml:space="preserve">ii </w:t>
      </w:r>
      <w:r w:rsidRPr="008B2316">
        <w:rPr>
          <w:rFonts w:cs="LiberationSans"/>
          <w:color w:val="000000" w:themeColor="text1"/>
          <w:lang w:val="it-IT"/>
        </w:rPr>
        <w:t>ș</w:t>
      </w:r>
      <w:r w:rsidRPr="008B2316">
        <w:rPr>
          <w:rFonts w:eastAsia="Times New Roman"/>
          <w:color w:val="000000" w:themeColor="text1"/>
          <w:lang w:val="it-IT"/>
        </w:rPr>
        <w:t xml:space="preserve">i folosire a apei </w:t>
      </w:r>
      <w:r w:rsidRPr="008B2316">
        <w:rPr>
          <w:rFonts w:cs="ArialMT"/>
          <w:color w:val="000000" w:themeColor="text1"/>
          <w:lang w:val="it-IT"/>
        </w:rPr>
        <w:t>î</w:t>
      </w:r>
      <w:r w:rsidRPr="008B2316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14:paraId="3AA3D434" w14:textId="77777777" w:rsidR="0010114D" w:rsidRPr="008B2316" w:rsidRDefault="0010114D" w:rsidP="0010114D">
      <w:pPr>
        <w:spacing w:after="0" w:line="24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8B2316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8B2316">
        <w:rPr>
          <w:rFonts w:cs="LiberationSans"/>
          <w:color w:val="000000" w:themeColor="text1"/>
          <w:lang w:val="it-IT"/>
        </w:rPr>
        <w:t>ș</w:t>
      </w:r>
      <w:r w:rsidRPr="008B2316">
        <w:rPr>
          <w:rFonts w:eastAsia="Times New Roman"/>
          <w:color w:val="000000" w:themeColor="text1"/>
          <w:lang w:val="it-IT"/>
        </w:rPr>
        <w:t>ti.</w:t>
      </w:r>
    </w:p>
    <w:p w14:paraId="3A10A4FC" w14:textId="77777777" w:rsidR="0010114D" w:rsidRPr="008B2316" w:rsidRDefault="0010114D" w:rsidP="0010114D">
      <w:pPr>
        <w:spacing w:after="0" w:line="240" w:lineRule="auto"/>
        <w:ind w:left="0"/>
        <w:jc w:val="left"/>
        <w:rPr>
          <w:rFonts w:ascii="Arial" w:eastAsia="Times New Roman" w:hAnsi="Arial"/>
          <w:color w:val="000000" w:themeColor="text1"/>
          <w:sz w:val="16"/>
          <w:szCs w:val="16"/>
          <w:lang w:val="it-IT"/>
        </w:rPr>
      </w:pPr>
    </w:p>
    <w:p w14:paraId="2B962613" w14:textId="77777777" w:rsidR="0010114D" w:rsidRPr="008B2316" w:rsidRDefault="0010114D" w:rsidP="0010114D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8B2316">
        <w:rPr>
          <w:rFonts w:eastAsia="Times New Roman"/>
          <w:b/>
          <w:color w:val="000000" w:themeColor="text1"/>
          <w:lang w:val="it-IT"/>
        </w:rPr>
        <w:t>Jude</w:t>
      </w:r>
      <w:r w:rsidRPr="008B2316">
        <w:rPr>
          <w:rFonts w:cs="ArialMT"/>
          <w:b/>
          <w:color w:val="000000" w:themeColor="text1"/>
          <w:lang w:val="it-IT"/>
        </w:rPr>
        <w:t>ţ</w:t>
      </w:r>
      <w:r w:rsidRPr="008B2316">
        <w:rPr>
          <w:rFonts w:eastAsia="Times New Roman"/>
          <w:b/>
          <w:color w:val="000000" w:themeColor="text1"/>
          <w:lang w:val="it-IT"/>
        </w:rPr>
        <w:t>ul Ia</w:t>
      </w:r>
      <w:r w:rsidRPr="008B2316">
        <w:rPr>
          <w:rFonts w:cs="LiberationSans"/>
          <w:b/>
          <w:color w:val="000000" w:themeColor="text1"/>
          <w:lang w:val="it-IT"/>
        </w:rPr>
        <w:t>ș</w:t>
      </w:r>
      <w:r w:rsidRPr="008B2316">
        <w:rPr>
          <w:rFonts w:eastAsia="Times New Roman"/>
          <w:b/>
          <w:color w:val="000000" w:themeColor="text1"/>
          <w:lang w:val="it-IT"/>
        </w:rPr>
        <w:t xml:space="preserve">i: </w:t>
      </w:r>
    </w:p>
    <w:p w14:paraId="3A3F682A" w14:textId="77777777" w:rsidR="0010114D" w:rsidRPr="008B2316" w:rsidRDefault="0010114D" w:rsidP="0010114D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B2316">
        <w:rPr>
          <w:rFonts w:eastAsia="Times New Roman"/>
          <w:color w:val="000000" w:themeColor="text1"/>
          <w:lang w:val="it-IT"/>
        </w:rPr>
        <w:t>Se aplic</w:t>
      </w:r>
      <w:r w:rsidRPr="008B2316">
        <w:rPr>
          <w:rFonts w:cs="ArialMT"/>
          <w:color w:val="000000" w:themeColor="text1"/>
          <w:lang w:val="it-IT"/>
        </w:rPr>
        <w:t>ă</w:t>
      </w:r>
      <w:r w:rsidRPr="008B2316">
        <w:rPr>
          <w:rFonts w:eastAsia="Times New Roman"/>
          <w:color w:val="000000" w:themeColor="text1"/>
          <w:lang w:val="it-IT"/>
        </w:rPr>
        <w:t xml:space="preserve"> situa</w:t>
      </w:r>
      <w:r w:rsidRPr="008B2316">
        <w:rPr>
          <w:rFonts w:cs="ArialMT"/>
          <w:color w:val="000000" w:themeColor="text1"/>
          <w:lang w:val="it-IT"/>
        </w:rPr>
        <w:t>ţ</w:t>
      </w:r>
      <w:r w:rsidRPr="008B2316">
        <w:rPr>
          <w:rFonts w:eastAsia="Times New Roman"/>
          <w:color w:val="000000" w:themeColor="text1"/>
          <w:lang w:val="it-IT"/>
        </w:rPr>
        <w:t>ia de restric</w:t>
      </w:r>
      <w:r w:rsidRPr="008B2316">
        <w:rPr>
          <w:rFonts w:cs="ArialMT"/>
          <w:color w:val="000000" w:themeColor="text1"/>
          <w:lang w:val="it-IT"/>
        </w:rPr>
        <w:t>ţ</w:t>
      </w:r>
      <w:r w:rsidRPr="008B2316">
        <w:rPr>
          <w:rFonts w:eastAsia="Times New Roman"/>
          <w:color w:val="000000" w:themeColor="text1"/>
          <w:lang w:val="it-IT"/>
        </w:rPr>
        <w:t xml:space="preserve">ii </w:t>
      </w:r>
      <w:r w:rsidRPr="008B2316">
        <w:rPr>
          <w:rFonts w:cs="ArialMT"/>
          <w:color w:val="000000" w:themeColor="text1"/>
          <w:lang w:val="it-IT"/>
        </w:rPr>
        <w:t>î</w:t>
      </w:r>
      <w:r w:rsidRPr="008B2316">
        <w:rPr>
          <w:rFonts w:eastAsia="Times New Roman"/>
          <w:color w:val="000000" w:themeColor="text1"/>
          <w:lang w:val="it-IT"/>
        </w:rPr>
        <w:t>n alimentarea cu ap</w:t>
      </w:r>
      <w:r w:rsidRPr="008B2316">
        <w:rPr>
          <w:rFonts w:cs="ArialMT"/>
          <w:color w:val="000000" w:themeColor="text1"/>
          <w:lang w:val="it-IT"/>
        </w:rPr>
        <w:t>ă</w:t>
      </w:r>
      <w:r w:rsidRPr="008B2316">
        <w:rPr>
          <w:rFonts w:eastAsia="Times New Roman"/>
          <w:color w:val="000000" w:themeColor="text1"/>
          <w:lang w:val="it-IT"/>
        </w:rPr>
        <w:t xml:space="preserve"> pentru piscicultur</w:t>
      </w:r>
      <w:r w:rsidRPr="008B2316">
        <w:rPr>
          <w:rFonts w:cs="ArialMT"/>
          <w:color w:val="000000" w:themeColor="text1"/>
          <w:lang w:val="it-IT"/>
        </w:rPr>
        <w:t>ă</w:t>
      </w:r>
      <w:r w:rsidRPr="008B2316">
        <w:rPr>
          <w:rFonts w:eastAsia="Times New Roman"/>
          <w:color w:val="000000" w:themeColor="text1"/>
          <w:lang w:val="it-IT"/>
        </w:rPr>
        <w:t xml:space="preserve"> la folosin</w:t>
      </w:r>
      <w:r w:rsidRPr="008B2316">
        <w:rPr>
          <w:rFonts w:cs="ArialMT"/>
          <w:color w:val="000000" w:themeColor="text1"/>
          <w:lang w:val="it-IT"/>
        </w:rPr>
        <w:t>ţ</w:t>
      </w:r>
      <w:r w:rsidRPr="008B2316">
        <w:rPr>
          <w:rFonts w:eastAsia="Times New Roman"/>
          <w:color w:val="000000" w:themeColor="text1"/>
          <w:lang w:val="it-IT"/>
        </w:rPr>
        <w:t>ele:</w:t>
      </w:r>
    </w:p>
    <w:p w14:paraId="2D8BF51E" w14:textId="77777777" w:rsidR="000B23CC" w:rsidRPr="008B2316" w:rsidRDefault="0010114D" w:rsidP="000B23CC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B2316">
        <w:rPr>
          <w:rFonts w:eastAsia="Times New Roman"/>
          <w:color w:val="000000" w:themeColor="text1"/>
          <w:lang w:val="it-IT"/>
        </w:rPr>
        <w:t>* S.C. Noralex S.R.L. Ia</w:t>
      </w:r>
      <w:r w:rsidRPr="008B2316">
        <w:rPr>
          <w:rFonts w:cs="LiberationSans"/>
          <w:color w:val="000000" w:themeColor="text1"/>
          <w:lang w:val="it-IT"/>
        </w:rPr>
        <w:t>ș</w:t>
      </w:r>
      <w:r w:rsidRPr="008B2316">
        <w:rPr>
          <w:rFonts w:eastAsia="Times New Roman"/>
          <w:color w:val="000000" w:themeColor="text1"/>
          <w:lang w:val="it-IT"/>
        </w:rPr>
        <w:t>i, S.C. Piscicola S.R.L. Ia</w:t>
      </w:r>
      <w:r w:rsidRPr="008B2316">
        <w:rPr>
          <w:rFonts w:cs="LiberationSans"/>
          <w:color w:val="000000" w:themeColor="text1"/>
          <w:lang w:val="it-IT"/>
        </w:rPr>
        <w:t>ș</w:t>
      </w:r>
      <w:r w:rsidRPr="008B2316">
        <w:rPr>
          <w:rFonts w:eastAsia="Times New Roman"/>
          <w:color w:val="000000" w:themeColor="text1"/>
          <w:lang w:val="it-IT"/>
        </w:rPr>
        <w:t xml:space="preserve">i </w:t>
      </w:r>
      <w:r w:rsidRPr="008B2316">
        <w:rPr>
          <w:rFonts w:cs="LiberationSans"/>
          <w:color w:val="000000" w:themeColor="text1"/>
          <w:lang w:val="it-IT"/>
        </w:rPr>
        <w:t>ș</w:t>
      </w:r>
      <w:r w:rsidRPr="008B2316">
        <w:rPr>
          <w:rFonts w:eastAsia="Times New Roman"/>
          <w:color w:val="000000" w:themeColor="text1"/>
          <w:lang w:val="it-IT"/>
        </w:rPr>
        <w:t>i S.C. CC &amp; PES S.R.L. Ia</w:t>
      </w:r>
      <w:r w:rsidRPr="008B2316">
        <w:rPr>
          <w:rFonts w:cs="LiberationSans"/>
          <w:color w:val="000000" w:themeColor="text1"/>
          <w:lang w:val="it-IT"/>
        </w:rPr>
        <w:t>ș</w:t>
      </w:r>
      <w:r w:rsidRPr="008B2316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8B2316">
        <w:rPr>
          <w:rFonts w:cs="ArialMT"/>
          <w:color w:val="000000" w:themeColor="text1"/>
          <w:lang w:val="it-IT"/>
        </w:rPr>
        <w:t>ă</w:t>
      </w:r>
      <w:r w:rsidRPr="008B2316">
        <w:rPr>
          <w:rFonts w:eastAsia="Times New Roman"/>
          <w:color w:val="000000" w:themeColor="text1"/>
          <w:lang w:val="it-IT"/>
        </w:rPr>
        <w:t>lceni corespunz</w:t>
      </w:r>
      <w:r w:rsidRPr="008B2316">
        <w:rPr>
          <w:rFonts w:cs="ArialMT"/>
          <w:color w:val="000000" w:themeColor="text1"/>
          <w:lang w:val="it-IT"/>
        </w:rPr>
        <w:t>ă</w:t>
      </w:r>
      <w:r w:rsidRPr="008B2316">
        <w:rPr>
          <w:rFonts w:eastAsia="Times New Roman"/>
          <w:color w:val="000000" w:themeColor="text1"/>
          <w:lang w:val="it-IT"/>
        </w:rPr>
        <w:t>tor treptei I de aplicare a restric</w:t>
      </w:r>
      <w:r w:rsidRPr="008B2316">
        <w:rPr>
          <w:rFonts w:cs="ArialMT"/>
          <w:color w:val="000000" w:themeColor="text1"/>
          <w:lang w:val="it-IT"/>
        </w:rPr>
        <w:t>ţ</w:t>
      </w:r>
      <w:r w:rsidRPr="008B2316">
        <w:rPr>
          <w:rFonts w:eastAsia="Times New Roman"/>
          <w:color w:val="000000" w:themeColor="text1"/>
          <w:lang w:val="it-IT"/>
        </w:rPr>
        <w:t>iilor.</w:t>
      </w:r>
    </w:p>
    <w:p w14:paraId="6D473BEA" w14:textId="77777777" w:rsidR="008B2316" w:rsidRPr="000E1B56" w:rsidRDefault="008B2316" w:rsidP="008B2316">
      <w:pPr>
        <w:spacing w:after="0" w:line="240" w:lineRule="auto"/>
        <w:ind w:left="0"/>
        <w:rPr>
          <w:rFonts w:eastAsia="Times New Roman"/>
          <w:color w:val="FF0000"/>
          <w:lang w:val="it-IT"/>
        </w:rPr>
      </w:pPr>
    </w:p>
    <w:p w14:paraId="60D26CCD" w14:textId="77777777" w:rsidR="00920827" w:rsidRPr="0076471D" w:rsidRDefault="00920827" w:rsidP="005A5490">
      <w:pPr>
        <w:suppressAutoHyphens/>
        <w:autoSpaceDE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14:paraId="03A4EACA" w14:textId="77777777" w:rsidR="00015E75" w:rsidRPr="00225EEB" w:rsidRDefault="00F9512C" w:rsidP="00225EEB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lastRenderedPageBreak/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0E1B56">
        <w:rPr>
          <w:b/>
          <w:bCs/>
          <w:color w:val="000000" w:themeColor="text1"/>
          <w:u w:val="single"/>
          <w:lang w:val="ro-RO"/>
        </w:rPr>
        <w:t>17</w:t>
      </w:r>
      <w:r w:rsidR="0001659C">
        <w:rPr>
          <w:b/>
          <w:bCs/>
          <w:color w:val="000000" w:themeColor="text1"/>
          <w:u w:val="single"/>
          <w:lang w:val="ro-RO"/>
        </w:rPr>
        <w:t>.04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0E1B56">
        <w:rPr>
          <w:b/>
          <w:bCs/>
          <w:color w:val="000000" w:themeColor="text1"/>
          <w:u w:val="single"/>
          <w:lang w:val="ro-RO"/>
        </w:rPr>
        <w:t>18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01659C">
        <w:rPr>
          <w:b/>
          <w:bCs/>
          <w:color w:val="000000" w:themeColor="text1"/>
          <w:u w:val="single"/>
          <w:lang w:val="ro-RO"/>
        </w:rPr>
        <w:t>04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68CFF397" w14:textId="77777777" w:rsidR="007750CE" w:rsidRPr="007750CE" w:rsidRDefault="007750CE" w:rsidP="007750CE">
      <w:pPr>
        <w:spacing w:after="0" w:line="240" w:lineRule="auto"/>
        <w:ind w:left="1080"/>
        <w:rPr>
          <w:b/>
          <w:bCs/>
          <w:iCs/>
          <w:color w:val="000000" w:themeColor="text1"/>
          <w:lang w:val="ro-RO"/>
        </w:rPr>
      </w:pPr>
      <w:r w:rsidRPr="007750CE">
        <w:rPr>
          <w:b/>
          <w:color w:val="000000" w:themeColor="text1"/>
          <w:lang w:val="ro-RO"/>
        </w:rPr>
        <w:t>Este</w:t>
      </w:r>
      <w:r w:rsidR="002F2005" w:rsidRPr="007750CE">
        <w:rPr>
          <w:b/>
          <w:color w:val="000000" w:themeColor="text1"/>
          <w:lang w:val="ro-RO"/>
        </w:rPr>
        <w:t xml:space="preserve"> </w:t>
      </w:r>
      <w:r w:rsidR="002F2005" w:rsidRPr="007750CE">
        <w:rPr>
          <w:b/>
          <w:bCs/>
          <w:iCs/>
          <w:color w:val="000000" w:themeColor="text1"/>
          <w:lang w:val="ro-RO"/>
        </w:rPr>
        <w:t>î</w:t>
      </w:r>
      <w:r w:rsidR="002F2005" w:rsidRPr="007750CE">
        <w:rPr>
          <w:b/>
          <w:color w:val="000000" w:themeColor="text1"/>
          <w:lang w:val="ro-RO"/>
        </w:rPr>
        <w:t xml:space="preserve">n </w:t>
      </w:r>
      <w:r w:rsidRPr="007750CE">
        <w:rPr>
          <w:b/>
          <w:color w:val="000000" w:themeColor="text1"/>
          <w:lang w:val="ro-RO"/>
        </w:rPr>
        <w:t>vigoare p</w:t>
      </w:r>
      <w:r w:rsidRPr="007750CE">
        <w:rPr>
          <w:rFonts w:cs="Arial"/>
          <w:b/>
          <w:color w:val="000000" w:themeColor="text1"/>
          <w:lang w:val="ro-RO"/>
        </w:rPr>
        <w:t>â</w:t>
      </w:r>
      <w:r w:rsidRPr="007750CE">
        <w:rPr>
          <w:b/>
          <w:color w:val="000000" w:themeColor="text1"/>
          <w:lang w:val="ro-RO"/>
        </w:rPr>
        <w:t>n</w:t>
      </w:r>
      <w:r w:rsidRPr="007750CE">
        <w:rPr>
          <w:b/>
          <w:bCs/>
          <w:iCs/>
          <w:color w:val="000000" w:themeColor="text1"/>
          <w:lang w:val="ro-RO"/>
        </w:rPr>
        <w:t>ă</w:t>
      </w:r>
      <w:r w:rsidRPr="007750CE">
        <w:rPr>
          <w:b/>
          <w:color w:val="000000" w:themeColor="text1"/>
          <w:lang w:val="ro-RO"/>
        </w:rPr>
        <w:t xml:space="preserve"> pe data de 18.04.2022, la ora 10</w:t>
      </w:r>
      <w:r w:rsidR="002F2005" w:rsidRPr="007750CE">
        <w:rPr>
          <w:b/>
          <w:color w:val="000000" w:themeColor="text1"/>
          <w:lang w:val="ro-RO"/>
        </w:rPr>
        <w:t>:</w:t>
      </w:r>
      <w:r w:rsidRPr="007750CE">
        <w:rPr>
          <w:b/>
          <w:color w:val="000000" w:themeColor="text1"/>
          <w:lang w:val="ro-RO"/>
        </w:rPr>
        <w:t xml:space="preserve">00, </w:t>
      </w:r>
      <w:r w:rsidRPr="007750CE">
        <w:rPr>
          <w:b/>
          <w:color w:val="000000" w:themeColor="text1"/>
          <w:u w:val="single"/>
          <w:lang w:val="ro-RO"/>
        </w:rPr>
        <w:t>inform</w:t>
      </w:r>
      <w:r w:rsidR="002F2005" w:rsidRPr="007750CE">
        <w:rPr>
          <w:b/>
          <w:color w:val="000000" w:themeColor="text1"/>
          <w:u w:val="single"/>
          <w:lang w:val="ro-RO"/>
        </w:rPr>
        <w:t>area meteorologică</w:t>
      </w:r>
      <w:r w:rsidRPr="007750CE">
        <w:rPr>
          <w:b/>
          <w:color w:val="000000" w:themeColor="text1"/>
          <w:lang w:val="ro-RO"/>
        </w:rPr>
        <w:t xml:space="preserve"> nr. 34</w:t>
      </w:r>
      <w:r w:rsidR="002F2005" w:rsidRPr="007750CE">
        <w:rPr>
          <w:b/>
          <w:color w:val="000000" w:themeColor="text1"/>
          <w:lang w:val="ro-RO"/>
        </w:rPr>
        <w:t>,</w:t>
      </w:r>
      <w:r w:rsidR="002F2005" w:rsidRPr="007750CE">
        <w:rPr>
          <w:rFonts w:cs="LiberationSans"/>
          <w:b/>
          <w:color w:val="000000" w:themeColor="text1"/>
          <w:lang w:val="ro-RO"/>
        </w:rPr>
        <w:t xml:space="preserve"> </w:t>
      </w:r>
      <w:r w:rsidRPr="007750CE">
        <w:rPr>
          <w:b/>
          <w:color w:val="000000" w:themeColor="text1"/>
          <w:lang w:val="ro-RO"/>
        </w:rPr>
        <w:t xml:space="preserve">pentru </w:t>
      </w:r>
      <w:r w:rsidRPr="007750CE">
        <w:rPr>
          <w:b/>
          <w:bCs/>
          <w:iCs/>
          <w:color w:val="000000" w:themeColor="text1"/>
          <w:lang w:val="ro-RO"/>
        </w:rPr>
        <w:t>î</w:t>
      </w:r>
      <w:r w:rsidRPr="007750CE">
        <w:rPr>
          <w:b/>
          <w:color w:val="000000" w:themeColor="text1"/>
          <w:lang w:val="ro-RO"/>
        </w:rPr>
        <w:t xml:space="preserve">ntreg teritoriul </w:t>
      </w:r>
      <w:r w:rsidRPr="007750CE">
        <w:rPr>
          <w:b/>
          <w:bCs/>
          <w:iCs/>
          <w:color w:val="000000" w:themeColor="text1"/>
          <w:lang w:val="ro-RO"/>
        </w:rPr>
        <w:t>ță</w:t>
      </w:r>
      <w:r w:rsidRPr="007750CE">
        <w:rPr>
          <w:b/>
          <w:color w:val="000000" w:themeColor="text1"/>
          <w:lang w:val="ro-RO"/>
        </w:rPr>
        <w:t>rii</w:t>
      </w:r>
      <w:r w:rsidRPr="007750CE">
        <w:rPr>
          <w:b/>
          <w:bCs/>
          <w:iCs/>
          <w:color w:val="000000" w:themeColor="text1"/>
          <w:lang w:val="ro-RO"/>
        </w:rPr>
        <w:t>, viz</w:t>
      </w:r>
      <w:r w:rsidRPr="007750CE">
        <w:rPr>
          <w:rFonts w:cs="Arial"/>
          <w:b/>
          <w:color w:val="000000" w:themeColor="text1"/>
          <w:lang w:val="ro-RO"/>
        </w:rPr>
        <w:t>â</w:t>
      </w:r>
      <w:r w:rsidRPr="007750CE">
        <w:rPr>
          <w:b/>
          <w:bCs/>
          <w:iCs/>
          <w:color w:val="000000" w:themeColor="text1"/>
          <w:lang w:val="ro-RO"/>
        </w:rPr>
        <w:t xml:space="preserve">nd intensificări ale vântului cu rafale de 45-55 km/h, izolat peste 60 km/h, ploi </w:t>
      </w:r>
      <w:r w:rsidR="00996513" w:rsidRPr="007750CE">
        <w:rPr>
          <w:b/>
          <w:bCs/>
          <w:iCs/>
          <w:color w:val="000000" w:themeColor="text1"/>
          <w:lang w:val="ro-RO"/>
        </w:rPr>
        <w:t xml:space="preserve">și vreme deosebit de rece în toate regiunile </w:t>
      </w:r>
      <w:r w:rsidRPr="007750CE">
        <w:rPr>
          <w:b/>
          <w:bCs/>
          <w:iCs/>
          <w:color w:val="000000" w:themeColor="text1"/>
          <w:lang w:val="ro-RO"/>
        </w:rPr>
        <w:t>(pe arii restrânse, în sudul și sud-estul țării, se vor acumula cantități de peste 15...20 l/mp)</w:t>
      </w:r>
      <w:r w:rsidR="00996513">
        <w:rPr>
          <w:b/>
          <w:bCs/>
          <w:iCs/>
          <w:color w:val="000000" w:themeColor="text1"/>
          <w:lang w:val="ro-RO"/>
        </w:rPr>
        <w:t xml:space="preserve"> </w:t>
      </w:r>
      <w:r w:rsidR="00996513" w:rsidRPr="007750CE">
        <w:rPr>
          <w:b/>
          <w:bCs/>
          <w:iCs/>
          <w:color w:val="000000" w:themeColor="text1"/>
          <w:lang w:val="ro-RO"/>
        </w:rPr>
        <w:t>și</w:t>
      </w:r>
      <w:r w:rsidRPr="007750CE">
        <w:rPr>
          <w:b/>
          <w:bCs/>
          <w:iCs/>
          <w:color w:val="000000" w:themeColor="text1"/>
          <w:lang w:val="ro-RO"/>
        </w:rPr>
        <w:t xml:space="preserve"> ninsori cu depunere de strat nou de zăpadă la munte</w:t>
      </w:r>
      <w:r w:rsidR="00996513">
        <w:rPr>
          <w:b/>
          <w:bCs/>
          <w:iCs/>
          <w:color w:val="000000" w:themeColor="text1"/>
          <w:lang w:val="ro-RO"/>
        </w:rPr>
        <w:t>.</w:t>
      </w:r>
    </w:p>
    <w:p w14:paraId="0CC0C824" w14:textId="77777777" w:rsidR="007750CE" w:rsidRPr="007750CE" w:rsidRDefault="007750CE" w:rsidP="007750CE">
      <w:pPr>
        <w:autoSpaceDE w:val="0"/>
        <w:autoSpaceDN w:val="0"/>
        <w:adjustRightInd w:val="0"/>
        <w:spacing w:after="0" w:line="240" w:lineRule="auto"/>
        <w:ind w:left="0"/>
        <w:rPr>
          <w:rFonts w:cs="Arial-BoldMT"/>
          <w:b/>
          <w:bCs/>
          <w:color w:val="FF0000"/>
          <w:sz w:val="16"/>
          <w:szCs w:val="16"/>
          <w:lang w:val="fr-FR"/>
        </w:rPr>
      </w:pPr>
    </w:p>
    <w:p w14:paraId="5ACAD036" w14:textId="77777777" w:rsidR="00264FBB" w:rsidRPr="00F7341A" w:rsidRDefault="00954314" w:rsidP="00F7341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FD656E">
        <w:rPr>
          <w:b/>
          <w:bCs/>
          <w:color w:val="000000" w:themeColor="text1"/>
          <w:lang w:val="ro-RO"/>
        </w:rPr>
        <w:t>În ţară</w:t>
      </w:r>
      <w:r w:rsidR="009F2691" w:rsidRPr="009F2691">
        <w:rPr>
          <w:rFonts w:cs="ArialMT"/>
          <w:lang w:val="ro-RO"/>
        </w:rPr>
        <w:t xml:space="preserve"> </w:t>
      </w:r>
      <w:r w:rsidR="00F7341A">
        <w:rPr>
          <w:rFonts w:cs="ArialMT"/>
          <w:lang w:val="it-IT"/>
        </w:rPr>
        <w:t>v</w:t>
      </w:r>
      <w:r w:rsidR="00264FBB" w:rsidRPr="00F7341A">
        <w:rPr>
          <w:rFonts w:cs="ArialMT"/>
          <w:lang w:val="it-IT"/>
        </w:rPr>
        <w:t xml:space="preserve">remea a continuat să se răcească, semnificativ în sud, sud-est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în centru, devenind deosebit de rece pentru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această dată în cea mai mare parte a </w:t>
      </w:r>
      <w:r w:rsidR="00F7341A">
        <w:rPr>
          <w:rFonts w:cs="LiberationSans"/>
          <w:lang w:val="it-IT"/>
        </w:rPr>
        <w:t>te</w:t>
      </w:r>
      <w:r w:rsidR="00264FBB" w:rsidRPr="00F7341A">
        <w:rPr>
          <w:rFonts w:cs="ArialMT"/>
          <w:lang w:val="it-IT"/>
        </w:rPr>
        <w:t>ri</w:t>
      </w:r>
      <w:r w:rsidR="00F7341A">
        <w:rPr>
          <w:rFonts w:cs="ArialMT"/>
          <w:lang w:val="it-IT"/>
        </w:rPr>
        <w:t>tor</w:t>
      </w:r>
      <w:r w:rsidR="00264FBB" w:rsidRPr="00F7341A">
        <w:rPr>
          <w:rFonts w:cs="ArialMT"/>
          <w:lang w:val="it-IT"/>
        </w:rPr>
        <w:t>i</w:t>
      </w:r>
      <w:r w:rsidR="00F7341A">
        <w:rPr>
          <w:rFonts w:cs="ArialMT"/>
          <w:lang w:val="it-IT"/>
        </w:rPr>
        <w:t>ului</w:t>
      </w:r>
      <w:r w:rsidR="00264FBB" w:rsidRPr="00F7341A">
        <w:rPr>
          <w:rFonts w:cs="ArialMT"/>
          <w:lang w:val="it-IT"/>
        </w:rPr>
        <w:t xml:space="preserve">. În sud </w:t>
      </w:r>
      <w:r w:rsidR="00264FBB" w:rsidRPr="00F7341A">
        <w:rPr>
          <w:rFonts w:cs="LiberationSans"/>
          <w:lang w:val="it-IT"/>
        </w:rPr>
        <w:t>ș</w:t>
      </w:r>
      <w:r w:rsidR="00F7341A">
        <w:rPr>
          <w:rFonts w:cs="ArialMT"/>
          <w:lang w:val="it-IT"/>
        </w:rPr>
        <w:t>i sud-est</w:t>
      </w:r>
      <w:r w:rsidR="00264FBB" w:rsidRPr="00F7341A">
        <w:rPr>
          <w:rFonts w:cs="ArialMT"/>
          <w:lang w:val="it-IT"/>
        </w:rPr>
        <w:t xml:space="preserve"> cerul a fost noros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a plouat pe arii extinse, iar cantită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ile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de apă totalizate au depă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it pe alocuri 10...12 l/mp, până la 15 l/mp în sudul </w:t>
      </w:r>
      <w:r w:rsidR="00F7341A">
        <w:rPr>
          <w:rFonts w:cs="ArialMT"/>
          <w:lang w:val="it-IT"/>
        </w:rPr>
        <w:t>Olteniei. În restul zonelor</w:t>
      </w:r>
      <w:r w:rsidR="00264FBB" w:rsidRPr="00F7341A">
        <w:rPr>
          <w:rFonts w:cs="ArialMT"/>
          <w:lang w:val="it-IT"/>
        </w:rPr>
        <w:t xml:space="preserve"> înnorările au fost</w:t>
      </w:r>
    </w:p>
    <w:p w14:paraId="31A29E3B" w14:textId="77777777" w:rsidR="00422853" w:rsidRPr="00F7341A" w:rsidRDefault="00264FBB" w:rsidP="00F7341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F7341A">
        <w:rPr>
          <w:rFonts w:cs="ArialMT"/>
          <w:lang w:val="it-IT"/>
        </w:rPr>
        <w:t xml:space="preserve">temporare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 doar pe arii restrânse, în prima parte a intervalului, trecător a plouat slab, iar în Transilvania au fost</w:t>
      </w:r>
      <w:r w:rsidR="00F7341A">
        <w:rPr>
          <w:rFonts w:cs="ArialMT"/>
          <w:lang w:val="it-IT"/>
        </w:rPr>
        <w:t xml:space="preserve"> </w:t>
      </w:r>
      <w:r w:rsidRPr="00F7341A">
        <w:rPr>
          <w:rFonts w:cs="ArialMT"/>
          <w:lang w:val="it-IT"/>
        </w:rPr>
        <w:t>precipita</w:t>
      </w:r>
      <w:r w:rsidRPr="00F7341A">
        <w:rPr>
          <w:rFonts w:cs="LiberationSans"/>
          <w:lang w:val="it-IT"/>
        </w:rPr>
        <w:t>ț</w:t>
      </w:r>
      <w:r w:rsidRPr="00F7341A">
        <w:rPr>
          <w:rFonts w:cs="ArialMT"/>
          <w:lang w:val="it-IT"/>
        </w:rPr>
        <w:t xml:space="preserve">ii mixte. La munte, local a nins. Vântul a suflat slab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 moderat, cu intensificări temporare cu precădere în</w:t>
      </w:r>
      <w:r w:rsidR="00F7341A">
        <w:rPr>
          <w:rFonts w:cs="ArialMT"/>
          <w:lang w:val="it-IT"/>
        </w:rPr>
        <w:t xml:space="preserve"> </w:t>
      </w:r>
      <w:r w:rsidRPr="00F7341A">
        <w:rPr>
          <w:rFonts w:cs="ArialMT"/>
          <w:lang w:val="it-IT"/>
        </w:rPr>
        <w:t xml:space="preserve">timpul zilei în est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 xml:space="preserve">i sud-est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 xml:space="preserve">i pe arii mai restrânse în restul teritoriului, cu viteze la rafală în general de 45...55 km/h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</w:t>
      </w:r>
      <w:r w:rsidR="00F7341A">
        <w:rPr>
          <w:rFonts w:cs="ArialMT"/>
          <w:lang w:val="it-IT"/>
        </w:rPr>
        <w:t xml:space="preserve"> izolat de până la 68 km/h</w:t>
      </w:r>
      <w:r w:rsidRPr="00F7341A">
        <w:rPr>
          <w:rFonts w:cs="ArialMT"/>
          <w:lang w:val="it-IT"/>
        </w:rPr>
        <w:t xml:space="preserve"> în estul Munteniei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 în nordul Dobrogei, iar în zona montană, în special în Carpa</w:t>
      </w:r>
      <w:r w:rsidRPr="00F7341A">
        <w:rPr>
          <w:rFonts w:cs="LiberationSans"/>
          <w:lang w:val="it-IT"/>
        </w:rPr>
        <w:t>ț</w:t>
      </w:r>
      <w:r w:rsidRPr="00F7341A">
        <w:rPr>
          <w:rFonts w:cs="ArialMT"/>
          <w:lang w:val="it-IT"/>
        </w:rPr>
        <w:t xml:space="preserve">ii Orientali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</w:t>
      </w:r>
      <w:r w:rsidR="00F7341A">
        <w:rPr>
          <w:rFonts w:cs="ArialMT"/>
          <w:lang w:val="it-IT"/>
        </w:rPr>
        <w:t xml:space="preserve"> </w:t>
      </w:r>
      <w:r w:rsidRPr="00F7341A">
        <w:rPr>
          <w:rFonts w:cs="ArialMT"/>
          <w:lang w:val="it-IT"/>
        </w:rPr>
        <w:t>în Carpa</w:t>
      </w:r>
      <w:r w:rsidRPr="00F7341A">
        <w:rPr>
          <w:rFonts w:cs="LiberationSans"/>
          <w:lang w:val="it-IT"/>
        </w:rPr>
        <w:t>ț</w:t>
      </w:r>
      <w:r w:rsidRPr="00F7341A">
        <w:rPr>
          <w:rFonts w:cs="ArialMT"/>
          <w:lang w:val="it-IT"/>
        </w:rPr>
        <w:t>ii de Curbură, rafalele au depă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it 80 km/h, spulberând zăpada. Temperaturile maxime s-au încadrat între 4</w:t>
      </w:r>
      <w:r w:rsidR="00F7341A">
        <w:rPr>
          <w:rFonts w:cs="ArialMT"/>
          <w:lang w:val="it-IT"/>
        </w:rPr>
        <w:t xml:space="preserve"> </w:t>
      </w:r>
      <w:r w:rsidRPr="00F7341A">
        <w:rPr>
          <w:rFonts w:cs="ArialMT"/>
          <w:lang w:val="it-IT"/>
        </w:rPr>
        <w:t xml:space="preserve">grade la Joseni, Mahmudia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 xml:space="preserve">i Câmpulung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 15 grade la Timi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oara, iar la ora 06 erau -6 grade la Topli</w:t>
      </w:r>
      <w:r w:rsidRPr="00F7341A">
        <w:rPr>
          <w:rFonts w:cs="LiberationSans"/>
          <w:lang w:val="it-IT"/>
        </w:rPr>
        <w:t>ț</w:t>
      </w:r>
      <w:r w:rsidRPr="00F7341A">
        <w:rPr>
          <w:rFonts w:cs="ArialMT"/>
          <w:lang w:val="it-IT"/>
        </w:rPr>
        <w:t xml:space="preserve">a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>i 7 grade la</w:t>
      </w:r>
      <w:r w:rsidR="00F7341A">
        <w:rPr>
          <w:rFonts w:cs="ArialMT"/>
          <w:lang w:val="it-IT"/>
        </w:rPr>
        <w:t xml:space="preserve"> </w:t>
      </w:r>
      <w:r w:rsidRPr="00F7341A">
        <w:rPr>
          <w:rFonts w:cs="ArialMT"/>
          <w:lang w:val="it-IT"/>
        </w:rPr>
        <w:t xml:space="preserve">Sulina. Stratul de zăpadă mai era prezent doar în zona montană înaltă </w:t>
      </w:r>
      <w:r w:rsidRPr="00F7341A">
        <w:rPr>
          <w:rFonts w:cs="LiberationSans"/>
          <w:lang w:val="it-IT"/>
        </w:rPr>
        <w:t>ș</w:t>
      </w:r>
      <w:r w:rsidRPr="00F7341A">
        <w:rPr>
          <w:rFonts w:cs="ArialMT"/>
          <w:lang w:val="it-IT"/>
        </w:rPr>
        <w:t xml:space="preserve">i măsura </w:t>
      </w:r>
      <w:r w:rsidR="00F7341A" w:rsidRPr="00F7341A">
        <w:rPr>
          <w:rFonts w:cs="Arial-ItalicMT"/>
          <w:iCs/>
          <w:lang w:val="it-IT"/>
        </w:rPr>
        <w:t>pe platformele staţiilor meteo</w:t>
      </w:r>
      <w:r w:rsidR="00F7341A">
        <w:rPr>
          <w:rFonts w:cs="Arial-ItalicMT"/>
          <w:i/>
          <w:iCs/>
          <w:lang w:val="it-IT"/>
        </w:rPr>
        <w:t xml:space="preserve"> </w:t>
      </w:r>
      <w:r w:rsidRPr="00F7341A">
        <w:rPr>
          <w:rFonts w:cs="ArialMT"/>
          <w:lang w:val="it-IT"/>
        </w:rPr>
        <w:t>până</w:t>
      </w:r>
      <w:r w:rsidR="00F7341A">
        <w:rPr>
          <w:rFonts w:cs="ArialMT"/>
          <w:lang w:val="it-IT"/>
        </w:rPr>
        <w:t xml:space="preserve"> </w:t>
      </w:r>
      <w:r w:rsidRPr="00F7341A">
        <w:rPr>
          <w:rFonts w:cs="ArialMT"/>
          <w:lang w:val="it-IT"/>
        </w:rPr>
        <w:t>la 218 cm în Munţii Bucegi, la peste 2000 m altitudine.</w:t>
      </w:r>
    </w:p>
    <w:p w14:paraId="469D0584" w14:textId="77777777" w:rsidR="00225EEB" w:rsidRPr="00B8673C" w:rsidRDefault="00225EEB" w:rsidP="00422853">
      <w:pPr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16"/>
          <w:szCs w:val="16"/>
          <w:lang w:val="it-IT"/>
        </w:rPr>
      </w:pPr>
    </w:p>
    <w:p w14:paraId="10E968C1" w14:textId="77777777" w:rsidR="0076471D" w:rsidRPr="00F7341A" w:rsidRDefault="00422853" w:rsidP="00F7341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22853">
        <w:rPr>
          <w:rFonts w:cs="Arial-ItalicMT"/>
          <w:b/>
          <w:iCs/>
          <w:lang w:val="it-IT"/>
        </w:rPr>
        <w:t>Observa</w:t>
      </w:r>
      <w:r w:rsidRPr="00422853">
        <w:rPr>
          <w:rFonts w:cs="ArialMT"/>
          <w:b/>
          <w:lang w:val="it-IT"/>
        </w:rPr>
        <w:t>ţ</w:t>
      </w:r>
      <w:r w:rsidRPr="00422853">
        <w:rPr>
          <w:rFonts w:cs="Arial-ItalicMT"/>
          <w:b/>
          <w:iCs/>
          <w:lang w:val="it-IT"/>
        </w:rPr>
        <w:t>ie:</w:t>
      </w:r>
      <w:r w:rsidRPr="00422853">
        <w:rPr>
          <w:rFonts w:cs="Arial-ItalicMT"/>
          <w:iCs/>
          <w:lang w:val="it-IT"/>
        </w:rPr>
        <w:t xml:space="preserve"> </w:t>
      </w:r>
      <w:r w:rsidRPr="00F7341A">
        <w:rPr>
          <w:rFonts w:cs="ArialMT"/>
          <w:lang w:val="it-IT"/>
        </w:rPr>
        <w:t>î</w:t>
      </w:r>
      <w:r w:rsidRPr="00F7341A">
        <w:rPr>
          <w:rFonts w:cs="Arial-ItalicMT"/>
          <w:iCs/>
          <w:lang w:val="it-IT"/>
        </w:rPr>
        <w:t>n intervalul de diagnoz</w:t>
      </w:r>
      <w:r w:rsidRPr="00F7341A">
        <w:rPr>
          <w:rFonts w:cs="ArialMT"/>
          <w:lang w:val="it-IT"/>
        </w:rPr>
        <w:t>ă</w:t>
      </w:r>
      <w:r w:rsidRPr="00F7341A">
        <w:rPr>
          <w:rFonts w:cs="Arial-ItalicMT"/>
          <w:iCs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au fost în vigoare 11 mesaje </w:t>
      </w:r>
      <w:r w:rsidR="00264FBB" w:rsidRPr="00F7341A">
        <w:rPr>
          <w:rFonts w:cs="Arial-ItalicMT"/>
          <w:iCs/>
          <w:lang w:val="it-IT"/>
        </w:rPr>
        <w:t>cod galben</w:t>
      </w:r>
      <w:r w:rsidR="00264FBB" w:rsidRPr="00F7341A">
        <w:rPr>
          <w:rFonts w:cs="Arial-ItalicMT"/>
          <w:i/>
          <w:iCs/>
          <w:lang w:val="it-IT"/>
        </w:rPr>
        <w:t xml:space="preserve"> </w:t>
      </w:r>
      <w:r w:rsidR="00264FBB" w:rsidRPr="00F7341A">
        <w:rPr>
          <w:rFonts w:cs="ArialMT"/>
          <w:lang w:val="it-IT"/>
        </w:rPr>
        <w:t>pentru fenomene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meteorologice periculoase imediate, 6 emise de către SRPV Constan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 xml:space="preserve">a, 3 emise de către CNPM pentru Muntenia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2 emise de către SRPV Timi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oara.</w:t>
      </w:r>
    </w:p>
    <w:p w14:paraId="656478BF" w14:textId="77777777" w:rsidR="00B8673C" w:rsidRPr="00B8673C" w:rsidRDefault="00B8673C" w:rsidP="00B8673C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/>
          <w:iCs/>
          <w:sz w:val="16"/>
          <w:szCs w:val="16"/>
          <w:lang w:val="ro-RO"/>
        </w:rPr>
      </w:pPr>
    </w:p>
    <w:p w14:paraId="5A791FE9" w14:textId="77777777" w:rsidR="000E1B56" w:rsidRPr="00F7341A" w:rsidRDefault="00954314" w:rsidP="00F7341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F7341A" w:rsidRPr="00F7341A">
        <w:rPr>
          <w:rFonts w:cs="ArialMT"/>
          <w:lang w:val="ro-RO"/>
        </w:rPr>
        <w:t>v</w:t>
      </w:r>
      <w:r w:rsidR="00264FBB" w:rsidRPr="00F7341A">
        <w:rPr>
          <w:rFonts w:cs="ArialMT"/>
          <w:lang w:val="ro-RO"/>
        </w:rPr>
        <w:t>remea s-a răcit semnificativ fa</w:t>
      </w:r>
      <w:r w:rsidR="00264FBB" w:rsidRPr="00F7341A">
        <w:rPr>
          <w:rFonts w:cs="LiberationSans"/>
          <w:lang w:val="ro-RO"/>
        </w:rPr>
        <w:t>ț</w:t>
      </w:r>
      <w:r w:rsidR="00264FBB" w:rsidRPr="00F7341A">
        <w:rPr>
          <w:rFonts w:cs="ArialMT"/>
          <w:lang w:val="ro-RO"/>
        </w:rPr>
        <w:t>ă de ziua anterioară, devenind deosebit de rece pentru data din an. Cerul a fost</w:t>
      </w:r>
      <w:r w:rsidR="00F7341A" w:rsidRPr="00F7341A">
        <w:rPr>
          <w:rFonts w:cs="ArialMT"/>
          <w:lang w:val="ro-RO"/>
        </w:rPr>
        <w:t xml:space="preserve"> </w:t>
      </w:r>
      <w:r w:rsidR="00264FBB" w:rsidRPr="00F7341A">
        <w:rPr>
          <w:rFonts w:cs="ArialMT"/>
          <w:lang w:val="it-IT"/>
        </w:rPr>
        <w:t>noros, iar în prima parte a intervalului a plouat aproape continuu (cantită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ile de apă înregistrate la sta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iile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meteorologice f</w:t>
      </w:r>
      <w:r w:rsidR="00F7341A">
        <w:rPr>
          <w:rFonts w:cs="ArialMT"/>
          <w:lang w:val="it-IT"/>
        </w:rPr>
        <w:t>iind de 7 până la 9 l/mp). Ziua</w:t>
      </w:r>
      <w:r w:rsidR="00264FBB" w:rsidRPr="00F7341A">
        <w:rPr>
          <w:rFonts w:cs="ArialMT"/>
          <w:lang w:val="it-IT"/>
        </w:rPr>
        <w:t xml:space="preserve"> vântul a suflat moderat cu intensificări temporare în zona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preoră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enească, unde la rafală s-au atins viteze de 50...54 km/h, iar seara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noaptea a slăbit considerabil în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intensitate. Temperatura maximă a fost de 6 grade la Filaret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i Băneasa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7 grade la Afuma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i, iar la ora 06 erau 5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grade la Filaret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i Băneasa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6 grade la Afuma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i.</w:t>
      </w:r>
    </w:p>
    <w:p w14:paraId="73CA1664" w14:textId="77777777" w:rsidR="00920827" w:rsidRPr="009E59BE" w:rsidRDefault="00920827" w:rsidP="00A165B3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16"/>
          <w:szCs w:val="16"/>
          <w:lang w:val="it-IT"/>
        </w:rPr>
      </w:pPr>
    </w:p>
    <w:p w14:paraId="2AC9F7FC" w14:textId="77777777" w:rsidR="00ED4F2C" w:rsidRPr="00ED4F2C" w:rsidRDefault="00F9512C" w:rsidP="00ED4F2C">
      <w:pPr>
        <w:pStyle w:val="NormalWeb"/>
        <w:spacing w:before="0" w:beforeAutospacing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0E1B56">
        <w:rPr>
          <w:rFonts w:ascii="Trebuchet MS" w:hAnsi="Trebuchet MS"/>
          <w:b/>
          <w:bCs/>
          <w:sz w:val="22"/>
          <w:szCs w:val="22"/>
          <w:u w:val="single"/>
          <w:lang w:val="ro-RO"/>
        </w:rPr>
        <w:t>18</w:t>
      </w:r>
      <w:r w:rsidR="0001659C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.04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0E1B56">
        <w:rPr>
          <w:rFonts w:ascii="Trebuchet MS" w:hAnsi="Trebuchet MS"/>
          <w:b/>
          <w:bCs/>
          <w:sz w:val="22"/>
          <w:szCs w:val="22"/>
          <w:u w:val="single"/>
          <w:lang w:val="ro-RO"/>
        </w:rPr>
        <w:t>19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01659C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04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14:paraId="213B498D" w14:textId="77777777" w:rsidR="000E33B1" w:rsidRPr="00F7341A" w:rsidRDefault="00AA411A" w:rsidP="00F7341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>În ţară</w:t>
      </w:r>
      <w:r w:rsidR="00FD656E" w:rsidRPr="000E33B1">
        <w:rPr>
          <w:b/>
          <w:bCs/>
          <w:lang w:val="ro-RO"/>
        </w:rPr>
        <w:t xml:space="preserve"> </w:t>
      </w:r>
      <w:r w:rsidR="00F7341A">
        <w:rPr>
          <w:rFonts w:cs="ArialMT"/>
          <w:lang w:val="it-IT"/>
        </w:rPr>
        <w:t>v</w:t>
      </w:r>
      <w:r w:rsidR="00264FBB" w:rsidRPr="00F7341A">
        <w:rPr>
          <w:rFonts w:cs="ArialMT"/>
          <w:lang w:val="it-IT"/>
        </w:rPr>
        <w:t>remea se va men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 xml:space="preserve">ine deosebit de rece în cea mai mare parte a </w:t>
      </w:r>
      <w:r w:rsidR="00F7341A">
        <w:rPr>
          <w:rFonts w:cs="LiberationSans"/>
          <w:lang w:val="it-IT"/>
        </w:rPr>
        <w:t>te</w:t>
      </w:r>
      <w:r w:rsidR="00264FBB" w:rsidRPr="00F7341A">
        <w:rPr>
          <w:rFonts w:cs="ArialMT"/>
          <w:lang w:val="it-IT"/>
        </w:rPr>
        <w:t>ri</w:t>
      </w:r>
      <w:r w:rsidR="00F7341A">
        <w:rPr>
          <w:rFonts w:cs="ArialMT"/>
          <w:lang w:val="it-IT"/>
        </w:rPr>
        <w:t>tor</w:t>
      </w:r>
      <w:r w:rsidR="00264FBB" w:rsidRPr="00F7341A">
        <w:rPr>
          <w:rFonts w:cs="ArialMT"/>
          <w:lang w:val="it-IT"/>
        </w:rPr>
        <w:t>i</w:t>
      </w:r>
      <w:r w:rsidR="00F7341A">
        <w:rPr>
          <w:rFonts w:cs="ArialMT"/>
          <w:lang w:val="it-IT"/>
        </w:rPr>
        <w:t>ului</w:t>
      </w:r>
      <w:r w:rsidR="00264FBB" w:rsidRPr="00F7341A">
        <w:rPr>
          <w:rFonts w:cs="ArialMT"/>
          <w:lang w:val="it-IT"/>
        </w:rPr>
        <w:t>. Cerul va avea înnorări, iar pe arii restrânse în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vest, sud-vest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i în centru, precum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la munte, temporar vor fi precipita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 xml:space="preserve">ii. Va ploua, dar trecător, în Transilvania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în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zonele submontane vor fi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precipita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ii sub formă de lapovi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 xml:space="preserve">ă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ninsoare. La munte va ninge, iar în Carpa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ii Meridionali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cantită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ile de precipita</w:t>
      </w:r>
      <w:r w:rsidR="00264FBB" w:rsidRPr="00F7341A">
        <w:rPr>
          <w:rFonts w:cs="LiberationSans"/>
          <w:lang w:val="it-IT"/>
        </w:rPr>
        <w:t>ț</w:t>
      </w:r>
      <w:r w:rsidR="00F7341A">
        <w:rPr>
          <w:rFonts w:cs="ArialMT"/>
          <w:lang w:val="it-IT"/>
        </w:rPr>
        <w:t>ii</w:t>
      </w:r>
      <w:r w:rsidR="00264FBB" w:rsidRPr="00F7341A">
        <w:rPr>
          <w:rFonts w:cs="ArialMT"/>
          <w:lang w:val="it-IT"/>
        </w:rPr>
        <w:t xml:space="preserve"> pe spa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ii mici pot depă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i 10 l/mp. Vântul va sufla slab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moderat cu intensificări temporare în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 xml:space="preserve">prima parte a intervalului local în regiunile estice, cu viteze la rafală în general de 45...50 km/h, precum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în zona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Carpa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 xml:space="preserve">ilor de Curbură. Temperaturile maxime se vor încadra în general între 8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 xml:space="preserve">i 13 grade, iar cele minime între -7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 5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grade. Local, diminea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a</w:t>
      </w:r>
      <w:r w:rsidR="00F7341A">
        <w:rPr>
          <w:rFonts w:cs="ArialMT"/>
          <w:lang w:val="it-IT"/>
        </w:rPr>
        <w:t>,</w:t>
      </w:r>
      <w:r w:rsidR="00264FBB" w:rsidRPr="00F7341A">
        <w:rPr>
          <w:rFonts w:cs="ArialMT"/>
          <w:lang w:val="it-IT"/>
        </w:rPr>
        <w:t xml:space="preserve"> în jumătatea nordică a 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>ării, iar pe arii restrânse, noaptea, în nord-vest se va produce brumă.</w:t>
      </w:r>
    </w:p>
    <w:p w14:paraId="7A81793D" w14:textId="77777777" w:rsidR="00D47F44" w:rsidRPr="000E33B1" w:rsidRDefault="00D47F44" w:rsidP="000E33B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54152341" w14:textId="77777777" w:rsidR="009064A4" w:rsidRPr="00F7341A" w:rsidRDefault="00F9512C" w:rsidP="00F7341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 xml:space="preserve">Bucureşti </w:t>
      </w:r>
      <w:r w:rsidR="00F7341A">
        <w:rPr>
          <w:rFonts w:cs="ArialMT"/>
          <w:lang w:val="it-IT"/>
        </w:rPr>
        <w:t>v</w:t>
      </w:r>
      <w:r w:rsidR="00264FBB" w:rsidRPr="00F7341A">
        <w:rPr>
          <w:rFonts w:cs="ArialMT"/>
          <w:lang w:val="it-IT"/>
        </w:rPr>
        <w:t>remea se va men</w:t>
      </w:r>
      <w:r w:rsidR="00264FBB" w:rsidRPr="00F7341A">
        <w:rPr>
          <w:rFonts w:cs="LiberationSans"/>
          <w:lang w:val="it-IT"/>
        </w:rPr>
        <w:t>ț</w:t>
      </w:r>
      <w:r w:rsidR="00264FBB" w:rsidRPr="00F7341A">
        <w:rPr>
          <w:rFonts w:cs="ArialMT"/>
          <w:lang w:val="it-IT"/>
        </w:rPr>
        <w:t xml:space="preserve">ine deosebit de rece pentru această dată. Cerul va fi mai mult noros, iar vântul va sufla slab </w:t>
      </w:r>
      <w:r w:rsidR="00264FBB" w:rsidRPr="00F7341A">
        <w:rPr>
          <w:rFonts w:cs="LiberationSans"/>
          <w:lang w:val="it-IT"/>
        </w:rPr>
        <w:t>ș</w:t>
      </w:r>
      <w:r w:rsidR="00264FBB" w:rsidRPr="00F7341A">
        <w:rPr>
          <w:rFonts w:cs="ArialMT"/>
          <w:lang w:val="it-IT"/>
        </w:rPr>
        <w:t>i</w:t>
      </w:r>
      <w:r w:rsidR="00F7341A">
        <w:rPr>
          <w:rFonts w:cs="ArialMT"/>
          <w:lang w:val="it-IT"/>
        </w:rPr>
        <w:t xml:space="preserve"> </w:t>
      </w:r>
      <w:r w:rsidR="00264FBB" w:rsidRPr="00F7341A">
        <w:rPr>
          <w:rFonts w:cs="ArialMT"/>
          <w:lang w:val="it-IT"/>
        </w:rPr>
        <w:t>moderat. Temperatura maximă se va situa în jurul valorii de 10 grade, iar cea minimă va fi de 2...4 grade.</w:t>
      </w:r>
    </w:p>
    <w:p w14:paraId="49F64576" w14:textId="77777777" w:rsidR="0090516C" w:rsidRPr="00D97921" w:rsidRDefault="0090516C" w:rsidP="00506E2C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it-IT"/>
        </w:rPr>
      </w:pPr>
    </w:p>
    <w:p w14:paraId="07D39956" w14:textId="77777777" w:rsidR="00891DE0" w:rsidRPr="00225EEB" w:rsidRDefault="00F9512C" w:rsidP="00225EEB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lastRenderedPageBreak/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14:paraId="5BAE2712" w14:textId="77777777" w:rsidR="0030428A" w:rsidRPr="00891DE0" w:rsidRDefault="0030428A" w:rsidP="0030428A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 w:rsidRPr="00891DE0">
        <w:rPr>
          <w:rFonts w:cs="Tahoma"/>
          <w:b/>
          <w:color w:val="000000" w:themeColor="text1"/>
          <w:lang w:val="ro-RO"/>
        </w:rPr>
        <w:t>Pe r</w:t>
      </w:r>
      <w:r w:rsidRPr="00891DE0">
        <w:rPr>
          <w:b/>
          <w:color w:val="000000" w:themeColor="text1"/>
          <w:lang w:val="ro-RO"/>
        </w:rPr>
        <w:t>â</w:t>
      </w:r>
      <w:r w:rsidRPr="00891DE0">
        <w:rPr>
          <w:rFonts w:cs="Tahoma"/>
          <w:b/>
          <w:color w:val="000000" w:themeColor="text1"/>
          <w:lang w:val="ro-RO"/>
        </w:rPr>
        <w:t>urile interioare</w:t>
      </w:r>
    </w:p>
    <w:p w14:paraId="431DCB89" w14:textId="77777777" w:rsidR="000E1B56" w:rsidRPr="00DD7EBA" w:rsidRDefault="000E1B56" w:rsidP="000E1B56">
      <w:pPr>
        <w:spacing w:after="0" w:line="240" w:lineRule="auto"/>
        <w:ind w:left="1080"/>
        <w:rPr>
          <w:bCs/>
          <w:lang w:val="fr-FR"/>
        </w:rPr>
      </w:pPr>
      <w:r w:rsidRPr="00DD7EBA">
        <w:rPr>
          <w:b/>
          <w:bCs/>
          <w:lang w:val="ro-RO"/>
        </w:rPr>
        <w:t>A.B.A. Olt</w:t>
      </w:r>
      <w:r w:rsidRPr="00DD7EBA">
        <w:rPr>
          <w:bCs/>
          <w:lang w:val="ro-RO"/>
        </w:rPr>
        <w:t xml:space="preserve"> revine cu informa</w:t>
      </w:r>
      <w:r w:rsidRPr="00DD7EBA">
        <w:rPr>
          <w:color w:val="000000" w:themeColor="text1"/>
          <w:lang w:val="ro-RO"/>
        </w:rPr>
        <w:t>ț</w:t>
      </w:r>
      <w:r w:rsidRPr="00DD7EBA">
        <w:rPr>
          <w:bCs/>
          <w:lang w:val="ro-RO"/>
        </w:rPr>
        <w:t>ii despre poluarea cu produse petroliere a r</w:t>
      </w:r>
      <w:r w:rsidRPr="00DD7EBA">
        <w:rPr>
          <w:color w:val="000000" w:themeColor="text1"/>
          <w:lang w:val="ro-RO"/>
        </w:rPr>
        <w:t>â</w:t>
      </w:r>
      <w:r w:rsidRPr="00DD7EBA">
        <w:rPr>
          <w:bCs/>
          <w:lang w:val="ro-RO"/>
        </w:rPr>
        <w:t>ului Olte</w:t>
      </w:r>
      <w:r w:rsidRPr="00DD7EBA">
        <w:rPr>
          <w:color w:val="000000" w:themeColor="text1"/>
          <w:lang w:val="ro-RO"/>
        </w:rPr>
        <w:t>ț</w:t>
      </w:r>
      <w:r w:rsidRPr="00DD7EBA">
        <w:rPr>
          <w:bCs/>
          <w:lang w:val="ro-RO"/>
        </w:rPr>
        <w:t xml:space="preserve"> din data de 13.04.2022, din zona localit</w:t>
      </w:r>
      <w:r w:rsidRPr="00DD7EBA">
        <w:rPr>
          <w:color w:val="000000" w:themeColor="text1"/>
          <w:lang w:val="ro-RO"/>
        </w:rPr>
        <w:t>ăț</w:t>
      </w:r>
      <w:r w:rsidRPr="00DD7EBA">
        <w:rPr>
          <w:bCs/>
          <w:lang w:val="ro-RO"/>
        </w:rPr>
        <w:t>ii Bal</w:t>
      </w:r>
      <w:r w:rsidRPr="00DD7EBA">
        <w:rPr>
          <w:color w:val="000000" w:themeColor="text1"/>
          <w:lang w:val="ro-RO"/>
        </w:rPr>
        <w:t>ș</w:t>
      </w:r>
      <w:r w:rsidRPr="00DD7EBA">
        <w:rPr>
          <w:bCs/>
          <w:lang w:val="ro-RO"/>
        </w:rPr>
        <w:t xml:space="preserve">, jud. </w:t>
      </w:r>
      <w:r w:rsidRPr="00DD7EBA">
        <w:rPr>
          <w:bCs/>
          <w:lang w:val="fr-FR"/>
        </w:rPr>
        <w:t xml:space="preserve">Olt, de la </w:t>
      </w:r>
      <w:proofErr w:type="spellStart"/>
      <w:r w:rsidRPr="00DD7EBA">
        <w:rPr>
          <w:bCs/>
          <w:lang w:val="fr-FR"/>
        </w:rPr>
        <w:t>cca</w:t>
      </w:r>
      <w:proofErr w:type="spellEnd"/>
      <w:r w:rsidRPr="00DD7EBA">
        <w:rPr>
          <w:bCs/>
          <w:lang w:val="fr-FR"/>
        </w:rPr>
        <w:t xml:space="preserve"> 50 m </w:t>
      </w:r>
      <w:r w:rsidRPr="00DD7EBA">
        <w:rPr>
          <w:color w:val="000000" w:themeColor="text1"/>
          <w:lang w:val="ro-RO"/>
        </w:rPr>
        <w:t>î</w:t>
      </w:r>
      <w:r w:rsidRPr="00DD7EBA">
        <w:rPr>
          <w:bCs/>
          <w:lang w:val="fr-FR"/>
        </w:rPr>
        <w:t xml:space="preserve">n aval de zona </w:t>
      </w:r>
      <w:proofErr w:type="spellStart"/>
      <w:r w:rsidRPr="00DD7EBA">
        <w:rPr>
          <w:bCs/>
          <w:lang w:val="fr-FR"/>
        </w:rPr>
        <w:t>podului</w:t>
      </w:r>
      <w:proofErr w:type="spellEnd"/>
      <w:r w:rsidRPr="00DD7EBA">
        <w:rPr>
          <w:bCs/>
          <w:lang w:val="fr-FR"/>
        </w:rPr>
        <w:t xml:space="preserve"> de cale </w:t>
      </w:r>
      <w:proofErr w:type="spellStart"/>
      <w:r w:rsidRPr="00DD7EBA">
        <w:rPr>
          <w:bCs/>
          <w:lang w:val="fr-FR"/>
        </w:rPr>
        <w:t>ferat</w:t>
      </w:r>
      <w:proofErr w:type="spellEnd"/>
      <w:r w:rsidRPr="00DD7EBA">
        <w:rPr>
          <w:color w:val="000000" w:themeColor="text1"/>
          <w:lang w:val="ro-RO"/>
        </w:rPr>
        <w:t>ă</w:t>
      </w:r>
      <w:r w:rsidRPr="00DD7EBA">
        <w:rPr>
          <w:bCs/>
          <w:lang w:val="fr-FR"/>
        </w:rPr>
        <w:t xml:space="preserve">, </w:t>
      </w:r>
      <w:proofErr w:type="spellStart"/>
      <w:r w:rsidRPr="00DD7EBA">
        <w:rPr>
          <w:bCs/>
          <w:lang w:val="fr-FR"/>
        </w:rPr>
        <w:t>produs</w:t>
      </w:r>
      <w:proofErr w:type="spellEnd"/>
      <w:r w:rsidRPr="00DD7EBA">
        <w:rPr>
          <w:color w:val="000000" w:themeColor="text1"/>
          <w:lang w:val="ro-RO"/>
        </w:rPr>
        <w:t>ă</w:t>
      </w:r>
      <w:r w:rsidRPr="00DD7EBA">
        <w:rPr>
          <w:bCs/>
          <w:lang w:val="fr-FR"/>
        </w:rPr>
        <w:t xml:space="preserve"> </w:t>
      </w:r>
      <w:r w:rsidRPr="00DD7EBA">
        <w:rPr>
          <w:color w:val="000000" w:themeColor="text1"/>
          <w:lang w:val="ro-RO"/>
        </w:rPr>
        <w:t>î</w:t>
      </w:r>
      <w:r w:rsidRPr="00DD7EBA">
        <w:rPr>
          <w:bCs/>
          <w:lang w:val="fr-FR"/>
        </w:rPr>
        <w:t xml:space="preserve">n </w:t>
      </w:r>
      <w:proofErr w:type="spellStart"/>
      <w:r w:rsidRPr="00DD7EBA">
        <w:rPr>
          <w:bCs/>
          <w:lang w:val="fr-FR"/>
        </w:rPr>
        <w:t>urma</w:t>
      </w:r>
      <w:proofErr w:type="spellEnd"/>
      <w:r w:rsidRPr="00DD7EBA">
        <w:rPr>
          <w:bCs/>
          <w:lang w:val="fr-FR"/>
        </w:rPr>
        <w:t xml:space="preserve"> </w:t>
      </w:r>
      <w:proofErr w:type="spellStart"/>
      <w:r w:rsidRPr="00DD7EBA">
        <w:rPr>
          <w:bCs/>
          <w:lang w:val="fr-FR"/>
        </w:rPr>
        <w:t>averierii</w:t>
      </w:r>
      <w:proofErr w:type="spellEnd"/>
      <w:r w:rsidRPr="00DD7EBA">
        <w:rPr>
          <w:bCs/>
          <w:lang w:val="fr-FR"/>
        </w:rPr>
        <w:t xml:space="preserve"> </w:t>
      </w:r>
      <w:proofErr w:type="spellStart"/>
      <w:r w:rsidRPr="00DD7EBA">
        <w:rPr>
          <w:bCs/>
          <w:lang w:val="fr-FR"/>
        </w:rPr>
        <w:t>unei</w:t>
      </w:r>
      <w:proofErr w:type="spellEnd"/>
      <w:r w:rsidRPr="00DD7EBA">
        <w:rPr>
          <w:bCs/>
          <w:lang w:val="fr-FR"/>
        </w:rPr>
        <w:t xml:space="preserve"> </w:t>
      </w:r>
      <w:proofErr w:type="spellStart"/>
      <w:r w:rsidRPr="00DD7EBA">
        <w:rPr>
          <w:bCs/>
          <w:lang w:val="fr-FR"/>
        </w:rPr>
        <w:t>conducte</w:t>
      </w:r>
      <w:proofErr w:type="spellEnd"/>
      <w:r w:rsidRPr="00DD7EBA">
        <w:rPr>
          <w:bCs/>
          <w:lang w:val="fr-FR"/>
        </w:rPr>
        <w:t xml:space="preserve"> </w:t>
      </w:r>
      <w:proofErr w:type="spellStart"/>
      <w:r w:rsidRPr="00DD7EBA">
        <w:rPr>
          <w:bCs/>
          <w:lang w:val="fr-FR"/>
        </w:rPr>
        <w:t>Conpet</w:t>
      </w:r>
      <w:proofErr w:type="spellEnd"/>
      <w:r w:rsidRPr="00DD7EBA">
        <w:rPr>
          <w:bCs/>
          <w:lang w:val="fr-FR"/>
        </w:rPr>
        <w:t xml:space="preserve"> </w:t>
      </w:r>
      <w:r w:rsidRPr="00DD7EBA">
        <w:rPr>
          <w:color w:val="000000" w:themeColor="text1"/>
          <w:lang w:val="ro-RO"/>
        </w:rPr>
        <w:t>î</w:t>
      </w:r>
      <w:r w:rsidRPr="00DD7EBA">
        <w:rPr>
          <w:bCs/>
          <w:lang w:val="fr-FR"/>
        </w:rPr>
        <w:t xml:space="preserve">n </w:t>
      </w:r>
      <w:proofErr w:type="spellStart"/>
      <w:r w:rsidRPr="00DD7EBA">
        <w:rPr>
          <w:bCs/>
          <w:lang w:val="fr-FR"/>
        </w:rPr>
        <w:t>timpul</w:t>
      </w:r>
      <w:proofErr w:type="spellEnd"/>
      <w:r w:rsidRPr="00DD7EBA">
        <w:rPr>
          <w:bCs/>
          <w:lang w:val="fr-FR"/>
        </w:rPr>
        <w:t xml:space="preserve"> </w:t>
      </w:r>
      <w:proofErr w:type="spellStart"/>
      <w:r w:rsidRPr="00DD7EBA">
        <w:rPr>
          <w:bCs/>
          <w:lang w:val="fr-FR"/>
        </w:rPr>
        <w:t>lucr</w:t>
      </w:r>
      <w:proofErr w:type="spellEnd"/>
      <w:r w:rsidRPr="00DD7EBA">
        <w:rPr>
          <w:color w:val="000000" w:themeColor="text1"/>
          <w:lang w:val="ro-RO"/>
        </w:rPr>
        <w:t>ă</w:t>
      </w:r>
      <w:proofErr w:type="spellStart"/>
      <w:r w:rsidRPr="00DD7EBA">
        <w:rPr>
          <w:bCs/>
          <w:lang w:val="fr-FR"/>
        </w:rPr>
        <w:t>rilor</w:t>
      </w:r>
      <w:proofErr w:type="spellEnd"/>
      <w:r w:rsidRPr="00DD7EBA">
        <w:rPr>
          <w:bCs/>
          <w:lang w:val="fr-FR"/>
        </w:rPr>
        <w:t xml:space="preserve"> la </w:t>
      </w:r>
      <w:proofErr w:type="spellStart"/>
      <w:r w:rsidRPr="00DD7EBA">
        <w:rPr>
          <w:bCs/>
          <w:lang w:val="fr-FR"/>
        </w:rPr>
        <w:t>drumul</w:t>
      </w:r>
      <w:proofErr w:type="spellEnd"/>
      <w:r w:rsidRPr="00DD7EBA">
        <w:rPr>
          <w:bCs/>
          <w:lang w:val="fr-FR"/>
        </w:rPr>
        <w:t xml:space="preserve"> </w:t>
      </w:r>
      <w:proofErr w:type="spellStart"/>
      <w:r w:rsidRPr="00DD7EBA">
        <w:rPr>
          <w:bCs/>
          <w:lang w:val="fr-FR"/>
        </w:rPr>
        <w:t>expres</w:t>
      </w:r>
      <w:proofErr w:type="spellEnd"/>
      <w:r w:rsidRPr="00DD7EBA">
        <w:rPr>
          <w:bCs/>
          <w:lang w:val="fr-FR"/>
        </w:rPr>
        <w:t xml:space="preserve"> Craiova-Pite</w:t>
      </w:r>
      <w:r w:rsidRPr="00DD7EBA">
        <w:rPr>
          <w:color w:val="000000" w:themeColor="text1"/>
          <w:lang w:val="ro-RO"/>
        </w:rPr>
        <w:t>ș</w:t>
      </w:r>
      <w:r w:rsidRPr="00DD7EBA">
        <w:rPr>
          <w:bCs/>
          <w:lang w:val="fr-FR"/>
        </w:rPr>
        <w:t>ti.</w:t>
      </w:r>
    </w:p>
    <w:p w14:paraId="6916131F" w14:textId="77777777" w:rsidR="000E1B56" w:rsidRPr="00DD7EBA" w:rsidRDefault="000E1B56" w:rsidP="000E1B56">
      <w:pPr>
        <w:spacing w:after="0" w:line="240" w:lineRule="auto"/>
        <w:ind w:left="360" w:firstLine="720"/>
        <w:rPr>
          <w:rFonts w:cs="Arial"/>
          <w:lang w:val="it-IT"/>
        </w:rPr>
      </w:pPr>
      <w:r w:rsidRPr="00DD7EBA">
        <w:rPr>
          <w:rFonts w:cs="Arial"/>
          <w:lang w:val="it-IT"/>
        </w:rPr>
        <w:t>Situa</w:t>
      </w:r>
      <w:r w:rsidRPr="00DD7EBA">
        <w:rPr>
          <w:color w:val="000000" w:themeColor="text1"/>
          <w:lang w:val="ro-RO"/>
        </w:rPr>
        <w:t>ț</w:t>
      </w:r>
      <w:r w:rsidRPr="00DD7EBA">
        <w:rPr>
          <w:rFonts w:cs="Arial"/>
          <w:lang w:val="it-IT"/>
        </w:rPr>
        <w:t>ia din data de 17.04.2022, ora 11.00, se prezenta astfel:</w:t>
      </w:r>
    </w:p>
    <w:p w14:paraId="0EE869A0" w14:textId="77777777" w:rsidR="000E1B56" w:rsidRPr="00DD7EBA" w:rsidRDefault="000E1B56" w:rsidP="000E1B56">
      <w:pPr>
        <w:spacing w:after="0" w:line="240" w:lineRule="auto"/>
        <w:ind w:left="1080"/>
        <w:contextualSpacing/>
        <w:rPr>
          <w:rFonts w:eastAsia="Times New Roman" w:cs="Arial"/>
          <w:lang w:val="ro-RO"/>
        </w:rPr>
      </w:pPr>
      <w:r w:rsidRPr="00DD7EBA">
        <w:rPr>
          <w:rFonts w:eastAsia="Times New Roman" w:cs="Arial"/>
          <w:lang w:val="ro-RO"/>
        </w:rPr>
        <w:t xml:space="preserve">-echipele Conpet S.A. si Envirotech </w:t>
      </w:r>
      <w:r w:rsidRPr="00DD7EBA">
        <w:rPr>
          <w:color w:val="000000" w:themeColor="text1"/>
          <w:lang w:val="ro-RO"/>
        </w:rPr>
        <w:t>î</w:t>
      </w:r>
      <w:r w:rsidRPr="00DD7EBA">
        <w:rPr>
          <w:rFonts w:eastAsia="Times New Roman" w:cs="Arial"/>
          <w:lang w:val="ro-RO"/>
        </w:rPr>
        <w:t>nlocuiesc barajele absorbante (80 ml) din zona comunei F</w:t>
      </w:r>
      <w:r w:rsidRPr="00DD7EBA">
        <w:rPr>
          <w:color w:val="000000" w:themeColor="text1"/>
          <w:lang w:val="ro-RO"/>
        </w:rPr>
        <w:t>ă</w:t>
      </w:r>
      <w:r w:rsidRPr="00DD7EBA">
        <w:rPr>
          <w:rFonts w:eastAsia="Times New Roman" w:cs="Arial"/>
          <w:lang w:val="ro-RO"/>
        </w:rPr>
        <w:t xml:space="preserve">lcoiu, sat Cioroiu </w:t>
      </w:r>
      <w:r w:rsidRPr="00DD7EBA">
        <w:rPr>
          <w:color w:val="000000" w:themeColor="text1"/>
          <w:lang w:val="ro-RO"/>
        </w:rPr>
        <w:t>ș</w:t>
      </w:r>
      <w:r w:rsidRPr="00DD7EBA">
        <w:rPr>
          <w:rFonts w:eastAsia="Times New Roman" w:cs="Arial"/>
          <w:lang w:val="ro-RO"/>
        </w:rPr>
        <w:t>i ecologizeaz</w:t>
      </w:r>
      <w:r w:rsidRPr="00DD7EBA">
        <w:rPr>
          <w:color w:val="000000" w:themeColor="text1"/>
          <w:lang w:val="ro-RO"/>
        </w:rPr>
        <w:t>ă</w:t>
      </w:r>
      <w:r w:rsidRPr="00DD7EBA">
        <w:rPr>
          <w:rFonts w:eastAsia="Times New Roman" w:cs="Arial"/>
          <w:lang w:val="ro-RO"/>
        </w:rPr>
        <w:t xml:space="preserve"> </w:t>
      </w:r>
      <w:r w:rsidRPr="00DD7EBA">
        <w:rPr>
          <w:color w:val="000000" w:themeColor="text1"/>
          <w:lang w:val="ro-RO"/>
        </w:rPr>
        <w:t>î</w:t>
      </w:r>
      <w:r w:rsidRPr="00DD7EBA">
        <w:rPr>
          <w:rFonts w:eastAsia="Times New Roman" w:cs="Arial"/>
          <w:lang w:val="ro-RO"/>
        </w:rPr>
        <w:t>n continuare cu material absorbant malurile r</w:t>
      </w:r>
      <w:r w:rsidRPr="00DD7EBA">
        <w:rPr>
          <w:color w:val="000000" w:themeColor="text1"/>
          <w:lang w:val="ro-RO"/>
        </w:rPr>
        <w:t>â</w:t>
      </w:r>
      <w:r w:rsidRPr="00DD7EBA">
        <w:rPr>
          <w:rFonts w:eastAsia="Times New Roman" w:cs="Arial"/>
          <w:lang w:val="ro-RO"/>
        </w:rPr>
        <w:t>ului Olte</w:t>
      </w:r>
      <w:r w:rsidRPr="00DD7EBA">
        <w:rPr>
          <w:color w:val="000000" w:themeColor="text1"/>
          <w:lang w:val="ro-RO"/>
        </w:rPr>
        <w:t>ț</w:t>
      </w:r>
      <w:r w:rsidRPr="00DD7EBA">
        <w:rPr>
          <w:rFonts w:eastAsia="Times New Roman" w:cs="Arial"/>
          <w:lang w:val="ro-RO"/>
        </w:rPr>
        <w:t>, dar condi</w:t>
      </w:r>
      <w:r w:rsidRPr="00DD7EBA">
        <w:rPr>
          <w:color w:val="000000" w:themeColor="text1"/>
          <w:lang w:val="ro-RO"/>
        </w:rPr>
        <w:t>ț</w:t>
      </w:r>
      <w:r w:rsidRPr="00DD7EBA">
        <w:rPr>
          <w:rFonts w:eastAsia="Times New Roman" w:cs="Arial"/>
          <w:lang w:val="ro-RO"/>
        </w:rPr>
        <w:t xml:space="preserve">iile meteo nefavorabile </w:t>
      </w:r>
      <w:r w:rsidRPr="00DD7EBA">
        <w:rPr>
          <w:color w:val="000000" w:themeColor="text1"/>
          <w:lang w:val="ro-RO"/>
        </w:rPr>
        <w:t>î</w:t>
      </w:r>
      <w:r w:rsidRPr="00DD7EBA">
        <w:rPr>
          <w:rFonts w:eastAsia="Times New Roman" w:cs="Arial"/>
          <w:lang w:val="ro-RO"/>
        </w:rPr>
        <w:t>ngreuneaz</w:t>
      </w:r>
      <w:r w:rsidRPr="00DD7EBA">
        <w:rPr>
          <w:color w:val="000000" w:themeColor="text1"/>
          <w:lang w:val="ro-RO"/>
        </w:rPr>
        <w:t>ă</w:t>
      </w:r>
      <w:r w:rsidRPr="00DD7EBA">
        <w:rPr>
          <w:rFonts w:eastAsia="Times New Roman" w:cs="Arial"/>
          <w:lang w:val="ro-RO"/>
        </w:rPr>
        <w:t xml:space="preserve"> ac</w:t>
      </w:r>
      <w:r w:rsidRPr="00DD7EBA">
        <w:rPr>
          <w:color w:val="000000" w:themeColor="text1"/>
          <w:lang w:val="ro-RO"/>
        </w:rPr>
        <w:t>ț</w:t>
      </w:r>
      <w:r w:rsidRPr="00DD7EBA">
        <w:rPr>
          <w:rFonts w:eastAsia="Times New Roman" w:cs="Arial"/>
          <w:lang w:val="ro-RO"/>
        </w:rPr>
        <w:t xml:space="preserve">iunea; </w:t>
      </w:r>
    </w:p>
    <w:p w14:paraId="0528DF0B" w14:textId="77777777" w:rsidR="000E1B56" w:rsidRPr="00DD7EBA" w:rsidRDefault="000E1B56" w:rsidP="000E1B56">
      <w:pPr>
        <w:spacing w:after="0" w:line="240" w:lineRule="auto"/>
        <w:ind w:left="1080"/>
        <w:contextualSpacing/>
        <w:rPr>
          <w:rFonts w:eastAsia="Times New Roman" w:cs="Arial"/>
          <w:lang w:val="ro-RO"/>
        </w:rPr>
      </w:pPr>
      <w:r w:rsidRPr="00DD7EBA">
        <w:rPr>
          <w:rFonts w:eastAsia="Times New Roman" w:cs="Arial"/>
          <w:lang w:val="ro-RO"/>
        </w:rPr>
        <w:t>-</w:t>
      </w:r>
      <w:r w:rsidRPr="00DD7EBA">
        <w:rPr>
          <w:lang w:val="ro-RO"/>
        </w:rPr>
        <w:t>î</w:t>
      </w:r>
      <w:r w:rsidRPr="00DD7EBA">
        <w:rPr>
          <w:rFonts w:eastAsia="Times New Roman" w:cs="Arial"/>
          <w:lang w:val="ro-RO"/>
        </w:rPr>
        <w:t>n acumularea Dr</w:t>
      </w:r>
      <w:r w:rsidRPr="00DD7EBA">
        <w:rPr>
          <w:color w:val="000000" w:themeColor="text1"/>
          <w:lang w:val="ro-RO"/>
        </w:rPr>
        <w:t>ă</w:t>
      </w:r>
      <w:r w:rsidRPr="00DD7EBA">
        <w:rPr>
          <w:rFonts w:eastAsia="Times New Roman" w:cs="Arial"/>
          <w:lang w:val="ro-RO"/>
        </w:rPr>
        <w:t>g</w:t>
      </w:r>
      <w:r w:rsidRPr="00DD7EBA">
        <w:rPr>
          <w:color w:val="000000" w:themeColor="text1"/>
          <w:lang w:val="ro-RO"/>
        </w:rPr>
        <w:t>ă</w:t>
      </w:r>
      <w:r w:rsidRPr="00DD7EBA">
        <w:rPr>
          <w:rFonts w:eastAsia="Times New Roman" w:cs="Arial"/>
          <w:lang w:val="ro-RO"/>
        </w:rPr>
        <w:t>ne</w:t>
      </w:r>
      <w:r w:rsidRPr="00DD7EBA">
        <w:rPr>
          <w:color w:val="000000" w:themeColor="text1"/>
          <w:lang w:val="ro-RO"/>
        </w:rPr>
        <w:t>ș</w:t>
      </w:r>
      <w:r w:rsidRPr="00DD7EBA">
        <w:rPr>
          <w:rFonts w:eastAsia="Times New Roman" w:cs="Arial"/>
          <w:lang w:val="ro-RO"/>
        </w:rPr>
        <w:t>ti-zona baraj continu</w:t>
      </w:r>
      <w:r w:rsidRPr="00DD7EBA">
        <w:rPr>
          <w:color w:val="000000" w:themeColor="text1"/>
          <w:lang w:val="ro-RO"/>
        </w:rPr>
        <w:t>ă</w:t>
      </w:r>
      <w:r w:rsidRPr="00DD7EBA">
        <w:rPr>
          <w:rFonts w:eastAsia="Times New Roman" w:cs="Arial"/>
          <w:lang w:val="ro-RO"/>
        </w:rPr>
        <w:t xml:space="preserve"> ac</w:t>
      </w:r>
      <w:r w:rsidRPr="00DD7EBA">
        <w:rPr>
          <w:color w:val="000000" w:themeColor="text1"/>
          <w:lang w:val="ro-RO"/>
        </w:rPr>
        <w:t>ț</w:t>
      </w:r>
      <w:r w:rsidRPr="00DD7EBA">
        <w:rPr>
          <w:rFonts w:eastAsia="Times New Roman" w:cs="Arial"/>
          <w:lang w:val="ro-RO"/>
        </w:rPr>
        <w:t>iunea de colectare a absorbantului utilizat;</w:t>
      </w:r>
    </w:p>
    <w:p w14:paraId="0C015A27" w14:textId="77777777" w:rsidR="000E1B56" w:rsidRPr="008C4279" w:rsidRDefault="000E1B56" w:rsidP="000E1B56">
      <w:pPr>
        <w:spacing w:after="0" w:line="240" w:lineRule="auto"/>
        <w:ind w:left="1080"/>
        <w:contextualSpacing/>
        <w:rPr>
          <w:rFonts w:eastAsia="Times New Roman" w:cs="Arial"/>
          <w:lang w:val="ro-RO"/>
        </w:rPr>
      </w:pPr>
      <w:r w:rsidRPr="00752F63">
        <w:rPr>
          <w:rFonts w:eastAsia="Times New Roman" w:cs="Arial"/>
          <w:lang w:val="ro-RO"/>
        </w:rPr>
        <w:t>-</w:t>
      </w:r>
      <w:r>
        <w:rPr>
          <w:rFonts w:eastAsia="Times New Roman" w:cs="Arial"/>
          <w:lang w:val="ro-RO"/>
        </w:rPr>
        <w:t>se monitorizeaz</w:t>
      </w:r>
      <w:r w:rsidRPr="00A57AAD">
        <w:rPr>
          <w:color w:val="000000" w:themeColor="text1"/>
          <w:lang w:val="ro-RO"/>
        </w:rPr>
        <w:t>ă</w:t>
      </w:r>
      <w:r>
        <w:rPr>
          <w:rFonts w:eastAsia="Times New Roman" w:cs="Arial"/>
          <w:lang w:val="ro-RO"/>
        </w:rPr>
        <w:t xml:space="preserve"> </w:t>
      </w:r>
      <w:r w:rsidRPr="009072A6">
        <w:rPr>
          <w:color w:val="000000" w:themeColor="text1"/>
          <w:lang w:val="ro-RO"/>
        </w:rPr>
        <w:t>î</w:t>
      </w:r>
      <w:r w:rsidRPr="00752F63">
        <w:rPr>
          <w:rFonts w:eastAsia="Times New Roman" w:cs="Arial"/>
          <w:lang w:val="ro-RO"/>
        </w:rPr>
        <w:t>n continuar</w:t>
      </w:r>
      <w:r>
        <w:rPr>
          <w:rFonts w:eastAsia="Times New Roman" w:cs="Arial"/>
          <w:lang w:val="ro-RO"/>
        </w:rPr>
        <w:t>e evenimentul</w:t>
      </w:r>
      <w:r w:rsidRPr="00752F63">
        <w:rPr>
          <w:rFonts w:eastAsia="Times New Roman" w:cs="Arial"/>
          <w:lang w:val="ro-RO"/>
        </w:rPr>
        <w:t>.</w:t>
      </w:r>
      <w:r>
        <w:rPr>
          <w:rFonts w:eastAsia="Times New Roman" w:cs="Arial"/>
          <w:lang w:val="ro-RO"/>
        </w:rPr>
        <w:t xml:space="preserve"> </w:t>
      </w:r>
    </w:p>
    <w:p w14:paraId="2AEC43A4" w14:textId="77777777" w:rsidR="000E1B56" w:rsidRPr="008C4279" w:rsidRDefault="000E1B56" w:rsidP="000E1B56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44EBAA44" w14:textId="77777777" w:rsidR="000E1B56" w:rsidRPr="00E3307F" w:rsidRDefault="000E1B56" w:rsidP="000E1B56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Pe fluviul Dun</w:t>
      </w:r>
      <w:r w:rsidRPr="00A57AA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rea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pe Marea Neagr</w:t>
      </w:r>
      <w:r w:rsidRPr="00A57AA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n</w:t>
      </w:r>
      <w:r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14:paraId="1FEFDBAE" w14:textId="77777777" w:rsidR="00964D8D" w:rsidRDefault="00964D8D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4FCB680B" w14:textId="77777777" w:rsidR="00166DFE" w:rsidRPr="001B0AF6" w:rsidRDefault="00166DFE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496352ED" w14:textId="77777777"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14:paraId="02711B47" w14:textId="77777777" w:rsidR="001D445B" w:rsidRPr="00D477F1" w:rsidRDefault="00F9512C" w:rsidP="00D477F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14:paraId="483029B7" w14:textId="77777777" w:rsidR="005B4F0D" w:rsidRPr="0040605C" w:rsidRDefault="00E73532" w:rsidP="0040605C">
      <w:pPr>
        <w:spacing w:after="0" w:line="240" w:lineRule="auto"/>
        <w:ind w:left="1080"/>
        <w:rPr>
          <w:rFonts w:ascii="Calibri" w:hAnsi="Calibri"/>
          <w:lang w:val="it-IT"/>
        </w:rPr>
      </w:pPr>
      <w:r w:rsidRPr="00E73532">
        <w:rPr>
          <w:b/>
          <w:lang w:val="fr-FR"/>
        </w:rPr>
        <w:t xml:space="preserve">A.P.M. </w:t>
      </w:r>
      <w:proofErr w:type="spellStart"/>
      <w:r w:rsidRPr="00E73532">
        <w:rPr>
          <w:b/>
          <w:lang w:val="fr-FR"/>
        </w:rPr>
        <w:t>Timi</w:t>
      </w:r>
      <w:proofErr w:type="spellEnd"/>
      <w:r w:rsidRPr="00E73532">
        <w:rPr>
          <w:b/>
          <w:color w:val="000000" w:themeColor="text1"/>
          <w:lang w:val="ro-RO"/>
        </w:rPr>
        <w:t>ș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informeaz</w:t>
      </w:r>
      <w:proofErr w:type="spellEnd"/>
      <w:r w:rsidRPr="00E73532">
        <w:rPr>
          <w:lang w:val="it-IT"/>
        </w:rPr>
        <w:t>ă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telefonic</w:t>
      </w:r>
      <w:proofErr w:type="spellEnd"/>
      <w:r>
        <w:rPr>
          <w:lang w:val="fr-FR"/>
        </w:rPr>
        <w:t xml:space="preserve"> c</w:t>
      </w:r>
      <w:r w:rsidRPr="00E73532">
        <w:rPr>
          <w:lang w:val="it-IT"/>
        </w:rPr>
        <w:t>ă</w:t>
      </w:r>
      <w:r>
        <w:rPr>
          <w:lang w:val="fr-FR"/>
        </w:rPr>
        <w:t xml:space="preserve"> </w:t>
      </w:r>
      <w:r w:rsidRPr="000E1B56">
        <w:rPr>
          <w:lang w:val="ro-RO"/>
        </w:rPr>
        <w:t>î</w:t>
      </w:r>
      <w:r>
        <w:rPr>
          <w:lang w:val="fr-FR"/>
        </w:rPr>
        <w:t xml:space="preserve">n data de 17.04.2022, </w:t>
      </w:r>
      <w:r w:rsidRPr="000E1B56">
        <w:rPr>
          <w:lang w:val="ro-RO"/>
        </w:rPr>
        <w:t>î</w:t>
      </w:r>
      <w:proofErr w:type="spellStart"/>
      <w:r>
        <w:rPr>
          <w:lang w:val="fr-FR"/>
        </w:rPr>
        <w:t>ncep</w:t>
      </w:r>
      <w:proofErr w:type="spellEnd"/>
      <w:r w:rsidRPr="00C63732">
        <w:rPr>
          <w:color w:val="000000" w:themeColor="text1"/>
          <w:lang w:val="ro-RO"/>
        </w:rPr>
        <w:t>â</w:t>
      </w:r>
      <w:proofErr w:type="spellStart"/>
      <w:r w:rsidRPr="00E73532">
        <w:rPr>
          <w:lang w:val="fr-FR"/>
        </w:rPr>
        <w:t>nd</w:t>
      </w:r>
      <w:proofErr w:type="spellEnd"/>
      <w:r w:rsidRPr="00E73532">
        <w:rPr>
          <w:lang w:val="fr-FR"/>
        </w:rPr>
        <w:t xml:space="preserve"> </w:t>
      </w:r>
      <w:proofErr w:type="spellStart"/>
      <w:r w:rsidRPr="00E73532">
        <w:rPr>
          <w:lang w:val="fr-FR"/>
        </w:rPr>
        <w:t>cu</w:t>
      </w:r>
      <w:proofErr w:type="spellEnd"/>
      <w:r w:rsidRPr="00E73532">
        <w:rPr>
          <w:lang w:val="fr-FR"/>
        </w:rPr>
        <w:t xml:space="preserve"> </w:t>
      </w:r>
      <w:proofErr w:type="spellStart"/>
      <w:r w:rsidRPr="00E73532">
        <w:rPr>
          <w:lang w:val="fr-FR"/>
        </w:rPr>
        <w:t>ora</w:t>
      </w:r>
      <w:proofErr w:type="spellEnd"/>
      <w:r w:rsidRPr="00E73532">
        <w:rPr>
          <w:lang w:val="fr-FR"/>
        </w:rPr>
        <w:t xml:space="preserve"> </w:t>
      </w:r>
      <w:proofErr w:type="gramStart"/>
      <w:r w:rsidRPr="00E73532">
        <w:rPr>
          <w:lang w:val="fr-FR"/>
        </w:rPr>
        <w:t>10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00, au </w:t>
      </w:r>
      <w:proofErr w:type="spellStart"/>
      <w:r>
        <w:rPr>
          <w:lang w:val="fr-FR"/>
        </w:rPr>
        <w:t>ap</w:t>
      </w:r>
      <w:proofErr w:type="spellEnd"/>
      <w:r w:rsidRPr="00E73532">
        <w:rPr>
          <w:lang w:val="it-IT"/>
        </w:rPr>
        <w:t>ă</w:t>
      </w:r>
      <w:r>
        <w:rPr>
          <w:lang w:val="fr-FR"/>
        </w:rPr>
        <w:t xml:space="preserve">rut </w:t>
      </w:r>
      <w:proofErr w:type="spellStart"/>
      <w:r>
        <w:rPr>
          <w:lang w:val="fr-FR"/>
        </w:rPr>
        <w:t>spulber</w:t>
      </w:r>
      <w:proofErr w:type="spellEnd"/>
      <w:r w:rsidRPr="00E73532">
        <w:rPr>
          <w:lang w:val="it-IT"/>
        </w:rPr>
        <w:t>ă</w:t>
      </w:r>
      <w:r w:rsidRPr="00E73532">
        <w:rPr>
          <w:lang w:val="fr-FR"/>
        </w:rPr>
        <w:t xml:space="preserve">ri </w:t>
      </w:r>
      <w:r>
        <w:rPr>
          <w:lang w:val="fr-FR"/>
        </w:rPr>
        <w:t xml:space="preserve">de la </w:t>
      </w:r>
      <w:proofErr w:type="spellStart"/>
      <w:r>
        <w:rPr>
          <w:lang w:val="fr-FR"/>
        </w:rPr>
        <w:t>Depozitul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zgur</w:t>
      </w:r>
      <w:proofErr w:type="spellEnd"/>
      <w:r w:rsidRPr="00E73532">
        <w:rPr>
          <w:lang w:val="it-IT"/>
        </w:rPr>
        <w:t>ă</w:t>
      </w:r>
      <w:r>
        <w:rPr>
          <w:lang w:val="fr-FR"/>
        </w:rPr>
        <w:t xml:space="preserve"> </w:t>
      </w:r>
      <w:r w:rsidRPr="000E1B56">
        <w:rPr>
          <w:color w:val="000000" w:themeColor="text1"/>
          <w:lang w:val="ro-RO"/>
        </w:rPr>
        <w:t>ș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cenu</w:t>
      </w:r>
      <w:proofErr w:type="spellEnd"/>
      <w:r w:rsidRPr="000E1B56">
        <w:rPr>
          <w:color w:val="000000" w:themeColor="text1"/>
          <w:lang w:val="ro-RO"/>
        </w:rPr>
        <w:t>ș</w:t>
      </w:r>
      <w:r w:rsidRPr="00E73532">
        <w:rPr>
          <w:lang w:val="it-IT"/>
        </w:rPr>
        <w:t>ă</w:t>
      </w:r>
      <w:r w:rsidRPr="00E73532">
        <w:rPr>
          <w:lang w:val="fr-FR"/>
        </w:rPr>
        <w:t xml:space="preserve"> </w:t>
      </w:r>
      <w:proofErr w:type="spellStart"/>
      <w:r w:rsidRPr="00E73532">
        <w:rPr>
          <w:lang w:val="fr-FR"/>
        </w:rPr>
        <w:t>Utvin</w:t>
      </w:r>
      <w:proofErr w:type="spellEnd"/>
      <w:r w:rsidRPr="00E73532">
        <w:rPr>
          <w:lang w:val="fr-FR"/>
        </w:rPr>
        <w:t xml:space="preserve"> </w:t>
      </w:r>
      <w:r>
        <w:rPr>
          <w:lang w:val="fr-FR"/>
        </w:rPr>
        <w:t>al S.C.</w:t>
      </w:r>
      <w:r w:rsidRPr="00E73532">
        <w:rPr>
          <w:lang w:val="fr-FR"/>
        </w:rPr>
        <w:t xml:space="preserve"> </w:t>
      </w:r>
      <w:proofErr w:type="spellStart"/>
      <w:r w:rsidRPr="00E73532">
        <w:rPr>
          <w:lang w:val="fr-FR"/>
        </w:rPr>
        <w:t>Colterm</w:t>
      </w:r>
      <w:proofErr w:type="spellEnd"/>
      <w:r w:rsidRPr="00E73532">
        <w:rPr>
          <w:lang w:val="fr-FR"/>
        </w:rPr>
        <w:t xml:space="preserve">, </w:t>
      </w:r>
      <w:proofErr w:type="spellStart"/>
      <w:r w:rsidRPr="00E73532">
        <w:rPr>
          <w:lang w:val="fr-FR"/>
        </w:rPr>
        <w:t>compartimentul</w:t>
      </w:r>
      <w:proofErr w:type="spellEnd"/>
      <w:r w:rsidRPr="00E73532">
        <w:rPr>
          <w:lang w:val="fr-FR"/>
        </w:rPr>
        <w:t xml:space="preserve"> 3</w:t>
      </w:r>
      <w:r>
        <w:rPr>
          <w:lang w:val="fr-FR"/>
        </w:rPr>
        <w:t>, c</w:t>
      </w:r>
      <w:r w:rsidRPr="00E73532">
        <w:rPr>
          <w:lang w:val="it-IT"/>
        </w:rPr>
        <w:t>ă</w:t>
      </w:r>
      <w:proofErr w:type="spellStart"/>
      <w:r>
        <w:rPr>
          <w:lang w:val="fr-FR"/>
        </w:rPr>
        <w:t>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Par</w:t>
      </w:r>
      <w:r w:rsidRPr="00C63732">
        <w:rPr>
          <w:color w:val="000000" w:themeColor="text1"/>
          <w:lang w:val="ro-RO"/>
        </w:rPr>
        <w:t>ț</w:t>
      </w:r>
      <w:r>
        <w:rPr>
          <w:lang w:val="fr-FR"/>
        </w:rPr>
        <w:t xml:space="preserve">a,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intensific</w:t>
      </w:r>
      <w:proofErr w:type="spellEnd"/>
      <w:r w:rsidRPr="00E73532">
        <w:rPr>
          <w:lang w:val="it-IT"/>
        </w:rPr>
        <w:t>ă</w:t>
      </w:r>
      <w:proofErr w:type="spellStart"/>
      <w:r>
        <w:rPr>
          <w:lang w:val="fr-FR"/>
        </w:rPr>
        <w:t>rilor</w:t>
      </w:r>
      <w:proofErr w:type="spellEnd"/>
      <w:r>
        <w:rPr>
          <w:lang w:val="fr-FR"/>
        </w:rPr>
        <w:t xml:space="preserve"> v</w:t>
      </w:r>
      <w:r w:rsidRPr="00C63732">
        <w:rPr>
          <w:color w:val="000000" w:themeColor="text1"/>
          <w:lang w:val="ro-RO"/>
        </w:rPr>
        <w:t>â</w:t>
      </w:r>
      <w:proofErr w:type="spellStart"/>
      <w:r>
        <w:rPr>
          <w:lang w:val="fr-FR"/>
        </w:rPr>
        <w:t>ntului</w:t>
      </w:r>
      <w:proofErr w:type="spellEnd"/>
      <w:r w:rsidRPr="00E73532">
        <w:rPr>
          <w:lang w:val="fr-FR"/>
        </w:rPr>
        <w:t xml:space="preserve">. </w:t>
      </w:r>
      <w:r>
        <w:rPr>
          <w:lang w:val="it-IT"/>
        </w:rPr>
        <w:t>S-a ac</w:t>
      </w:r>
      <w:r w:rsidRPr="00C63732">
        <w:rPr>
          <w:color w:val="000000" w:themeColor="text1"/>
          <w:lang w:val="ro-RO"/>
        </w:rPr>
        <w:t>ț</w:t>
      </w:r>
      <w:r>
        <w:rPr>
          <w:lang w:val="it-IT"/>
        </w:rPr>
        <w:t xml:space="preserve">ionat cu </w:t>
      </w:r>
      <w:r w:rsidRPr="00E73532">
        <w:rPr>
          <w:lang w:val="it-IT"/>
        </w:rPr>
        <w:t xml:space="preserve">21 </w:t>
      </w:r>
      <w:r>
        <w:rPr>
          <w:lang w:val="it-IT"/>
        </w:rPr>
        <w:t xml:space="preserve">de aspersoare </w:t>
      </w:r>
      <w:r w:rsidRPr="00E73532">
        <w:rPr>
          <w:lang w:val="it-IT"/>
        </w:rPr>
        <w:t>p</w:t>
      </w:r>
      <w:r>
        <w:rPr>
          <w:lang w:val="it-IT"/>
        </w:rPr>
        <w:t>en</w:t>
      </w:r>
      <w:r w:rsidRPr="00E73532">
        <w:rPr>
          <w:lang w:val="it-IT"/>
        </w:rPr>
        <w:t>t</w:t>
      </w:r>
      <w:r>
        <w:rPr>
          <w:lang w:val="it-IT"/>
        </w:rPr>
        <w:t>ru</w:t>
      </w:r>
      <w:r w:rsidRPr="00E73532">
        <w:rPr>
          <w:lang w:val="it-IT"/>
        </w:rPr>
        <w:t xml:space="preserve"> l</w:t>
      </w:r>
      <w:r>
        <w:rPr>
          <w:lang w:val="it-IT"/>
        </w:rPr>
        <w:t>imitarea dispersiei pulberilor.</w:t>
      </w:r>
    </w:p>
    <w:p w14:paraId="7ABD30CA" w14:textId="77777777" w:rsidR="00BA6FC6" w:rsidRPr="00225EEB" w:rsidRDefault="00BA6FC6" w:rsidP="009E5984">
      <w:pPr>
        <w:spacing w:after="0" w:line="24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14:paraId="4705A806" w14:textId="77777777" w:rsidR="00920827" w:rsidRPr="0001659C" w:rsidRDefault="00F9512C" w:rsidP="000165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14:paraId="3F0BC4B9" w14:textId="77777777" w:rsidR="000E1B56" w:rsidRPr="000E1B56" w:rsidRDefault="000E1B56" w:rsidP="000E1B56">
      <w:pPr>
        <w:spacing w:after="0" w:line="240" w:lineRule="auto"/>
        <w:ind w:left="1080"/>
        <w:rPr>
          <w:b/>
          <w:lang w:val="ro-RO"/>
        </w:rPr>
      </w:pPr>
      <w:r w:rsidRPr="000E1B56">
        <w:rPr>
          <w:b/>
          <w:lang w:val="ro-RO"/>
        </w:rPr>
        <w:t xml:space="preserve">A.R.B.D.D. Tulcea </w:t>
      </w:r>
      <w:r w:rsidRPr="000E1B56">
        <w:rPr>
          <w:lang w:val="ro-RO"/>
        </w:rPr>
        <w:t>revine cu informa</w:t>
      </w:r>
      <w:r w:rsidRPr="000E1B56">
        <w:rPr>
          <w:color w:val="000000" w:themeColor="text1"/>
          <w:lang w:val="ro-RO"/>
        </w:rPr>
        <w:t>ț</w:t>
      </w:r>
      <w:r w:rsidRPr="000E1B56">
        <w:rPr>
          <w:lang w:val="ro-RO"/>
        </w:rPr>
        <w:t>ii telefonice despre incendiul de vegeta</w:t>
      </w:r>
      <w:r w:rsidRPr="000E1B56">
        <w:rPr>
          <w:color w:val="000000" w:themeColor="text1"/>
          <w:lang w:val="ro-RO"/>
        </w:rPr>
        <w:t>ț</w:t>
      </w:r>
      <w:r w:rsidRPr="000E1B56">
        <w:rPr>
          <w:lang w:val="ro-RO"/>
        </w:rPr>
        <w:t>ie izbucnit în data de 16.04.2022, în jurul orei 17:00, în zona Ceamurlia Mic</w:t>
      </w:r>
      <w:r w:rsidRPr="000E1B56">
        <w:rPr>
          <w:color w:val="000000" w:themeColor="text1"/>
          <w:lang w:val="ro-RO"/>
        </w:rPr>
        <w:t>ă</w:t>
      </w:r>
      <w:r w:rsidRPr="000E1B56">
        <w:rPr>
          <w:lang w:val="ro-RO"/>
        </w:rPr>
        <w:t>, pe raza Districtului Ecologic Maliuc-Cri</w:t>
      </w:r>
      <w:r w:rsidRPr="000E1B56">
        <w:rPr>
          <w:color w:val="000000" w:themeColor="text1"/>
          <w:lang w:val="ro-RO"/>
        </w:rPr>
        <w:t>ș</w:t>
      </w:r>
      <w:r w:rsidRPr="000E1B56">
        <w:rPr>
          <w:lang w:val="ro-RO"/>
        </w:rPr>
        <w:t>an, judeţul Tulcea. Acesta a afectat o suprafa</w:t>
      </w:r>
      <w:r w:rsidRPr="000E1B56">
        <w:rPr>
          <w:color w:val="000000" w:themeColor="text1"/>
          <w:lang w:val="ro-RO"/>
        </w:rPr>
        <w:t>ț</w:t>
      </w:r>
      <w:r w:rsidRPr="000E1B56">
        <w:rPr>
          <w:lang w:val="it-IT"/>
        </w:rPr>
        <w:t>ă</w:t>
      </w:r>
      <w:r w:rsidRPr="000E1B56">
        <w:rPr>
          <w:lang w:val="ro-RO"/>
        </w:rPr>
        <w:t xml:space="preserve"> de 7 ha de stuf </w:t>
      </w:r>
      <w:r w:rsidRPr="000E1B56">
        <w:rPr>
          <w:lang w:val="it-IT"/>
        </w:rPr>
        <w:t>ş</w:t>
      </w:r>
      <w:r w:rsidRPr="000E1B56">
        <w:rPr>
          <w:lang w:val="ro-RO"/>
        </w:rPr>
        <w:t>i papur</w:t>
      </w:r>
      <w:r w:rsidRPr="000E1B56">
        <w:rPr>
          <w:color w:val="000000" w:themeColor="text1"/>
          <w:lang w:val="ro-RO"/>
        </w:rPr>
        <w:t>ă</w:t>
      </w:r>
      <w:r w:rsidRPr="000E1B56">
        <w:rPr>
          <w:lang w:val="ro-RO"/>
        </w:rPr>
        <w:t xml:space="preserve"> </w:t>
      </w:r>
      <w:r w:rsidRPr="000E1B56">
        <w:rPr>
          <w:color w:val="000000" w:themeColor="text1"/>
          <w:lang w:val="ro-RO"/>
        </w:rPr>
        <w:t>ș</w:t>
      </w:r>
      <w:r w:rsidRPr="000E1B56">
        <w:rPr>
          <w:lang w:val="ro-RO"/>
        </w:rPr>
        <w:t>i s-a stins de la sine în aceea</w:t>
      </w:r>
      <w:r w:rsidRPr="000E1B56">
        <w:rPr>
          <w:color w:val="000000" w:themeColor="text1"/>
          <w:lang w:val="ro-RO"/>
        </w:rPr>
        <w:t>ș</w:t>
      </w:r>
      <w:r w:rsidRPr="000E1B56">
        <w:rPr>
          <w:lang w:val="ro-RO"/>
        </w:rPr>
        <w:t xml:space="preserve">i zi, la ora 19:00. </w:t>
      </w:r>
    </w:p>
    <w:p w14:paraId="4186BF2E" w14:textId="77777777" w:rsidR="00F455CD" w:rsidRPr="00414FF8" w:rsidRDefault="00F455CD" w:rsidP="00BA6FC6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14:paraId="6961169C" w14:textId="77777777"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14:paraId="4CAD42C7" w14:textId="77777777" w:rsidR="0090516C" w:rsidRPr="0040605C" w:rsidRDefault="00F9512C" w:rsidP="0040605C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14:paraId="2DE7998C" w14:textId="77777777" w:rsidR="0090516C" w:rsidRPr="00346169" w:rsidRDefault="0090516C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28FA4DC0" w14:textId="77777777"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258599F1" w14:textId="77777777" w:rsidR="00A46615" w:rsidRDefault="000D5367" w:rsidP="009B051A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116F6834" w14:textId="77777777" w:rsidR="000908BA" w:rsidRDefault="000908BA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79FD4876" w14:textId="77777777" w:rsidR="00BA6FC6" w:rsidRDefault="00BA6FC6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04D1D234" w14:textId="77777777" w:rsidR="008B2316" w:rsidRDefault="008B2316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0079C7C5" w14:textId="77777777" w:rsidR="0040605C" w:rsidRPr="00940F24" w:rsidRDefault="0040605C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08355A59" w14:textId="56C20761" w:rsidR="00355445" w:rsidRPr="00355445" w:rsidRDefault="00D252DF" w:rsidP="00F84DC4">
      <w:pPr>
        <w:spacing w:after="0" w:line="240" w:lineRule="auto"/>
        <w:ind w:left="1080"/>
        <w:jc w:val="left"/>
        <w:rPr>
          <w:bCs/>
          <w:sz w:val="20"/>
          <w:szCs w:val="20"/>
          <w:lang w:val="es-ES"/>
        </w:rPr>
      </w:pPr>
      <w:r>
        <w:rPr>
          <w:b/>
          <w:bCs/>
          <w:lang w:val="da-DK"/>
        </w:rPr>
        <w:t xml:space="preserve">Direcția de Comunicare, Transparență și IT </w:t>
      </w:r>
    </w:p>
    <w:sectPr w:rsidR="00355445" w:rsidRPr="00355445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ADF5" w14:textId="77777777" w:rsidR="00C94DEC" w:rsidRDefault="00C94DEC" w:rsidP="00CD5B3B">
      <w:r>
        <w:separator/>
      </w:r>
    </w:p>
  </w:endnote>
  <w:endnote w:type="continuationSeparator" w:id="0">
    <w:p w14:paraId="61ABF5C9" w14:textId="77777777" w:rsidR="00C94DEC" w:rsidRDefault="00C94DE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9C15" w14:textId="77777777" w:rsidR="002012A0" w:rsidRDefault="002012A0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3F0CB176" w14:textId="67290BC1" w:rsidR="002012A0" w:rsidRDefault="002012A0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Tel: +4 021 </w:t>
    </w:r>
    <w:r w:rsidR="00D252DF">
      <w:rPr>
        <w:sz w:val="14"/>
        <w:szCs w:val="14"/>
      </w:rPr>
      <w:t>408 96 05</w:t>
    </w:r>
  </w:p>
  <w:p w14:paraId="6DE7DD58" w14:textId="35D74D46" w:rsidR="002012A0" w:rsidRPr="00BC41AB" w:rsidRDefault="002012A0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e-mail:</w:t>
    </w:r>
    <w:proofErr w:type="gramEnd"/>
    <w:r w:rsidRPr="00BC41AB">
      <w:rPr>
        <w:sz w:val="14"/>
        <w:szCs w:val="14"/>
        <w:lang w:val="fr-FR"/>
      </w:rPr>
      <w:t xml:space="preserve"> </w:t>
    </w:r>
    <w:r w:rsidR="00D252DF">
      <w:rPr>
        <w:sz w:val="14"/>
        <w:szCs w:val="14"/>
        <w:lang w:val="fr-FR"/>
      </w:rPr>
      <w:t>comunicare@mmediu.ro</w:t>
    </w:r>
    <w:r w:rsidRPr="00BC41AB">
      <w:rPr>
        <w:sz w:val="14"/>
        <w:szCs w:val="14"/>
        <w:lang w:val="fr-FR"/>
      </w:rPr>
      <w:t xml:space="preserve">  </w:t>
    </w:r>
  </w:p>
  <w:p w14:paraId="7323652A" w14:textId="77777777" w:rsidR="002012A0" w:rsidRPr="00BC41AB" w:rsidRDefault="002012A0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2D3B" w14:textId="77777777" w:rsidR="002012A0" w:rsidRDefault="002012A0" w:rsidP="008C7043">
    <w:pPr>
      <w:pStyle w:val="Footer"/>
      <w:spacing w:after="0" w:line="240" w:lineRule="auto"/>
      <w:rPr>
        <w:sz w:val="14"/>
        <w:szCs w:val="14"/>
      </w:rPr>
    </w:pPr>
  </w:p>
  <w:p w14:paraId="3D180926" w14:textId="77777777" w:rsidR="002012A0" w:rsidRDefault="002012A0" w:rsidP="008C7043">
    <w:pPr>
      <w:pStyle w:val="Footer"/>
      <w:spacing w:after="0" w:line="240" w:lineRule="auto"/>
      <w:rPr>
        <w:sz w:val="14"/>
        <w:szCs w:val="14"/>
      </w:rPr>
    </w:pPr>
  </w:p>
  <w:p w14:paraId="5E23D30A" w14:textId="77777777" w:rsidR="002012A0" w:rsidRDefault="002012A0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1F64177A" w14:textId="77777777" w:rsidR="002012A0" w:rsidRDefault="002012A0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5DE56BED" w14:textId="77777777" w:rsidR="002012A0" w:rsidRPr="00F9512C" w:rsidRDefault="002012A0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14:paraId="456A3D50" w14:textId="77777777" w:rsidR="002012A0" w:rsidRPr="0019631F" w:rsidRDefault="002012A0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e-mail:</w:t>
    </w:r>
    <w:proofErr w:type="gramEnd"/>
    <w:r w:rsidRPr="0019631F">
      <w:rPr>
        <w:sz w:val="14"/>
        <w:szCs w:val="14"/>
        <w:lang w:val="fr-FR"/>
      </w:rPr>
      <w:t xml:space="preserve"> dispmonit@map.gov.ro  </w:t>
    </w:r>
  </w:p>
  <w:p w14:paraId="17BEF437" w14:textId="77777777" w:rsidR="002012A0" w:rsidRPr="008C7043" w:rsidRDefault="002012A0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0669" w14:textId="77777777" w:rsidR="00C94DEC" w:rsidRDefault="00C94DEC" w:rsidP="00CD5B3B">
      <w:r>
        <w:separator/>
      </w:r>
    </w:p>
  </w:footnote>
  <w:footnote w:type="continuationSeparator" w:id="0">
    <w:p w14:paraId="6E790056" w14:textId="77777777" w:rsidR="00C94DEC" w:rsidRDefault="00C94DE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2012A0" w14:paraId="7F59EA92" w14:textId="77777777" w:rsidTr="00BC41AB">
      <w:tc>
        <w:tcPr>
          <w:tcW w:w="5103" w:type="dxa"/>
          <w:shd w:val="clear" w:color="auto" w:fill="auto"/>
        </w:tcPr>
        <w:p w14:paraId="066D00FC" w14:textId="77777777" w:rsidR="002012A0" w:rsidRPr="00CD5B3B" w:rsidRDefault="002012A0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1B8D37B" wp14:editId="6A95EDB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ECB7BD2" w14:textId="77777777" w:rsidR="002012A0" w:rsidRDefault="002012A0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788E797" w14:textId="77777777" w:rsidR="002012A0" w:rsidRPr="00CD5B3B" w:rsidRDefault="002012A0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2012A0" w14:paraId="4610B9FD" w14:textId="77777777" w:rsidTr="000A0EC5">
      <w:tc>
        <w:tcPr>
          <w:tcW w:w="6804" w:type="dxa"/>
          <w:shd w:val="clear" w:color="auto" w:fill="auto"/>
        </w:tcPr>
        <w:p w14:paraId="2D87BBB1" w14:textId="77777777" w:rsidR="002012A0" w:rsidRPr="00CD5B3B" w:rsidRDefault="002012A0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CDBC75" wp14:editId="33C39DB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4B383331" w14:textId="77777777" w:rsidR="002012A0" w:rsidRDefault="002012A0" w:rsidP="00901B67">
          <w:pPr>
            <w:pStyle w:val="MediumGrid21"/>
            <w:jc w:val="right"/>
          </w:pPr>
        </w:p>
      </w:tc>
    </w:tr>
  </w:tbl>
  <w:p w14:paraId="0ABBFAED" w14:textId="77777777" w:rsidR="002012A0" w:rsidRPr="00901B67" w:rsidRDefault="002012A0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68960BAB" w14:textId="77777777" w:rsidR="002012A0" w:rsidRPr="00901B67" w:rsidRDefault="002012A0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27693244">
    <w:abstractNumId w:val="17"/>
  </w:num>
  <w:num w:numId="2" w16cid:durableId="620308093">
    <w:abstractNumId w:val="23"/>
  </w:num>
  <w:num w:numId="3" w16cid:durableId="1290430495">
    <w:abstractNumId w:val="20"/>
  </w:num>
  <w:num w:numId="4" w16cid:durableId="575407445">
    <w:abstractNumId w:val="11"/>
  </w:num>
  <w:num w:numId="5" w16cid:durableId="1184201886">
    <w:abstractNumId w:val="12"/>
  </w:num>
  <w:num w:numId="6" w16cid:durableId="1441414318">
    <w:abstractNumId w:val="19"/>
  </w:num>
  <w:num w:numId="7" w16cid:durableId="1524435124">
    <w:abstractNumId w:val="13"/>
  </w:num>
  <w:num w:numId="8" w16cid:durableId="402676754">
    <w:abstractNumId w:val="15"/>
  </w:num>
  <w:num w:numId="9" w16cid:durableId="535386660">
    <w:abstractNumId w:val="18"/>
  </w:num>
  <w:num w:numId="10" w16cid:durableId="620838902">
    <w:abstractNumId w:val="2"/>
  </w:num>
  <w:num w:numId="11" w16cid:durableId="1138766198">
    <w:abstractNumId w:val="22"/>
  </w:num>
  <w:num w:numId="12" w16cid:durableId="1538472831">
    <w:abstractNumId w:val="21"/>
  </w:num>
  <w:num w:numId="13" w16cid:durableId="1818762544">
    <w:abstractNumId w:val="10"/>
  </w:num>
  <w:num w:numId="14" w16cid:durableId="1409619018">
    <w:abstractNumId w:val="14"/>
  </w:num>
  <w:num w:numId="15" w16cid:durableId="1627738934">
    <w:abstractNumId w:val="6"/>
  </w:num>
  <w:num w:numId="16" w16cid:durableId="532233934">
    <w:abstractNumId w:val="8"/>
  </w:num>
  <w:num w:numId="17" w16cid:durableId="268200762">
    <w:abstractNumId w:val="1"/>
  </w:num>
  <w:num w:numId="18" w16cid:durableId="910971022">
    <w:abstractNumId w:val="3"/>
  </w:num>
  <w:num w:numId="19" w16cid:durableId="271862070">
    <w:abstractNumId w:val="16"/>
  </w:num>
  <w:num w:numId="20" w16cid:durableId="871771583">
    <w:abstractNumId w:val="5"/>
  </w:num>
  <w:num w:numId="21" w16cid:durableId="1400208169">
    <w:abstractNumId w:val="7"/>
  </w:num>
  <w:num w:numId="22" w16cid:durableId="1934393019">
    <w:abstractNumId w:val="0"/>
  </w:num>
  <w:num w:numId="23" w16cid:durableId="1630822588">
    <w:abstractNumId w:val="4"/>
  </w:num>
  <w:num w:numId="24" w16cid:durableId="1841652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407B"/>
    <w:rsid w:val="000343B3"/>
    <w:rsid w:val="0003448A"/>
    <w:rsid w:val="000345E3"/>
    <w:rsid w:val="0003493D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FBB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548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A7B"/>
    <w:rsid w:val="004F1DC3"/>
    <w:rsid w:val="004F2711"/>
    <w:rsid w:val="004F2B6A"/>
    <w:rsid w:val="004F373B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188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EE9"/>
    <w:rsid w:val="00676F64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D01AB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1151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4DEC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EE0"/>
    <w:rsid w:val="00CE555D"/>
    <w:rsid w:val="00CE56A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2DF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4DC"/>
    <w:rsid w:val="00D84952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71DA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7943E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7CD1-F601-419D-BC59-779EA5D3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Ioana Luncasu</cp:lastModifiedBy>
  <cp:revision>2</cp:revision>
  <cp:lastPrinted>2022-04-03T05:00:00Z</cp:lastPrinted>
  <dcterms:created xsi:type="dcterms:W3CDTF">2022-04-18T07:23:00Z</dcterms:created>
  <dcterms:modified xsi:type="dcterms:W3CDTF">2022-04-18T07:23:00Z</dcterms:modified>
</cp:coreProperties>
</file>