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B6CB2" w:rsidRDefault="00DB6CB2" w:rsidP="00021F2D">
      <w:pPr>
        <w:spacing w:after="0pt" w:line="12pt" w:lineRule="auto"/>
        <w:ind w:start="0pt"/>
        <w:rPr>
          <w:b/>
          <w:lang w:val="ro-RO"/>
        </w:rPr>
      </w:pPr>
    </w:p>
    <w:p w:rsidR="00FB5520" w:rsidRDefault="00FB5520"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634EFB">
        <w:rPr>
          <w:b/>
          <w:noProof/>
          <w:sz w:val="24"/>
          <w:szCs w:val="24"/>
          <w:lang w:val="ro-RO"/>
        </w:rPr>
        <w:t>06</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634EFB">
        <w:rPr>
          <w:b/>
          <w:noProof/>
          <w:sz w:val="24"/>
          <w:szCs w:val="24"/>
          <w:lang w:val="ro-RO"/>
        </w:rPr>
        <w:t>07</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021F2D">
      <w:pPr>
        <w:spacing w:after="0pt" w:line="12pt" w:lineRule="auto"/>
        <w:ind w:start="0pt"/>
        <w:rPr>
          <w:b/>
          <w:noProof/>
          <w:lang w:val="ro-RO"/>
        </w:rPr>
      </w:pPr>
    </w:p>
    <w:p w:rsidR="00722601" w:rsidRDefault="00722601"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34EFB">
        <w:rPr>
          <w:b/>
          <w:u w:val="single"/>
          <w:lang w:val="ro-RO"/>
        </w:rPr>
        <w:t>07</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FB5520" w:rsidRPr="00FB5520" w:rsidRDefault="00FB5520" w:rsidP="00FB5520">
      <w:pPr>
        <w:spacing w:after="0pt"/>
        <w:ind w:start="54pt" w:end="0.65pt"/>
        <w:rPr>
          <w:lang w:val="ro-RO"/>
        </w:rPr>
      </w:pPr>
      <w:r w:rsidRPr="00FB5520">
        <w:rPr>
          <w:b/>
          <w:lang w:val="ro-RO"/>
        </w:rPr>
        <w:t>Debitele au fost, în general, staționare</w:t>
      </w:r>
      <w:r w:rsidRPr="00FB5520">
        <w:rPr>
          <w:lang w:val="ro-RO"/>
        </w:rPr>
        <w:t xml:space="preserve">, exceptând cursurile mijlocii și inferioare ale Someșului, Crișului Negru, Crișului Alb și Mureșului, unde au fost în scădere. </w:t>
      </w:r>
    </w:p>
    <w:p w:rsidR="00FB5520" w:rsidRPr="00FB5520" w:rsidRDefault="00FB5520" w:rsidP="00FB5520">
      <w:pPr>
        <w:spacing w:after="0pt"/>
        <w:ind w:start="54pt" w:end="0.65pt"/>
        <w:rPr>
          <w:lang w:val="ro-RO"/>
        </w:rPr>
      </w:pPr>
      <w:r w:rsidRPr="00FB5520">
        <w:rPr>
          <w:lang w:val="ro-RO"/>
        </w:rPr>
        <w:t>Creșteri izolate de niveluri și debite s-au înregistrat pe unele râuri din Banat și Crișana, ca urmare a precipitațiilor slabe mixte căzute în interval și cedării apei din stratul de zăpadă.</w:t>
      </w:r>
    </w:p>
    <w:p w:rsidR="00FB5520" w:rsidRPr="00FB5520" w:rsidRDefault="00FB5520" w:rsidP="00FB5520">
      <w:pPr>
        <w:spacing w:after="0pt"/>
        <w:ind w:start="54pt" w:end="0.65pt"/>
        <w:rPr>
          <w:lang w:val="ro-RO"/>
        </w:rPr>
      </w:pPr>
      <w:r w:rsidRPr="00FB5520">
        <w:rPr>
          <w:lang w:val="ro-RO"/>
        </w:rPr>
        <w:t>Debitele se situează la valori sub mediile multianuale lunare, cu coeficienţi moduli cuprinşi între 30-60%, mai mici (sub 30% din normalele lunare) pe râurile din bazinele hidrografice: Crasna, Târnava Mare, Vedea, Bârlad, bazinele superioare ale Mureșului, Argeșului, bazinele inferioare ale Jiului, Oltului, cursurile Rm. Sărat, Tazlăului și ale afluențiilor Prutului, cursul superior al Timișului și pe unele râuri din Dobrogea</w:t>
      </w:r>
    </w:p>
    <w:p w:rsidR="00FB5520" w:rsidRPr="00FB5520" w:rsidRDefault="00FB5520" w:rsidP="00FB5520">
      <w:pPr>
        <w:spacing w:after="0pt"/>
        <w:ind w:start="54pt" w:end="0.65pt"/>
        <w:rPr>
          <w:lang w:val="ro-RO"/>
        </w:rPr>
      </w:pPr>
      <w:r w:rsidRPr="00FB5520">
        <w:rPr>
          <w:lang w:val="ro-RO"/>
        </w:rPr>
        <w:t>Formațiunile de gheață (gheață la maluri, năboi, pod de gheață) existente pe râurile din z</w:t>
      </w:r>
      <w:r>
        <w:rPr>
          <w:lang w:val="ro-RO"/>
        </w:rPr>
        <w:t>onele montane din nord</w:t>
      </w:r>
      <w:r w:rsidRPr="00FB5520">
        <w:rPr>
          <w:lang w:val="ro-RO"/>
        </w:rPr>
        <w:t>–estul și centrul țării s-au menținut fără modificări importante.</w:t>
      </w:r>
    </w:p>
    <w:p w:rsidR="007F511F" w:rsidRDefault="00FB5520" w:rsidP="00FB5520">
      <w:pPr>
        <w:ind w:start="54pt" w:end="0.65pt"/>
        <w:rPr>
          <w:lang w:val="ro-RO"/>
        </w:rPr>
      </w:pPr>
      <w:r w:rsidRPr="00FB5520">
        <w:rPr>
          <w:lang w:val="ro-RO"/>
        </w:rPr>
        <w:t xml:space="preserve">Nivelurile pe râuri la stațiile hidrometrice se situează sub </w:t>
      </w:r>
      <w:r w:rsidRPr="00FB5520">
        <w:rPr>
          <w:b/>
          <w:lang w:val="ro-RO"/>
        </w:rPr>
        <w:t>COTELE DE ATENȚIE</w:t>
      </w:r>
      <w:r w:rsidRPr="00FB5520">
        <w:rPr>
          <w:lang w:val="ro-RO"/>
        </w:rPr>
        <w:t>.</w:t>
      </w:r>
    </w:p>
    <w:p w:rsidR="00FB5520" w:rsidRPr="00FB5520" w:rsidRDefault="00FB5520" w:rsidP="00FB5520">
      <w:pPr>
        <w:spacing w:after="0pt"/>
        <w:ind w:start="54pt" w:end="0.65pt"/>
        <w:rPr>
          <w:lang w:val="ro-RO"/>
        </w:rPr>
      </w:pPr>
      <w:r w:rsidRPr="00FB5520">
        <w:rPr>
          <w:b/>
          <w:lang w:val="ro-RO"/>
        </w:rPr>
        <w:t>Debitele vor fi, în general, staționare</w:t>
      </w:r>
      <w:r w:rsidRPr="00FB5520">
        <w:rPr>
          <w:lang w:val="ro-RO"/>
        </w:rPr>
        <w:t>, exceptând cursurile inferioare ale Someșului, Crișului Negru, Crișului Alb și Mureşului, unde vor fi în scădere.</w:t>
      </w:r>
    </w:p>
    <w:p w:rsidR="00FB5520" w:rsidRPr="00FB5520" w:rsidRDefault="00FB5520" w:rsidP="00FB5520">
      <w:pPr>
        <w:spacing w:after="0pt"/>
        <w:ind w:start="54pt" w:end="0.65pt"/>
        <w:rPr>
          <w:lang w:val="ro-RO"/>
        </w:rPr>
      </w:pPr>
      <w:r w:rsidRPr="00FB5520">
        <w:rPr>
          <w:lang w:val="ro-RO"/>
        </w:rPr>
        <w:t>Formațiunile de gheață (gheață la maluri, năboi, pod de gheață), existente vor fi în ușoară intensificare și extindere.</w:t>
      </w:r>
    </w:p>
    <w:p w:rsidR="00FB5520" w:rsidRPr="00FB5520" w:rsidRDefault="00FB5520" w:rsidP="00FB5520">
      <w:pPr>
        <w:spacing w:after="0pt"/>
        <w:ind w:start="54pt" w:end="0.65pt"/>
        <w:rPr>
          <w:lang w:val="ro-RO"/>
        </w:rPr>
      </w:pPr>
      <w:r w:rsidRPr="00FB5520">
        <w:rPr>
          <w:lang w:val="ro-RO"/>
        </w:rPr>
        <w:t>Se vor intensifica curgerile de năboi (zăpadă înghețată în albie) pe unele râuri din sudul, estul și centrul țării.</w:t>
      </w:r>
    </w:p>
    <w:p w:rsidR="00807EC0" w:rsidRDefault="00FB5520" w:rsidP="00FB5520">
      <w:pPr>
        <w:spacing w:after="0pt"/>
        <w:ind w:start="54pt" w:end="0.65pt"/>
        <w:rPr>
          <w:lang w:val="ro-RO"/>
        </w:rPr>
      </w:pPr>
      <w:r w:rsidRPr="00FB5520">
        <w:rPr>
          <w:lang w:val="ro-RO"/>
        </w:rPr>
        <w:t xml:space="preserve">Nivelurile pe râuri la stațiile hidrometrice se vor situa sub </w:t>
      </w:r>
      <w:r w:rsidRPr="00FB5520">
        <w:rPr>
          <w:b/>
          <w:lang w:val="ro-RO"/>
        </w:rPr>
        <w:t>COTELE DE ATENȚIE</w:t>
      </w:r>
      <w:r w:rsidRPr="00FB5520">
        <w:rPr>
          <w:lang w:val="ro-RO"/>
        </w:rPr>
        <w:t>.</w:t>
      </w:r>
    </w:p>
    <w:p w:rsidR="00FB5520" w:rsidRPr="00765528" w:rsidRDefault="00FB5520" w:rsidP="00FB552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FB5520" w:rsidRPr="00FB5520" w:rsidRDefault="00FB5520" w:rsidP="00FB5520">
      <w:pPr>
        <w:spacing w:after="0pt"/>
        <w:ind w:start="54pt" w:end="0.65pt"/>
        <w:rPr>
          <w:bCs/>
          <w:lang w:val="ro-RO"/>
        </w:rPr>
      </w:pPr>
      <w:r w:rsidRPr="00FB5520">
        <w:rPr>
          <w:b/>
          <w:bCs/>
          <w:lang w:val="ro-RO"/>
        </w:rPr>
        <w:t>Debitul la intrarea în țară (secțiunea Baziaș) în intervalul 06.03.2022 – 07.03.2022 a fost în scădere, având valoarea de 4500 m</w:t>
      </w:r>
      <w:r w:rsidRPr="00FB5520">
        <w:rPr>
          <w:b/>
          <w:bCs/>
          <w:vertAlign w:val="superscript"/>
          <w:lang w:val="ro-RO"/>
        </w:rPr>
        <w:t>3</w:t>
      </w:r>
      <w:r w:rsidRPr="00FB5520">
        <w:rPr>
          <w:b/>
          <w:bCs/>
          <w:lang w:val="ro-RO"/>
        </w:rPr>
        <w:t>/s</w:t>
      </w:r>
      <w:r w:rsidRPr="00FB5520">
        <w:rPr>
          <w:bCs/>
          <w:lang w:val="ro-RO"/>
        </w:rPr>
        <w:t>, sub media multianuală a lunii martie (6700 m</w:t>
      </w:r>
      <w:r w:rsidRPr="00FB5520">
        <w:rPr>
          <w:bCs/>
          <w:vertAlign w:val="superscript"/>
          <w:lang w:val="ro-RO"/>
        </w:rPr>
        <w:t>3</w:t>
      </w:r>
      <w:r w:rsidRPr="00FB5520">
        <w:rPr>
          <w:bCs/>
          <w:lang w:val="ro-RO"/>
        </w:rPr>
        <w:t>/s).</w:t>
      </w:r>
    </w:p>
    <w:p w:rsidR="008A7069" w:rsidRDefault="00FB5520" w:rsidP="00FB5520">
      <w:pPr>
        <w:ind w:start="54pt" w:end="0.65pt"/>
        <w:rPr>
          <w:bCs/>
          <w:lang w:val="ro-RO"/>
        </w:rPr>
      </w:pPr>
      <w:r w:rsidRPr="00FB5520">
        <w:rPr>
          <w:bCs/>
          <w:lang w:val="ro-RO"/>
        </w:rPr>
        <w:t>În aval de Porţile de Fier debitele au fost în scădere.</w:t>
      </w:r>
    </w:p>
    <w:p w:rsidR="00FB5520" w:rsidRPr="00FB5520" w:rsidRDefault="00FB5520" w:rsidP="00FB5520">
      <w:pPr>
        <w:spacing w:after="0pt"/>
        <w:ind w:start="54pt" w:end="0.65pt"/>
        <w:rPr>
          <w:b/>
          <w:bCs/>
          <w:lang w:val="ro-RO"/>
        </w:rPr>
      </w:pPr>
      <w:r w:rsidRPr="00FB5520">
        <w:rPr>
          <w:b/>
          <w:bCs/>
          <w:lang w:val="ro-RO"/>
        </w:rPr>
        <w:t>Debitul la intrarea în țară (secțiunea Baziaș) va fi în scădere (4300 m</w:t>
      </w:r>
      <w:r w:rsidRPr="00FB5520">
        <w:rPr>
          <w:b/>
          <w:bCs/>
          <w:vertAlign w:val="superscript"/>
          <w:lang w:val="ro-RO"/>
        </w:rPr>
        <w:t>3</w:t>
      </w:r>
      <w:r w:rsidRPr="00FB5520">
        <w:rPr>
          <w:b/>
          <w:bCs/>
          <w:lang w:val="ro-RO"/>
        </w:rPr>
        <w:t>/s).</w:t>
      </w:r>
    </w:p>
    <w:p w:rsidR="00634EFB" w:rsidRDefault="00FB5520" w:rsidP="00FB5520">
      <w:pPr>
        <w:spacing w:after="0pt"/>
        <w:ind w:start="54pt" w:end="0.65pt"/>
        <w:rPr>
          <w:bCs/>
          <w:lang w:val="ro-RO"/>
        </w:rPr>
      </w:pPr>
      <w:r w:rsidRPr="00FB5520">
        <w:rPr>
          <w:bCs/>
          <w:lang w:val="ro-RO"/>
        </w:rPr>
        <w:t>Pe tot sectorul aval de Porțile de Fier debitele vor fi în scădere.</w:t>
      </w:r>
    </w:p>
    <w:p w:rsidR="00634EFB" w:rsidRPr="00BC6A8E" w:rsidRDefault="00634EFB"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4F6915" w:rsidRPr="00A2126C" w:rsidRDefault="00A2126C" w:rsidP="00530491">
      <w:pPr>
        <w:spacing w:after="0pt"/>
        <w:ind w:start="54pt" w:end="0.65pt"/>
        <w:rPr>
          <w:b/>
          <w:bCs/>
          <w:lang w:val="ro-RO"/>
        </w:rPr>
      </w:pPr>
      <w:r w:rsidRPr="00A2126C">
        <w:rPr>
          <w:b/>
          <w:bCs/>
          <w:lang w:val="ro-RO"/>
        </w:rPr>
        <w:t>A.B.A. Prut-Bârlad</w:t>
      </w:r>
    </w:p>
    <w:p w:rsidR="009E1A53" w:rsidRPr="00555FA2" w:rsidRDefault="009E1A53" w:rsidP="009E1A53">
      <w:pPr>
        <w:spacing w:after="0pt"/>
        <w:ind w:start="54pt" w:end="0.65pt"/>
        <w:rPr>
          <w:bCs/>
          <w:u w:val="single"/>
          <w:lang w:val="ro-RO"/>
        </w:rPr>
      </w:pPr>
      <w:r w:rsidRPr="00555FA2">
        <w:rPr>
          <w:bCs/>
          <w:u w:val="single"/>
          <w:lang w:val="ro-RO"/>
        </w:rPr>
        <w:t>Judeţul Iaşi</w:t>
      </w:r>
    </w:p>
    <w:p w:rsidR="009E1A53" w:rsidRPr="00F65546" w:rsidRDefault="009E1A53" w:rsidP="009E1A53">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9E1A53" w:rsidRDefault="009E1A53" w:rsidP="009E1A53">
      <w:pPr>
        <w:spacing w:after="0pt"/>
        <w:ind w:start="54pt" w:end="0.65pt"/>
        <w:rPr>
          <w:bCs/>
          <w:u w:val="single"/>
          <w:lang w:val="ro-RO"/>
        </w:rPr>
      </w:pPr>
      <w:r>
        <w:rPr>
          <w:bCs/>
          <w:lang w:val="ro-RO"/>
        </w:rPr>
        <w:lastRenderedPageBreak/>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F65546" w:rsidRPr="00555FA2" w:rsidRDefault="00F65546" w:rsidP="00F65546">
      <w:pPr>
        <w:spacing w:after="0pt"/>
        <w:ind w:start="54pt" w:end="0.65pt"/>
        <w:rPr>
          <w:bCs/>
          <w:u w:val="single"/>
          <w:lang w:val="ro-RO"/>
        </w:rPr>
      </w:pPr>
      <w:r w:rsidRPr="00555FA2">
        <w:rPr>
          <w:bCs/>
          <w:u w:val="single"/>
          <w:lang w:val="ro-RO"/>
        </w:rPr>
        <w:t>Judeţul Vaslui</w:t>
      </w:r>
    </w:p>
    <w:p w:rsidR="004F6915" w:rsidRPr="00C436CA" w:rsidRDefault="004F6915" w:rsidP="00530491">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4F6915" w:rsidP="008A13D1">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FB5520" w:rsidRDefault="00A61C2A" w:rsidP="0094235A">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34EFB">
        <w:rPr>
          <w:b/>
          <w:spacing w:val="-2"/>
          <w:u w:val="single"/>
          <w:lang w:val="ro-RO"/>
        </w:rPr>
        <w:t>06</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634EFB">
        <w:rPr>
          <w:b/>
          <w:spacing w:val="-2"/>
          <w:u w:val="single"/>
          <w:lang w:val="ro-RO"/>
        </w:rPr>
        <w:t>07</w:t>
      </w:r>
      <w:r w:rsidR="003852BD">
        <w:rPr>
          <w:b/>
          <w:spacing w:val="-2"/>
          <w:u w:val="single"/>
          <w:lang w:val="ro-RO"/>
        </w:rPr>
        <w:t>.03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511539" w:rsidRDefault="00511539" w:rsidP="00511539">
      <w:pPr>
        <w:spacing w:after="0pt"/>
        <w:ind w:start="54pt" w:end="0.65pt"/>
        <w:rPr>
          <w:spacing w:val="-2"/>
          <w:lang w:val="ro-RO"/>
        </w:rPr>
      </w:pPr>
      <w:r w:rsidRPr="0047145C">
        <w:rPr>
          <w:b/>
          <w:spacing w:val="-2"/>
          <w:lang w:val="ro-RO"/>
        </w:rPr>
        <w:t>Administraţia Naţională de Meteorologie</w:t>
      </w:r>
      <w:r w:rsidR="00634EFB">
        <w:rPr>
          <w:spacing w:val="-2"/>
          <w:lang w:val="ro-RO"/>
        </w:rPr>
        <w:t xml:space="preserve"> (A.N.M.) a emis în data de 06</w:t>
      </w:r>
      <w:r>
        <w:rPr>
          <w:spacing w:val="-2"/>
          <w:lang w:val="ro-RO"/>
        </w:rPr>
        <w:t>.03.2022, la ora 10</w:t>
      </w:r>
      <w:r w:rsidRPr="00101BAC">
        <w:rPr>
          <w:spacing w:val="-2"/>
          <w:lang w:val="it-IT"/>
        </w:rPr>
        <w:t>:</w:t>
      </w:r>
      <w:r>
        <w:rPr>
          <w:spacing w:val="-2"/>
          <w:lang w:val="ro-RO"/>
        </w:rPr>
        <w:t xml:space="preserve">00, </w:t>
      </w:r>
      <w:r w:rsidR="00634EFB">
        <w:rPr>
          <w:b/>
          <w:spacing w:val="-2"/>
          <w:lang w:val="ro-RO"/>
        </w:rPr>
        <w:t>Informarea Meteorologică nr.23</w:t>
      </w:r>
      <w:r w:rsidRPr="0047145C">
        <w:rPr>
          <w:spacing w:val="-2"/>
          <w:lang w:val="ro-RO"/>
        </w:rPr>
        <w:t xml:space="preserve">, </w:t>
      </w:r>
      <w:r>
        <w:rPr>
          <w:spacing w:val="-2"/>
          <w:lang w:val="ro-RO"/>
        </w:rPr>
        <w:t>conform căreia</w:t>
      </w:r>
      <w:r w:rsidRPr="0047145C">
        <w:rPr>
          <w:spacing w:val="-2"/>
          <w:lang w:val="ro-RO"/>
        </w:rPr>
        <w:t>:</w:t>
      </w:r>
    </w:p>
    <w:p w:rsidR="00511539" w:rsidRDefault="00511539" w:rsidP="00634EFB">
      <w:pPr>
        <w:spacing w:after="0pt"/>
        <w:ind w:start="54pt" w:end="0.65pt"/>
        <w:rPr>
          <w:i/>
          <w:spacing w:val="-2"/>
          <w:lang w:val="ro-RO"/>
        </w:rPr>
      </w:pPr>
      <w:r w:rsidRPr="00634EFB">
        <w:rPr>
          <w:spacing w:val="-2"/>
          <w:lang w:val="ro-RO"/>
        </w:rPr>
        <w:t>-</w:t>
      </w:r>
      <w:r w:rsidR="00634EFB" w:rsidRPr="00634EFB">
        <w:rPr>
          <w:spacing w:val="-2"/>
          <w:lang w:val="ro-RO"/>
        </w:rPr>
        <w:t xml:space="preserve"> </w:t>
      </w:r>
      <w:r w:rsidRPr="0047145C">
        <w:rPr>
          <w:spacing w:val="-2"/>
          <w:lang w:val="ro-RO"/>
        </w:rPr>
        <w:t>,,</w:t>
      </w:r>
      <w:r w:rsidR="00634EFB" w:rsidRPr="00634EFB">
        <w:rPr>
          <w:i/>
          <w:spacing w:val="-2"/>
          <w:lang w:val="ro-RO"/>
        </w:rPr>
        <w:t>În intervalul 6 martie, ora 14 – 8 martie, ora 20, îndeosebi în sudul, centrul și estul teritoriului, temporar vor fi precipitații predominant sub formă de ninsoare, local se vor acumula 10...15 l/mp ș</w:t>
      </w:r>
      <w:r w:rsidR="00634EFB">
        <w:rPr>
          <w:i/>
          <w:spacing w:val="-2"/>
          <w:lang w:val="ro-RO"/>
        </w:rPr>
        <w:t xml:space="preserve">i se va depune strat de zăpadă. </w:t>
      </w:r>
      <w:r w:rsidR="00634EFB" w:rsidRPr="00634EFB">
        <w:rPr>
          <w:i/>
          <w:spacing w:val="-2"/>
          <w:lang w:val="ro-RO"/>
        </w:rPr>
        <w:t>Notă: valorile termice vor continua să scadă, astfel încât, în a doua jumătate a săptămânii vremea va fi deosebit de rece.</w:t>
      </w:r>
      <w:r w:rsidRPr="0047145C">
        <w:rPr>
          <w:i/>
          <w:spacing w:val="-2"/>
          <w:lang w:val="ro-RO"/>
        </w:rPr>
        <w:t>”</w:t>
      </w:r>
    </w:p>
    <w:p w:rsidR="00511539" w:rsidRPr="00EA5888" w:rsidRDefault="00511539" w:rsidP="00511539">
      <w:pPr>
        <w:spacing w:after="0pt"/>
        <w:ind w:start="54pt" w:end="0.65pt"/>
        <w:rPr>
          <w:spacing w:val="-2"/>
          <w:lang w:val="ro-RO"/>
        </w:rPr>
      </w:pPr>
      <w:r w:rsidRPr="00D35AED">
        <w:rPr>
          <w:spacing w:val="-2"/>
          <w:lang w:val="ro-RO"/>
        </w:rPr>
        <w:t xml:space="preserve">Această </w:t>
      </w:r>
      <w:r w:rsidR="00634EFB">
        <w:rPr>
          <w:b/>
          <w:spacing w:val="-2"/>
          <w:lang w:val="ro-RO"/>
        </w:rPr>
        <w:t>Informare</w:t>
      </w:r>
      <w:r>
        <w:rPr>
          <w:b/>
          <w:spacing w:val="-2"/>
          <w:lang w:val="ro-RO"/>
        </w:rPr>
        <w:t xml:space="preserv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511539" w:rsidRPr="00634EFB" w:rsidRDefault="00511539" w:rsidP="00634EFB">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FE0651">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 METEOROLOGICĂ</w:t>
      </w:r>
      <w:r>
        <w:rPr>
          <w:i/>
          <w:spacing w:val="-2"/>
          <w:lang w:val="ro-RO"/>
        </w:rPr>
        <w:t>.</w:t>
      </w:r>
    </w:p>
    <w:p w:rsidR="00511539" w:rsidRDefault="00511539"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445E8" w:rsidRPr="001445E8" w:rsidRDefault="001445E8" w:rsidP="001445E8">
      <w:pPr>
        <w:tabs>
          <w:tab w:val="start" w:pos="36pt"/>
        </w:tabs>
        <w:ind w:start="54pt" w:end="0.65pt"/>
        <w:rPr>
          <w:rFonts w:eastAsia="Times New Roman"/>
          <w:bCs/>
          <w:lang w:val="ro-RO"/>
        </w:rPr>
      </w:pPr>
      <w:r w:rsidRPr="001445E8">
        <w:rPr>
          <w:rFonts w:eastAsia="Times New Roman"/>
          <w:bCs/>
          <w:lang w:val="ro-RO"/>
        </w:rPr>
        <w:t>În sud-vestul, sudul, sud-estul și parțial centrul și estul țării, vremea a continuat să se ră</w:t>
      </w:r>
      <w:r>
        <w:rPr>
          <w:rFonts w:eastAsia="Times New Roman"/>
          <w:bCs/>
          <w:lang w:val="ro-RO"/>
        </w:rPr>
        <w:t xml:space="preserve">cească și a fost mai rece decât </w:t>
      </w:r>
      <w:r w:rsidRPr="001445E8">
        <w:rPr>
          <w:rFonts w:eastAsia="Times New Roman"/>
          <w:bCs/>
          <w:lang w:val="ro-RO"/>
        </w:rPr>
        <w:t>în mod obișnuit la această dată. În restul teritoriului s-a încălzit ușor, iar valorile ter</w:t>
      </w:r>
      <w:r>
        <w:rPr>
          <w:rFonts w:eastAsia="Times New Roman"/>
          <w:bCs/>
          <w:lang w:val="ro-RO"/>
        </w:rPr>
        <w:t xml:space="preserve">mice s-au situat în jurul celor </w:t>
      </w:r>
      <w:r w:rsidRPr="001445E8">
        <w:rPr>
          <w:rFonts w:eastAsia="Times New Roman"/>
          <w:bCs/>
          <w:lang w:val="ro-RO"/>
        </w:rPr>
        <w:t>specifice perioadei. Pe parcursul zilei cerul a fost variabil, mai mult noros în regiunile extr</w:t>
      </w:r>
      <w:r>
        <w:rPr>
          <w:rFonts w:eastAsia="Times New Roman"/>
          <w:bCs/>
          <w:lang w:val="ro-RO"/>
        </w:rPr>
        <w:t xml:space="preserve">acarpatice, iar din orele serii </w:t>
      </w:r>
      <w:r w:rsidRPr="001445E8">
        <w:rPr>
          <w:rFonts w:eastAsia="Times New Roman"/>
          <w:bCs/>
          <w:lang w:val="ro-RO"/>
        </w:rPr>
        <w:t>nebulozitatea s-a acentuat treptat și în restul zonelor. Temporar s-au semnalat precip</w:t>
      </w:r>
      <w:r>
        <w:rPr>
          <w:rFonts w:eastAsia="Times New Roman"/>
          <w:bCs/>
          <w:lang w:val="ro-RO"/>
        </w:rPr>
        <w:t xml:space="preserve">itații predominant sub formă de </w:t>
      </w:r>
      <w:r w:rsidRPr="001445E8">
        <w:rPr>
          <w:rFonts w:eastAsia="Times New Roman"/>
          <w:bCs/>
          <w:lang w:val="ro-RO"/>
        </w:rPr>
        <w:t>ninsoare în Oltenia, în cea mai mare parte a Munteniei și pe arii restrânse în Banat ș</w:t>
      </w:r>
      <w:r>
        <w:rPr>
          <w:rFonts w:eastAsia="Times New Roman"/>
          <w:bCs/>
          <w:lang w:val="ro-RO"/>
        </w:rPr>
        <w:t xml:space="preserve">i Dobrogea, mixte pe alocuri în </w:t>
      </w:r>
      <w:r w:rsidRPr="001445E8">
        <w:rPr>
          <w:rFonts w:eastAsia="Times New Roman"/>
          <w:bCs/>
          <w:lang w:val="ro-RO"/>
        </w:rPr>
        <w:t>Crișana și doar ninsoare, local la munte și cu totul izolat în Transilvania și Moldova. V</w:t>
      </w:r>
      <w:r>
        <w:rPr>
          <w:rFonts w:eastAsia="Times New Roman"/>
          <w:bCs/>
          <w:lang w:val="ro-RO"/>
        </w:rPr>
        <w:t xml:space="preserve">ântul a suflat slab și moderat, </w:t>
      </w:r>
      <w:r w:rsidRPr="001445E8">
        <w:rPr>
          <w:rFonts w:eastAsia="Times New Roman"/>
          <w:bCs/>
          <w:lang w:val="ro-RO"/>
        </w:rPr>
        <w:t>local cu intensificări în Oltenia, Muntenia, sudul Banatului și pe crestele montane, unde, în</w:t>
      </w:r>
      <w:r>
        <w:rPr>
          <w:rFonts w:eastAsia="Times New Roman"/>
          <w:bCs/>
          <w:lang w:val="ro-RO"/>
        </w:rPr>
        <w:t xml:space="preserve"> prima parte a intervalului, au </w:t>
      </w:r>
      <w:r w:rsidRPr="001445E8">
        <w:rPr>
          <w:rFonts w:eastAsia="Times New Roman"/>
          <w:bCs/>
          <w:lang w:val="ro-RO"/>
        </w:rPr>
        <w:t>fost rafale cu viteze în general de 50...60 km/h. La ora 20 era strat de zăpadă la munte, unde măsura -în platformele</w:t>
      </w:r>
      <w:r>
        <w:rPr>
          <w:rFonts w:eastAsia="Times New Roman"/>
          <w:bCs/>
          <w:lang w:val="ro-RO"/>
        </w:rPr>
        <w:t xml:space="preserve"> </w:t>
      </w:r>
      <w:r w:rsidRPr="001445E8">
        <w:rPr>
          <w:rFonts w:eastAsia="Times New Roman"/>
          <w:bCs/>
          <w:lang w:val="ro-RO"/>
        </w:rPr>
        <w:t>stațiilor meteorologice- până la 248 cm în Munţii Făgăraş, la peste 2000 m altitudine, l</w:t>
      </w:r>
      <w:r>
        <w:rPr>
          <w:rFonts w:eastAsia="Times New Roman"/>
          <w:bCs/>
          <w:lang w:val="ro-RO"/>
        </w:rPr>
        <w:t xml:space="preserve">ocal în Oltenia (până la 4 cm), </w:t>
      </w:r>
      <w:r w:rsidRPr="001445E8">
        <w:rPr>
          <w:rFonts w:eastAsia="Times New Roman"/>
          <w:bCs/>
          <w:lang w:val="ro-RO"/>
        </w:rPr>
        <w:t xml:space="preserve">izolat în sud-estul Transilvaniei (până la 5 cm), în Moldova (până </w:t>
      </w:r>
      <w:r w:rsidRPr="001445E8">
        <w:rPr>
          <w:rFonts w:eastAsia="Times New Roman"/>
          <w:bCs/>
          <w:lang w:val="ro-RO"/>
        </w:rPr>
        <w:lastRenderedPageBreak/>
        <w:t>la 11 cm) şi în nord-v</w:t>
      </w:r>
      <w:r>
        <w:rPr>
          <w:rFonts w:eastAsia="Times New Roman"/>
          <w:bCs/>
          <w:lang w:val="ro-RO"/>
        </w:rPr>
        <w:t xml:space="preserve">estul Munteniei (până la 2 cm). </w:t>
      </w:r>
      <w:r w:rsidRPr="001445E8">
        <w:rPr>
          <w:rFonts w:eastAsia="Times New Roman"/>
          <w:bCs/>
          <w:lang w:val="ro-RO"/>
        </w:rPr>
        <w:t>Temperaturile maxime s-au încadrat între 0 grade la Miercurea Ciuc, Dedulești și P</w:t>
      </w:r>
      <w:r>
        <w:rPr>
          <w:rFonts w:eastAsia="Times New Roman"/>
          <w:bCs/>
          <w:lang w:val="ro-RO"/>
        </w:rPr>
        <w:t xml:space="preserve">olovragi și 10 grade la Oradea, </w:t>
      </w:r>
      <w:r w:rsidRPr="001445E8">
        <w:rPr>
          <w:rFonts w:eastAsia="Times New Roman"/>
          <w:bCs/>
          <w:lang w:val="ro-RO"/>
        </w:rPr>
        <w:t>Gurahonț, Holod și Ștei. La ora 06 se înregistrau valori termice cuprinse între -5 grad</w:t>
      </w:r>
      <w:r>
        <w:rPr>
          <w:rFonts w:eastAsia="Times New Roman"/>
          <w:bCs/>
          <w:lang w:val="ro-RO"/>
        </w:rPr>
        <w:t xml:space="preserve">e la Joseni, Toplița, Miercurea </w:t>
      </w:r>
      <w:r w:rsidRPr="001445E8">
        <w:rPr>
          <w:rFonts w:eastAsia="Times New Roman"/>
          <w:bCs/>
          <w:lang w:val="ro-RO"/>
        </w:rPr>
        <w:t>Ciuc și Sighetu Marmației și 3 grade la Sulina și Sfântu Gheorghe - Deltă.</w:t>
      </w:r>
    </w:p>
    <w:p w:rsidR="00377197" w:rsidRPr="001445E8" w:rsidRDefault="001445E8" w:rsidP="001445E8">
      <w:pPr>
        <w:tabs>
          <w:tab w:val="start" w:pos="36pt"/>
        </w:tabs>
        <w:spacing w:after="0pt"/>
        <w:ind w:start="54pt" w:end="0.65pt"/>
        <w:rPr>
          <w:rFonts w:eastAsia="Times New Roman"/>
          <w:bCs/>
          <w:i/>
          <w:lang w:val="ro-RO"/>
        </w:rPr>
      </w:pPr>
      <w:r w:rsidRPr="001445E8">
        <w:rPr>
          <w:rFonts w:eastAsia="Times New Roman"/>
          <w:bCs/>
          <w:i/>
          <w:lang w:val="ro-RO"/>
        </w:rPr>
        <w:t>Observaţii: de ieri de la ora 6 au fost în vigoare 2 atenționări cod galben pentru fenomene meteorologice periculoase imediate, una emisă de către SRPV Timișoara și una de către SRPV Craiova.</w:t>
      </w:r>
    </w:p>
    <w:p w:rsidR="00266B8C" w:rsidRPr="00136981" w:rsidRDefault="00266B8C" w:rsidP="001445E8">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1445E8" w:rsidP="001445E8">
      <w:pPr>
        <w:tabs>
          <w:tab w:val="start" w:pos="31.50pt"/>
          <w:tab w:val="start" w:pos="36pt"/>
        </w:tabs>
        <w:spacing w:after="0pt"/>
        <w:ind w:start="54pt" w:end="0.65pt"/>
        <w:rPr>
          <w:lang w:val="ro-RO"/>
        </w:rPr>
      </w:pPr>
      <w:r w:rsidRPr="001445E8">
        <w:rPr>
          <w:lang w:val="ro-RO"/>
        </w:rPr>
        <w:t>Valorile termice diurne au continuat să scadă ușor și au caracterizat o vreme ma</w:t>
      </w:r>
      <w:r>
        <w:rPr>
          <w:lang w:val="ro-RO"/>
        </w:rPr>
        <w:t xml:space="preserve">i rece decât în mod obișnuit la </w:t>
      </w:r>
      <w:r w:rsidRPr="001445E8">
        <w:rPr>
          <w:lang w:val="ro-RO"/>
        </w:rPr>
        <w:t>această dată. Cerul s-a înnorat treptat, iar noaptea, temporar, a nins slab. Vântul a suflat</w:t>
      </w:r>
      <w:r>
        <w:rPr>
          <w:lang w:val="ro-RO"/>
        </w:rPr>
        <w:t xml:space="preserve"> slab și moderat. Temperatura </w:t>
      </w:r>
      <w:r w:rsidRPr="001445E8">
        <w:rPr>
          <w:lang w:val="ro-RO"/>
        </w:rPr>
        <w:t>maximă a fost de 4 grade la Filaret și Afumați și de 5 grade la Băneasa. La ora 06 se înregistra -1 grad.</w:t>
      </w:r>
    </w:p>
    <w:p w:rsidR="00110704" w:rsidRPr="00FB5520" w:rsidRDefault="00110704" w:rsidP="0094235A">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B5520">
        <w:rPr>
          <w:b/>
          <w:u w:val="single"/>
          <w:lang w:val="ro-RO"/>
        </w:rPr>
        <w:t>07</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FB5520">
        <w:rPr>
          <w:b/>
          <w:u w:val="single"/>
          <w:lang w:val="ro-RO"/>
        </w:rPr>
        <w:t>08</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E152F" w:rsidRDefault="0010507B" w:rsidP="0010507B">
      <w:pPr>
        <w:tabs>
          <w:tab w:val="start" w:pos="31.50pt"/>
          <w:tab w:val="start" w:pos="36pt"/>
        </w:tabs>
        <w:spacing w:after="0pt"/>
        <w:ind w:start="54pt" w:end="0.65pt"/>
        <w:rPr>
          <w:lang w:val="ro-RO"/>
        </w:rPr>
      </w:pPr>
      <w:r w:rsidRPr="0010507B">
        <w:rPr>
          <w:lang w:val="ro-RO"/>
        </w:rPr>
        <w:t>Vremea va fi în general închisă. Temporar vor fi precipitații sub formă de ninsoare l</w:t>
      </w:r>
      <w:r>
        <w:rPr>
          <w:lang w:val="ro-RO"/>
        </w:rPr>
        <w:t xml:space="preserve">a munte și mai ales lapoviță și </w:t>
      </w:r>
      <w:r w:rsidRPr="0010507B">
        <w:rPr>
          <w:lang w:val="ro-RO"/>
        </w:rPr>
        <w:t>ninsoare în restul teritoriului. Acestea vor fi pe arii relativ extinse în sud, în est și în cen</w:t>
      </w:r>
      <w:r>
        <w:rPr>
          <w:lang w:val="ro-RO"/>
        </w:rPr>
        <w:t xml:space="preserve">tru și doar izolat în celelalte </w:t>
      </w:r>
      <w:r w:rsidRPr="0010507B">
        <w:rPr>
          <w:lang w:val="ro-RO"/>
        </w:rPr>
        <w:t>regiuni. Local se vor acumula cantități de precipiații de 5...10 l/mp și se va depune strat</w:t>
      </w:r>
      <w:r>
        <w:rPr>
          <w:lang w:val="ro-RO"/>
        </w:rPr>
        <w:t xml:space="preserve"> nou de zăpadă. Vântul va sufla </w:t>
      </w:r>
      <w:r w:rsidRPr="0010507B">
        <w:rPr>
          <w:lang w:val="ro-RO"/>
        </w:rPr>
        <w:t>slab şi moderat. Temperaturile maxime se vor încadra între 0 și 6 grade, iar cele minime între -8 și 1 grad.</w:t>
      </w:r>
    </w:p>
    <w:p w:rsidR="001C123D" w:rsidRPr="00453E82" w:rsidRDefault="001C123D"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10507B" w:rsidP="0010507B">
      <w:pPr>
        <w:tabs>
          <w:tab w:val="start" w:pos="36pt"/>
        </w:tabs>
        <w:spacing w:after="0pt"/>
        <w:ind w:start="54pt" w:end="0.65pt"/>
        <w:rPr>
          <w:rFonts w:eastAsia="Times New Roman"/>
          <w:bCs/>
          <w:lang w:val="ro-RO"/>
        </w:rPr>
      </w:pPr>
      <w:r w:rsidRPr="0010507B">
        <w:rPr>
          <w:rFonts w:eastAsia="Times New Roman"/>
          <w:bCs/>
          <w:lang w:val="ro-RO"/>
        </w:rPr>
        <w:t>Vremea va fi închisă. Temporar, cu precădere seara şi noaptea, se vor semnala preci</w:t>
      </w:r>
      <w:r>
        <w:rPr>
          <w:rFonts w:eastAsia="Times New Roman"/>
          <w:bCs/>
          <w:lang w:val="ro-RO"/>
        </w:rPr>
        <w:t xml:space="preserve">pitații mai ales sub formă de </w:t>
      </w:r>
      <w:r w:rsidRPr="0010507B">
        <w:rPr>
          <w:rFonts w:eastAsia="Times New Roman"/>
          <w:bCs/>
          <w:lang w:val="ro-RO"/>
        </w:rPr>
        <w:t>ninsoare, iar vântul va sufla slab și moderat. Temperatura maximă va fi de 4...5 grade, iar cea minimă de -1...0 grade.</w:t>
      </w:r>
    </w:p>
    <w:p w:rsidR="0048536C" w:rsidRPr="00DC25A6" w:rsidRDefault="0048536C" w:rsidP="0094235A">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453E82" w:rsidRPr="001E014A" w:rsidRDefault="00453E82" w:rsidP="00453E82">
      <w:pPr>
        <w:spacing w:after="0pt"/>
        <w:ind w:start="54pt" w:end="0.65pt"/>
        <w:outlineLvl w:val="5"/>
        <w:rPr>
          <w:color w:val="000000"/>
          <w:lang w:val="ro-RO"/>
        </w:rPr>
      </w:pPr>
      <w:r w:rsidRPr="00FE1BD1">
        <w:rPr>
          <w:lang w:val="ro-RO"/>
        </w:rPr>
        <w:t>Nu au fost semnalate evenimente deosebite.</w:t>
      </w:r>
    </w:p>
    <w:p w:rsidR="00287E75" w:rsidRPr="00C91404" w:rsidRDefault="00287E75"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2659B2" w:rsidRPr="001E014A" w:rsidRDefault="002659B2" w:rsidP="002659B2">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C4819">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A76981" w:rsidRDefault="002171AD" w:rsidP="0094235A">
      <w:pPr>
        <w:spacing w:after="0pt"/>
        <w:ind w:start="54pt" w:end="0.65pt"/>
        <w:outlineLvl w:val="5"/>
        <w:rPr>
          <w:color w:val="000000"/>
          <w:lang w:val="ro-RO"/>
        </w:rPr>
      </w:pPr>
      <w:r w:rsidRPr="00FE1BD1">
        <w:rPr>
          <w:lang w:val="ro-RO"/>
        </w:rPr>
        <w:t>Nu au fost semnalate evenimente deosebite.</w:t>
      </w:r>
    </w:p>
    <w:p w:rsidR="00A76981" w:rsidRDefault="00A76981" w:rsidP="00067738">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2659B2" w:rsidRDefault="00FB5520" w:rsidP="002659B2">
      <w:pPr>
        <w:spacing w:after="0pt"/>
        <w:ind w:start="54pt"/>
        <w:rPr>
          <w:lang w:val="ro-RO"/>
        </w:rPr>
      </w:pPr>
      <w:r w:rsidRPr="00FE1BD1">
        <w:rPr>
          <w:lang w:val="ro-RO"/>
        </w:rPr>
        <w:t>Nu au fost semnalate evenimente deosebite.</w:t>
      </w:r>
    </w:p>
    <w:p w:rsidR="00640FB7" w:rsidRPr="0010507B" w:rsidRDefault="00640FB7" w:rsidP="002659B2">
      <w:pPr>
        <w:spacing w:after="0pt"/>
        <w:ind w:start="54pt"/>
        <w:rPr>
          <w:color w:val="000000"/>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647903" w:rsidRDefault="00FB5520" w:rsidP="002659B2">
      <w:pPr>
        <w:spacing w:after="0pt"/>
        <w:ind w:start="54pt"/>
        <w:rPr>
          <w:lang w:val="ro-RO"/>
        </w:rPr>
      </w:pPr>
      <w:r w:rsidRPr="00FE1BD1">
        <w:rPr>
          <w:lang w:val="ro-RO"/>
        </w:rPr>
        <w:t>Nu au fost semnalate evenimente deosebite.</w:t>
      </w:r>
    </w:p>
    <w:p w:rsidR="0011459C" w:rsidRPr="0010507B" w:rsidRDefault="0011459C" w:rsidP="0076333D">
      <w:pPr>
        <w:spacing w:after="0pt"/>
        <w:ind w:start="54pt"/>
        <w:rPr>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11459C" w:rsidP="002E737D">
      <w:pPr>
        <w:widowControl w:val="0"/>
        <w:tabs>
          <w:tab w:val="start" w:pos="13.50pt"/>
        </w:tabs>
        <w:autoSpaceDE w:val="0"/>
        <w:autoSpaceDN w:val="0"/>
        <w:adjustRightInd w:val="0"/>
        <w:spacing w:after="0pt"/>
        <w:ind w:start="54pt" w:end="0.65pt"/>
        <w:rPr>
          <w:lang w:val="ro-RO"/>
        </w:rPr>
      </w:pPr>
      <w:r w:rsidRPr="0011459C">
        <w:rPr>
          <w:b/>
          <w:i/>
          <w:lang w:val="ro-RO"/>
        </w:rPr>
        <w:t>Agenţia Naţională pentru Protecţia Mediului</w:t>
      </w:r>
      <w:r w:rsidRPr="0011459C">
        <w:rPr>
          <w:lang w:val="ro-RO"/>
        </w:rPr>
        <w:t xml:space="preserve"> informează că pentru factorii de mediu urmăriţi nu s-au înregistrat depăşiri ale limitelor de aver</w:t>
      </w:r>
      <w:r w:rsidR="00B5351E">
        <w:rPr>
          <w:lang w:val="ro-RO"/>
        </w:rPr>
        <w:t>tizare/alarmare în</w:t>
      </w:r>
      <w:r w:rsidR="00FB5520">
        <w:rPr>
          <w:lang w:val="ro-RO"/>
        </w:rPr>
        <w:t xml:space="preserve"> intervalul 04.03.2022-06</w:t>
      </w:r>
      <w:r w:rsidR="002659B2">
        <w:rPr>
          <w:lang w:val="ro-RO"/>
        </w:rPr>
        <w:t>.03</w:t>
      </w:r>
      <w:r w:rsidRPr="0011459C">
        <w:rPr>
          <w:lang w:val="ro-RO"/>
        </w:rPr>
        <w:t>.2022 şi nu s-au semnalat evenimente deosebite. Parametrii constataţi la staţiile de pe teritoriul României s-au situat în limitele fondului natural.</w:t>
      </w:r>
    </w:p>
    <w:p w:rsidR="0011459C" w:rsidRPr="0010507B" w:rsidRDefault="0011459C"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rsidR="00497788" w:rsidRDefault="00497788" w:rsidP="00497788">
      <w:pPr>
        <w:spacing w:after="0pt"/>
        <w:ind w:start="54pt" w:end="0.65pt"/>
        <w:outlineLvl w:val="5"/>
        <w:rPr>
          <w:lang w:val="ro-RO"/>
        </w:rPr>
      </w:pPr>
    </w:p>
    <w:p w:rsidR="008E24F2" w:rsidRDefault="008E24F2" w:rsidP="00497788">
      <w:pPr>
        <w:spacing w:after="0pt"/>
        <w:ind w:start="54pt" w:end="0.65pt"/>
        <w:outlineLvl w:val="5"/>
        <w:rPr>
          <w:color w:val="000000"/>
          <w:lang w:val="ro-RO"/>
        </w:rPr>
      </w:pPr>
    </w:p>
    <w:p w:rsidR="00480F80" w:rsidRDefault="00480F80" w:rsidP="00497788">
      <w:pPr>
        <w:spacing w:after="0pt"/>
        <w:ind w:start="54pt" w:end="0.65pt"/>
        <w:outlineLvl w:val="5"/>
        <w:rPr>
          <w:color w:val="000000"/>
          <w:lang w:val="ro-RO"/>
        </w:rPr>
      </w:pPr>
    </w:p>
    <w:p w:rsidR="00480F80" w:rsidRDefault="00480F80" w:rsidP="00497788">
      <w:pPr>
        <w:spacing w:after="0pt"/>
        <w:ind w:start="54pt" w:end="0.65pt"/>
        <w:outlineLvl w:val="5"/>
        <w:rPr>
          <w:color w:val="000000"/>
          <w:lang w:val="ro-RO"/>
        </w:rPr>
      </w:pPr>
    </w:p>
    <w:p w:rsidR="00F3288D" w:rsidRDefault="00F3288D" w:rsidP="00497788">
      <w:pPr>
        <w:spacing w:after="0pt"/>
        <w:ind w:start="54pt" w:end="0.65pt"/>
        <w:outlineLvl w:val="5"/>
        <w:rPr>
          <w:color w:val="000000"/>
          <w:lang w:val="ro-RO"/>
        </w:rPr>
      </w:pPr>
    </w:p>
    <w:p w:rsidR="0010507B" w:rsidRDefault="0010507B" w:rsidP="00497788">
      <w:pPr>
        <w:spacing w:after="0pt"/>
        <w:ind w:start="54pt" w:end="0.65pt"/>
        <w:outlineLvl w:val="5"/>
        <w:rPr>
          <w:color w:val="000000"/>
          <w:lang w:val="ro-RO"/>
        </w:rPr>
      </w:pPr>
    </w:p>
    <w:sectPr w:rsidR="0010507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45B33" w:rsidRDefault="00A45B33" w:rsidP="00CD5B3B">
      <w:r>
        <w:separator/>
      </w:r>
    </w:p>
  </w:endnote>
  <w:endnote w:type="continuationSeparator" w:id="0">
    <w:p w:rsidR="00A45B33" w:rsidRDefault="00A45B3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94235A"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94235A" w:rsidRDefault="0094235A" w:rsidP="0094235A">
    <w:pPr>
      <w:pStyle w:val="Footer"/>
      <w:spacing w:after="0pt" w:line="12pt" w:lineRule="auto"/>
      <w:ind w:start="40.50pt"/>
      <w:rPr>
        <w:rFonts w:ascii="Trebuchet MS" w:hAnsi="Trebuchet MS"/>
        <w:sz w:val="14"/>
        <w:szCs w:val="14"/>
        <w:lang w:val="ro-RO"/>
      </w:rPr>
    </w:pPr>
    <w:r>
      <w:rPr>
        <w:sz w:val="14"/>
        <w:szCs w:val="14"/>
        <w:lang w:val="ro-RO"/>
      </w:rPr>
      <w:t>Tel.: +4 021 408 96 05</w:t>
    </w:r>
  </w:p>
  <w:p w:rsidR="0094235A" w:rsidRDefault="0094235A" w:rsidP="0094235A">
    <w:pPr>
      <w:pStyle w:val="Footer"/>
      <w:spacing w:after="0pt" w:line="12pt" w:lineRule="auto"/>
      <w:ind w:start="40.50pt"/>
      <w:rPr>
        <w:sz w:val="14"/>
        <w:szCs w:val="14"/>
        <w:lang w:val="ro-RO"/>
      </w:rPr>
    </w:pPr>
    <w:r>
      <w:rPr>
        <w:sz w:val="14"/>
        <w:szCs w:val="14"/>
        <w:lang w:val="ro-RO"/>
      </w:rPr>
      <w:t xml:space="preserve">e-mail: comunicare@mmediu.ro  </w:t>
    </w:r>
  </w:p>
  <w:p w:rsidR="0094235A" w:rsidRDefault="0094235A" w:rsidP="0094235A">
    <w:pPr>
      <w:pStyle w:val="Footer"/>
      <w:spacing w:after="0pt" w:line="12pt" w:lineRule="auto"/>
      <w:ind w:start="40.50pt"/>
      <w:rPr>
        <w:sz w:val="14"/>
        <w:szCs w:val="14"/>
        <w:lang w:val="ro-RO"/>
      </w:rPr>
    </w:pPr>
    <w:r>
      <w:rPr>
        <w:sz w:val="14"/>
        <w:szCs w:val="14"/>
        <w:lang w:val="ro-RO"/>
      </w:rPr>
      <w:t>website: www.mmediu.ro</w:t>
    </w:r>
  </w:p>
  <w:p w:rsidR="00583CB9" w:rsidRPr="001028E2" w:rsidRDefault="00583CB9" w:rsidP="0094235A">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94235A"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94235A" w:rsidRDefault="0094235A" w:rsidP="0094235A">
    <w:pPr>
      <w:pStyle w:val="Footer"/>
      <w:spacing w:after="0pt" w:line="12pt" w:lineRule="auto"/>
      <w:ind w:start="40.50pt"/>
      <w:rPr>
        <w:rFonts w:ascii="Trebuchet MS" w:hAnsi="Trebuchet MS"/>
        <w:sz w:val="14"/>
        <w:szCs w:val="14"/>
        <w:lang w:val="ro-RO"/>
      </w:rPr>
    </w:pPr>
    <w:r>
      <w:rPr>
        <w:sz w:val="14"/>
        <w:szCs w:val="14"/>
        <w:lang w:val="ro-RO"/>
      </w:rPr>
      <w:t>Tel.: +4 021 408 96 05</w:t>
    </w:r>
  </w:p>
  <w:p w:rsidR="0094235A" w:rsidRDefault="0094235A" w:rsidP="0094235A">
    <w:pPr>
      <w:pStyle w:val="Footer"/>
      <w:spacing w:after="0pt" w:line="12pt" w:lineRule="auto"/>
      <w:ind w:start="40.50pt"/>
      <w:rPr>
        <w:sz w:val="14"/>
        <w:szCs w:val="14"/>
        <w:lang w:val="ro-RO"/>
      </w:rPr>
    </w:pPr>
    <w:r>
      <w:rPr>
        <w:sz w:val="14"/>
        <w:szCs w:val="14"/>
        <w:lang w:val="ro-RO"/>
      </w:rPr>
      <w:t xml:space="preserve">e-mail: comunicare@mmediu.ro  </w:t>
    </w:r>
  </w:p>
  <w:p w:rsidR="0094235A" w:rsidRDefault="0094235A" w:rsidP="0094235A">
    <w:pPr>
      <w:pStyle w:val="Footer"/>
      <w:spacing w:after="0pt" w:line="12pt" w:lineRule="auto"/>
      <w:ind w:start="40.50pt"/>
      <w:rPr>
        <w:sz w:val="14"/>
        <w:szCs w:val="14"/>
        <w:lang w:val="ro-RO"/>
      </w:rPr>
    </w:pPr>
    <w:r>
      <w:rPr>
        <w:sz w:val="14"/>
        <w:szCs w:val="14"/>
        <w:lang w:val="ro-RO"/>
      </w:rPr>
      <w:t>website: www.mmediu.ro</w:t>
    </w:r>
  </w:p>
  <w:p w:rsidR="00B8129D" w:rsidRPr="001028E2" w:rsidRDefault="00B8129D" w:rsidP="0094235A">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45B33" w:rsidRDefault="00A45B33" w:rsidP="00CD5B3B">
      <w:r>
        <w:separator/>
      </w:r>
    </w:p>
  </w:footnote>
  <w:footnote w:type="continuationSeparator" w:id="0">
    <w:p w:rsidR="00A45B33" w:rsidRDefault="00A45B33"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94235A" w:rsidP="002E737D">
          <w:pPr>
            <w:pStyle w:val="MediumGrid21"/>
            <w:ind w:start="-9pt" w:firstLine="9pt"/>
          </w:pPr>
          <w:r>
            <w:rPr>
              <w:noProof/>
              <w:sz w:val="22"/>
              <w:szCs w:val="22"/>
            </w:rPr>
            <w:t xml:space="preserve">           </w:t>
          </w:r>
          <w:r w:rsidR="007953E7"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07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5E8"/>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9F2"/>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3E3"/>
    <w:rsid w:val="00634A06"/>
    <w:rsid w:val="00634EFB"/>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5A"/>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A53"/>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5B3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92D"/>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520"/>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551709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8481557">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4328A02-FA95-4B04-91B6-ED3DE77E7E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2022-03-07T06:07:00Z</dcterms:created>
  <dcterms:modified xsi:type="dcterms:W3CDTF">2022-03-07T06:07:00Z</dcterms:modified>
</cp:coreProperties>
</file>