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46799CD8" w:rsidR="003B410B" w:rsidRPr="00097E13" w:rsidRDefault="00FE38F0" w:rsidP="00FB50F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A05599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D00538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</w:t>
      </w:r>
      <w:r w:rsidR="004912AF" w:rsidRPr="004912AF">
        <w:rPr>
          <w:rFonts w:ascii="Trebuchet MS" w:eastAsia="MS Mincho" w:hAnsi="Trebuchet MS" w:cs="Times New Roman"/>
          <w:b/>
          <w:lang w:val="ro-RO"/>
        </w:rPr>
        <w:t xml:space="preserve">ID post 439503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Serviciului </w:t>
      </w:r>
      <w:r w:rsidR="00A05599">
        <w:rPr>
          <w:rFonts w:ascii="Trebuchet MS" w:eastAsia="MS Mincho" w:hAnsi="Trebuchet MS" w:cs="Times New Roman"/>
          <w:b/>
          <w:lang w:val="ro-RO"/>
        </w:rPr>
        <w:t>Financiar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 -  Direcția </w:t>
      </w:r>
      <w:r w:rsidR="00A05599">
        <w:rPr>
          <w:rFonts w:ascii="Trebuchet MS" w:eastAsia="MS Mincho" w:hAnsi="Trebuchet MS" w:cs="Times New Roman"/>
          <w:b/>
          <w:lang w:val="ro-RO"/>
        </w:rPr>
        <w:t>Economico-Financiară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0AA763B8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05599">
        <w:rPr>
          <w:rFonts w:ascii="Trebuchet MS" w:eastAsia="MS Mincho" w:hAnsi="Trebuchet MS" w:cs="Times New Roman"/>
          <w:lang w:val="ro-RO"/>
        </w:rPr>
        <w:t>21</w:t>
      </w:r>
      <w:r w:rsidR="005A1B8B">
        <w:rPr>
          <w:rFonts w:ascii="Trebuchet MS" w:eastAsia="MS Mincho" w:hAnsi="Trebuchet MS" w:cs="Times New Roman"/>
          <w:lang w:val="ro-RO"/>
        </w:rPr>
        <w:t>40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4844A2" w:rsidRPr="00097E13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097E13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6638333C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2169</w:t>
            </w:r>
            <w:r w:rsidR="00D00538">
              <w:rPr>
                <w:rFonts w:ascii="Times New Roman" w:hAnsi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</w:t>
            </w:r>
            <w:r w:rsidR="00A05599">
              <w:rPr>
                <w:rFonts w:ascii="Times New Roman" w:hAnsi="Times New Roman"/>
                <w:sz w:val="23"/>
                <w:szCs w:val="23"/>
              </w:rPr>
              <w:t>06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.1</w:t>
            </w:r>
            <w:r w:rsidR="00A05599">
              <w:rPr>
                <w:rFonts w:ascii="Times New Roman" w:hAnsi="Times New Roman"/>
                <w:sz w:val="23"/>
                <w:szCs w:val="23"/>
              </w:rPr>
              <w:t>2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5CBB03B7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D00538"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DD01CD8" w:rsidR="004844A2" w:rsidRPr="009B7C78" w:rsidRDefault="00A05599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</w:t>
            </w:r>
            <w:r w:rsidR="00A653BC">
              <w:rPr>
                <w:rFonts w:ascii="Trebuchet MS" w:eastAsia="MS Mincho" w:hAnsi="Trebuchet MS" w:cs="Times New Roman"/>
                <w:lang w:val="ro-RO"/>
              </w:rPr>
              <w:t>e</w:t>
            </w:r>
            <w:r>
              <w:rPr>
                <w:rFonts w:ascii="Trebuchet MS" w:eastAsia="MS Mincho" w:hAnsi="Trebuchet MS" w:cs="Times New Roman"/>
                <w:lang w:val="ro-RO"/>
              </w:rPr>
              <w:t>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097E13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926D85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A18552D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A05599">
        <w:rPr>
          <w:rFonts w:ascii="Trebuchet MS" w:eastAsia="MS Mincho" w:hAnsi="Trebuchet MS" w:cs="Times New Roman"/>
          <w:lang w:val="ro-RO"/>
        </w:rPr>
        <w:t>21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10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267F5C74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A05599">
        <w:rPr>
          <w:rFonts w:ascii="Trebuchet MS" w:eastAsia="MS Mincho" w:hAnsi="Trebuchet MS" w:cs="Times New Roman"/>
          <w:lang w:val="ro-RO"/>
        </w:rPr>
        <w:t>20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177CC" w:rsidRPr="00926D85">
        <w:rPr>
          <w:rFonts w:ascii="Trebuchet MS" w:eastAsia="MS Mincho" w:hAnsi="Trebuchet MS" w:cs="Times New Roman"/>
          <w:lang w:val="ro-RO"/>
        </w:rPr>
        <w:t>1</w:t>
      </w:r>
      <w:r w:rsidR="0075602B">
        <w:rPr>
          <w:rFonts w:ascii="Trebuchet MS" w:eastAsia="MS Mincho" w:hAnsi="Trebuchet MS" w:cs="Times New Roman"/>
          <w:lang w:val="ro-RO"/>
        </w:rPr>
        <w:t>2</w:t>
      </w:r>
      <w:r w:rsidR="004177CC" w:rsidRPr="00926D85">
        <w:rPr>
          <w:rFonts w:ascii="Trebuchet MS" w:eastAsia="MS Mincho" w:hAnsi="Trebuchet MS" w:cs="Times New Roman"/>
          <w:lang w:val="ro-RO"/>
        </w:rPr>
        <w:t>:</w:t>
      </w:r>
      <w:r w:rsidR="00926D85" w:rsidRPr="00926D85">
        <w:rPr>
          <w:rFonts w:ascii="Trebuchet MS" w:eastAsia="MS Mincho" w:hAnsi="Trebuchet MS" w:cs="Times New Roman"/>
          <w:lang w:val="ro-RO"/>
        </w:rPr>
        <w:t>00</w:t>
      </w:r>
      <w:r w:rsidR="00FE38F0" w:rsidRPr="00926D85">
        <w:rPr>
          <w:rFonts w:ascii="Trebuchet MS" w:eastAsia="MS Mincho" w:hAnsi="Trebuchet MS" w:cs="Times New Roman"/>
          <w:lang w:val="ro-RO"/>
        </w:rPr>
        <w:t xml:space="preserve"> </w:t>
      </w:r>
      <w:r w:rsidR="00FE38F0" w:rsidRPr="00097E13">
        <w:rPr>
          <w:rFonts w:ascii="Trebuchet MS" w:eastAsia="MS Mincho" w:hAnsi="Trebuchet MS" w:cs="Times New Roman"/>
          <w:lang w:val="ro-RO"/>
        </w:rPr>
        <w:t>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365232"/>
    <w:rsid w:val="003B410B"/>
    <w:rsid w:val="003F5273"/>
    <w:rsid w:val="004177CC"/>
    <w:rsid w:val="004844A2"/>
    <w:rsid w:val="004912AF"/>
    <w:rsid w:val="005A1B8B"/>
    <w:rsid w:val="0074712A"/>
    <w:rsid w:val="0075602B"/>
    <w:rsid w:val="00852407"/>
    <w:rsid w:val="008B7787"/>
    <w:rsid w:val="00926D85"/>
    <w:rsid w:val="00963AA6"/>
    <w:rsid w:val="00971AB0"/>
    <w:rsid w:val="009B7C78"/>
    <w:rsid w:val="00A05599"/>
    <w:rsid w:val="00A220E3"/>
    <w:rsid w:val="00A653BC"/>
    <w:rsid w:val="00B41FC1"/>
    <w:rsid w:val="00C6137D"/>
    <w:rsid w:val="00CC0FDB"/>
    <w:rsid w:val="00D00538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30</cp:revision>
  <cp:lastPrinted>2020-12-15T07:15:00Z</cp:lastPrinted>
  <dcterms:created xsi:type="dcterms:W3CDTF">2019-07-04T08:54:00Z</dcterms:created>
  <dcterms:modified xsi:type="dcterms:W3CDTF">2021-12-20T09:27:00Z</dcterms:modified>
</cp:coreProperties>
</file>