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015F" w14:textId="1DB79391" w:rsidR="000C74B7" w:rsidRPr="009E71FF" w:rsidRDefault="000C74B7"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63B3085" w14:textId="1D1FD02D" w:rsidR="00F03222" w:rsidRPr="009E71FF"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9E71FF">
        <w:rPr>
          <w:rFonts w:ascii="Trebuchet MS" w:hAnsi="Trebuchet MS"/>
          <w:b/>
        </w:rPr>
        <w:t xml:space="preserve">                             </w:t>
      </w:r>
    </w:p>
    <w:p w14:paraId="215C5ABC" w14:textId="696D1759" w:rsidR="00F03222" w:rsidRPr="009E71FF" w:rsidRDefault="00F03222"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9E71FF">
        <w:rPr>
          <w:rFonts w:ascii="Trebuchet MS" w:hAnsi="Trebuchet MS"/>
          <w:b/>
        </w:rPr>
        <w:t xml:space="preserve">                                                             </w:t>
      </w:r>
      <w:r w:rsidR="00D2556D" w:rsidRPr="009E71FF">
        <w:rPr>
          <w:rFonts w:ascii="Trebuchet MS" w:hAnsi="Trebuchet MS"/>
          <w:b/>
        </w:rPr>
        <w:t>ANUNȚ</w:t>
      </w:r>
    </w:p>
    <w:p w14:paraId="1925A181" w14:textId="77777777" w:rsidR="006F7690" w:rsidRPr="009E71FF"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69E312A" w14:textId="77777777" w:rsidR="0051718B" w:rsidRPr="00827862" w:rsidRDefault="00D2556D" w:rsidP="0051718B">
      <w:pPr>
        <w:pStyle w:val="BodyTextIndent3"/>
        <w:spacing w:after="0"/>
        <w:ind w:left="0"/>
        <w:jc w:val="center"/>
        <w:rPr>
          <w:rFonts w:ascii="Trebuchet MS" w:hAnsi="Trebuchet MS"/>
          <w:b/>
          <w:bCs/>
          <w:sz w:val="22"/>
          <w:szCs w:val="22"/>
          <w:lang w:val="ro-RO"/>
        </w:rPr>
      </w:pPr>
      <w:r w:rsidRPr="009E71FF">
        <w:rPr>
          <w:rFonts w:ascii="Trebuchet MS" w:hAnsi="Trebuchet MS"/>
          <w:b/>
          <w:sz w:val="22"/>
          <w:szCs w:val="22"/>
        </w:rPr>
        <w:t xml:space="preserve">PRIVIND ORGANIZAREA CONCURSULUI DE RECRUTARE </w:t>
      </w:r>
      <w:r w:rsidR="0051718B" w:rsidRPr="00827862">
        <w:rPr>
          <w:rFonts w:ascii="Trebuchet MS" w:eastAsia="MS Mincho" w:hAnsi="Trebuchet MS"/>
          <w:b/>
          <w:sz w:val="22"/>
          <w:szCs w:val="22"/>
          <w:lang w:val="ro-RO"/>
        </w:rPr>
        <w:t xml:space="preserve">PENTRU OCUPAREA </w:t>
      </w:r>
      <w:r w:rsidR="0051718B" w:rsidRPr="00827862">
        <w:rPr>
          <w:rFonts w:ascii="Trebuchet MS" w:hAnsi="Trebuchet MS"/>
          <w:b/>
          <w:sz w:val="22"/>
          <w:szCs w:val="22"/>
          <w:lang w:val="ro-RO"/>
        </w:rPr>
        <w:t xml:space="preserve">POSTULUI CONTRACTUAL VACANT DE </w:t>
      </w:r>
      <w:r w:rsidR="0051718B" w:rsidRPr="00827862">
        <w:rPr>
          <w:rFonts w:ascii="Trebuchet MS" w:hAnsi="Trebuchet MS"/>
          <w:b/>
          <w:sz w:val="22"/>
          <w:szCs w:val="22"/>
        </w:rPr>
        <w:t>SPECIALIST TEHNIC SENIOR</w:t>
      </w:r>
      <w:r w:rsidR="0051718B">
        <w:rPr>
          <w:rFonts w:ascii="Trebuchet MS" w:hAnsi="Trebuchet MS"/>
          <w:b/>
          <w:sz w:val="22"/>
          <w:szCs w:val="22"/>
        </w:rPr>
        <w:t xml:space="preserve"> </w:t>
      </w:r>
      <w:r w:rsidR="0051718B" w:rsidRPr="00827862">
        <w:rPr>
          <w:rFonts w:ascii="Trebuchet MS" w:hAnsi="Trebuchet MS"/>
          <w:b/>
          <w:sz w:val="22"/>
          <w:szCs w:val="22"/>
        </w:rPr>
        <w:t>MONITORIZARE ȘI EVALUARE, ÎN CADRUL DEPARTAMENTULUI MONITORIZARE ȘI EVALUARE AL UNITĂȚII DE MANAGEMENT AL PROIECTULUI „CONTROLUL INTEGRAT AL POLUĂRII CU NUTRIENȚI”</w:t>
      </w:r>
    </w:p>
    <w:p w14:paraId="0DD0F1CD" w14:textId="59DCCEEC" w:rsidR="0051718B" w:rsidRPr="00827862" w:rsidRDefault="006B5650" w:rsidP="0051718B">
      <w:pPr>
        <w:pStyle w:val="Heading1"/>
        <w:spacing w:after="120"/>
        <w:rPr>
          <w:rFonts w:ascii="Trebuchet MS" w:eastAsia="MS Mincho" w:hAnsi="Trebuchet MS"/>
          <w:b/>
          <w:sz w:val="22"/>
          <w:szCs w:val="22"/>
          <w:lang w:val="ro-RO"/>
        </w:rPr>
      </w:pPr>
      <w:r>
        <w:rPr>
          <w:rFonts w:ascii="Trebuchet MS" w:eastAsia="MS Mincho" w:hAnsi="Trebuchet MS"/>
          <w:b/>
          <w:sz w:val="22"/>
          <w:szCs w:val="22"/>
          <w:lang w:val="ro-RO"/>
        </w:rPr>
        <w:t>10.11.2022</w:t>
      </w:r>
      <w:r w:rsidR="0051718B" w:rsidRPr="00827862">
        <w:rPr>
          <w:rFonts w:ascii="Trebuchet MS" w:eastAsia="MS Mincho" w:hAnsi="Trebuchet MS"/>
          <w:b/>
          <w:sz w:val="22"/>
          <w:szCs w:val="22"/>
          <w:lang w:val="ro-RO"/>
        </w:rPr>
        <w:t xml:space="preserve"> - PR0BA SCRISĂ</w:t>
      </w:r>
    </w:p>
    <w:p w14:paraId="7E35FBC3" w14:textId="23D8FB46" w:rsidR="00F03222" w:rsidRPr="009E71FF" w:rsidRDefault="00F03222" w:rsidP="0051718B">
      <w:pPr>
        <w:pStyle w:val="BodyTextIndent3"/>
        <w:spacing w:after="0"/>
        <w:ind w:left="0"/>
        <w:jc w:val="both"/>
        <w:rPr>
          <w:rFonts w:ascii="Trebuchet MS" w:hAnsi="Trebuchet MS"/>
          <w:iCs/>
          <w:sz w:val="22"/>
          <w:szCs w:val="22"/>
          <w:lang w:eastAsia="ro-RO"/>
        </w:rPr>
      </w:pPr>
      <w:r w:rsidRPr="009E71FF">
        <w:rPr>
          <w:rFonts w:ascii="Trebuchet MS" w:hAnsi="Trebuchet MS"/>
          <w:iCs/>
          <w:sz w:val="22"/>
          <w:szCs w:val="22"/>
          <w:lang w:eastAsia="ro-RO"/>
        </w:rPr>
        <w:t xml:space="preserve">Descrierea funcţiei contractuale:  </w:t>
      </w:r>
    </w:p>
    <w:p w14:paraId="78087647" w14:textId="1BC39626" w:rsidR="00F03222" w:rsidRPr="009E71FF"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9E71FF">
        <w:rPr>
          <w:rFonts w:ascii="Trebuchet MS" w:hAnsi="Trebuchet MS"/>
          <w:iCs/>
          <w:lang w:val="en-US" w:eastAsia="ro-RO"/>
        </w:rPr>
        <w:t xml:space="preserve">Nivelul postului: funcţie </w:t>
      </w:r>
      <w:r w:rsidR="00D2556D" w:rsidRPr="009E71FF">
        <w:rPr>
          <w:rFonts w:ascii="Trebuchet MS" w:hAnsi="Trebuchet MS"/>
          <w:iCs/>
          <w:lang w:val="en-US" w:eastAsia="ro-RO"/>
        </w:rPr>
        <w:t>contractuală</w:t>
      </w:r>
      <w:r w:rsidRPr="009E71FF">
        <w:rPr>
          <w:rFonts w:ascii="Trebuchet MS" w:hAnsi="Trebuchet MS"/>
          <w:iCs/>
          <w:lang w:val="en-US" w:eastAsia="ro-RO"/>
        </w:rPr>
        <w:t xml:space="preserve"> de </w:t>
      </w:r>
      <w:r w:rsidR="00CF4E43">
        <w:rPr>
          <w:rFonts w:ascii="Trebuchet MS" w:hAnsi="Trebuchet MS"/>
          <w:iCs/>
          <w:lang w:val="en-US" w:eastAsia="ro-RO"/>
        </w:rPr>
        <w:t>conducere</w:t>
      </w:r>
      <w:r w:rsidRPr="009E71FF">
        <w:rPr>
          <w:rFonts w:ascii="Trebuchet MS" w:hAnsi="Trebuchet MS"/>
          <w:iCs/>
          <w:lang w:val="en-US" w:eastAsia="ro-RO"/>
        </w:rPr>
        <w:t>, vacantă</w:t>
      </w:r>
    </w:p>
    <w:p w14:paraId="523C3B61" w14:textId="4E1FEC55" w:rsidR="00BE057F" w:rsidRPr="009E71FF" w:rsidRDefault="00F03222" w:rsidP="004D7729">
      <w:pPr>
        <w:jc w:val="both"/>
        <w:rPr>
          <w:rFonts w:ascii="Trebuchet MS" w:hAnsi="Trebuchet MS"/>
        </w:rPr>
      </w:pPr>
      <w:r w:rsidRPr="009E71FF">
        <w:rPr>
          <w:rFonts w:ascii="Trebuchet MS" w:hAnsi="Trebuchet MS"/>
          <w:iCs/>
          <w:lang w:val="en-US" w:eastAsia="ro-RO"/>
        </w:rPr>
        <w:t xml:space="preserve">Identificarea funcţiei </w:t>
      </w:r>
      <w:r w:rsidR="00D2556D" w:rsidRPr="009E71FF">
        <w:rPr>
          <w:rFonts w:ascii="Trebuchet MS" w:hAnsi="Trebuchet MS"/>
          <w:iCs/>
          <w:lang w:val="en-US" w:eastAsia="ro-RO"/>
        </w:rPr>
        <w:t>contractuale</w:t>
      </w:r>
      <w:r w:rsidRPr="009E71FF">
        <w:rPr>
          <w:rFonts w:ascii="Trebuchet MS" w:hAnsi="Trebuchet MS"/>
          <w:iCs/>
          <w:lang w:val="en-US" w:eastAsia="ro-RO"/>
        </w:rPr>
        <w:t>:</w:t>
      </w:r>
      <w:r w:rsidR="00BE057F" w:rsidRPr="009E71FF">
        <w:rPr>
          <w:rFonts w:ascii="Trebuchet MS" w:hAnsi="Trebuchet MS"/>
          <w:b/>
        </w:rPr>
        <w:t xml:space="preserve"> </w:t>
      </w:r>
      <w:r w:rsidR="0051718B" w:rsidRPr="00B05300">
        <w:rPr>
          <w:rFonts w:ascii="Trebuchet MS" w:hAnsi="Trebuchet MS"/>
          <w:b/>
        </w:rPr>
        <w:t>Specialist Tehnic Senior Monitorizare și Evaluare</w:t>
      </w:r>
      <w:r w:rsidR="00BE057F" w:rsidRPr="009E71FF">
        <w:rPr>
          <w:rFonts w:ascii="Trebuchet MS" w:hAnsi="Trebuchet MS"/>
          <w:b/>
        </w:rPr>
        <w:t xml:space="preserve">, în cadrul Departamentului </w:t>
      </w:r>
      <w:r w:rsidR="0051718B" w:rsidRPr="0051718B">
        <w:rPr>
          <w:rFonts w:ascii="Trebuchet MS" w:hAnsi="Trebuchet MS"/>
          <w:b/>
        </w:rPr>
        <w:t>Monitorizare și Evaluare</w:t>
      </w:r>
      <w:r w:rsidR="00BE057F" w:rsidRPr="009E71FF">
        <w:rPr>
          <w:rFonts w:ascii="Trebuchet MS" w:hAnsi="Trebuchet MS"/>
          <w:b/>
        </w:rPr>
        <w:t xml:space="preserve"> al Unității de </w:t>
      </w:r>
      <w:r w:rsidR="00835A8F" w:rsidRPr="009E71FF">
        <w:rPr>
          <w:rFonts w:ascii="Trebuchet MS" w:hAnsi="Trebuchet MS"/>
          <w:b/>
        </w:rPr>
        <w:t>M</w:t>
      </w:r>
      <w:r w:rsidR="00BE057F" w:rsidRPr="009E71FF">
        <w:rPr>
          <w:rFonts w:ascii="Trebuchet MS" w:hAnsi="Trebuchet MS"/>
          <w:b/>
        </w:rPr>
        <w:t xml:space="preserve">anagement al </w:t>
      </w:r>
      <w:r w:rsidR="00835A8F" w:rsidRPr="009E71FF">
        <w:rPr>
          <w:rFonts w:ascii="Trebuchet MS" w:hAnsi="Trebuchet MS"/>
          <w:b/>
        </w:rPr>
        <w:t>P</w:t>
      </w:r>
      <w:r w:rsidR="00BE057F" w:rsidRPr="009E71FF">
        <w:rPr>
          <w:rFonts w:ascii="Trebuchet MS" w:hAnsi="Trebuchet MS"/>
          <w:b/>
        </w:rPr>
        <w:t>roiectului „Controlul Integrat al Poluării cu Nutrienți”</w:t>
      </w:r>
      <w:r w:rsidR="00BE057F" w:rsidRPr="009E71FF">
        <w:rPr>
          <w:rFonts w:ascii="Trebuchet MS" w:hAnsi="Trebuchet MS"/>
        </w:rPr>
        <w:t xml:space="preserve"> </w:t>
      </w:r>
    </w:p>
    <w:p w14:paraId="659DAC2D" w14:textId="4A914F7E" w:rsidR="00F03222" w:rsidRPr="009E71FF"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9E71FF">
        <w:rPr>
          <w:rFonts w:ascii="Trebuchet MS" w:hAnsi="Trebuchet MS"/>
          <w:iCs/>
          <w:lang w:val="en-US" w:eastAsia="ro-RO"/>
        </w:rPr>
        <w:t>Durata timpului de lucru: 8 ore/zi (40 ore/săptămână)</w:t>
      </w:r>
    </w:p>
    <w:p w14:paraId="43A360FA" w14:textId="77777777" w:rsidR="00BE057F" w:rsidRPr="009E71FF"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7CF56C02" w14:textId="77777777" w:rsidR="0051718B" w:rsidRPr="00827862" w:rsidRDefault="0051718B" w:rsidP="0051718B">
      <w:pPr>
        <w:ind w:firstLine="720"/>
        <w:jc w:val="both"/>
        <w:rPr>
          <w:rFonts w:ascii="Trebuchet MS" w:hAnsi="Trebuchet MS"/>
        </w:rPr>
      </w:pPr>
    </w:p>
    <w:p w14:paraId="6E3D8268" w14:textId="77777777" w:rsidR="0051718B" w:rsidRPr="00827862" w:rsidRDefault="0051718B" w:rsidP="0051718B">
      <w:pPr>
        <w:pStyle w:val="BodyTextIndent3"/>
        <w:spacing w:after="0"/>
        <w:ind w:left="0"/>
        <w:jc w:val="center"/>
        <w:rPr>
          <w:rFonts w:ascii="Trebuchet MS" w:hAnsi="Trebuchet MS"/>
          <w:b/>
          <w:bCs/>
          <w:sz w:val="22"/>
          <w:szCs w:val="22"/>
          <w:lang w:val="ro-RO"/>
        </w:rPr>
      </w:pPr>
      <w:r w:rsidRPr="00827862">
        <w:rPr>
          <w:rFonts w:ascii="Trebuchet MS" w:eastAsia="MS Mincho" w:hAnsi="Trebuchet MS"/>
          <w:b/>
          <w:sz w:val="22"/>
          <w:szCs w:val="22"/>
          <w:lang w:val="ro-RO"/>
        </w:rPr>
        <w:t xml:space="preserve">I. DOCUMENTELE NECESARE PENTRU ÎNSCRIEREA LA CONCURSUL ORGANIZAT PENTRU OCUPAREA </w:t>
      </w:r>
      <w:r w:rsidRPr="00827862">
        <w:rPr>
          <w:rFonts w:ascii="Trebuchet MS" w:hAnsi="Trebuchet MS"/>
          <w:b/>
          <w:sz w:val="22"/>
          <w:szCs w:val="22"/>
          <w:lang w:val="ro-RO"/>
        </w:rPr>
        <w:t xml:space="preserve">POSTULUI CONTRACTUAL VACANT DE </w:t>
      </w:r>
      <w:r w:rsidRPr="00827862">
        <w:rPr>
          <w:rFonts w:ascii="Trebuchet MS" w:hAnsi="Trebuchet MS"/>
          <w:b/>
          <w:sz w:val="22"/>
          <w:szCs w:val="22"/>
        </w:rPr>
        <w:t>SPECIALIST TEHNIC SENIOR</w:t>
      </w:r>
      <w:r>
        <w:rPr>
          <w:rFonts w:ascii="Trebuchet MS" w:hAnsi="Trebuchet MS"/>
          <w:b/>
          <w:sz w:val="22"/>
          <w:szCs w:val="22"/>
        </w:rPr>
        <w:t xml:space="preserve"> </w:t>
      </w:r>
      <w:r w:rsidRPr="00827862">
        <w:rPr>
          <w:rFonts w:ascii="Trebuchet MS" w:hAnsi="Trebuchet MS"/>
          <w:b/>
          <w:sz w:val="22"/>
          <w:szCs w:val="22"/>
        </w:rPr>
        <w:t>MONITORIZARE ȘI EVALUARE, ÎN CADRUL DEPARTAMENTULUI MONITORIZARE ȘI EVALUARE AL UNITĂȚII DE MANAGEMENT AL PROIECTULUI „CONTROLUL INTEGRAT AL POLUĂRII CU NUTRIENȚI”</w:t>
      </w:r>
    </w:p>
    <w:p w14:paraId="61CA129B" w14:textId="77777777" w:rsidR="0051718B" w:rsidRDefault="0051718B" w:rsidP="0051718B">
      <w:pPr>
        <w:pStyle w:val="Heading1"/>
        <w:spacing w:line="240" w:lineRule="exact"/>
        <w:jc w:val="both"/>
        <w:rPr>
          <w:rFonts w:ascii="Trebuchet MS" w:hAnsi="Trebuchet MS"/>
          <w:iCs/>
          <w:sz w:val="22"/>
          <w:szCs w:val="22"/>
          <w:lang w:val="ro-RO" w:eastAsia="ro-RO"/>
        </w:rPr>
      </w:pPr>
    </w:p>
    <w:p w14:paraId="4B7888F5" w14:textId="77777777" w:rsidR="00CF4E43" w:rsidRPr="0049454E" w:rsidRDefault="00CF4E43" w:rsidP="00CF4E43">
      <w:pPr>
        <w:pStyle w:val="Heading1"/>
        <w:jc w:val="both"/>
        <w:rPr>
          <w:rFonts w:ascii="Trebuchet MS" w:hAnsi="Trebuchet MS"/>
          <w:iCs/>
          <w:sz w:val="22"/>
          <w:szCs w:val="22"/>
          <w:lang w:val="ro-RO" w:eastAsia="ro-RO"/>
        </w:rPr>
      </w:pPr>
      <w:r w:rsidRPr="0049454E">
        <w:rPr>
          <w:rFonts w:ascii="Trebuchet MS" w:hAnsi="Trebuchet MS"/>
          <w:iCs/>
          <w:sz w:val="22"/>
          <w:szCs w:val="22"/>
          <w:lang w:val="ro-RO" w:eastAsia="ro-RO"/>
        </w:rPr>
        <w:t xml:space="preserve">a ) formularul de înscriere conform </w:t>
      </w:r>
      <w:r w:rsidRPr="0049454E">
        <w:rPr>
          <w:rFonts w:ascii="Trebuchet MS" w:hAnsi="Trebuchet MS"/>
          <w:b/>
          <w:iCs/>
          <w:sz w:val="22"/>
          <w:szCs w:val="22"/>
          <w:lang w:val="ro-RO" w:eastAsia="ro-RO"/>
        </w:rPr>
        <w:t>anexei nr. 1</w:t>
      </w:r>
      <w:r w:rsidRPr="0049454E">
        <w:rPr>
          <w:rFonts w:ascii="Trebuchet MS" w:hAnsi="Trebuchet MS"/>
          <w:iCs/>
          <w:sz w:val="22"/>
          <w:szCs w:val="22"/>
          <w:lang w:val="ro-RO" w:eastAsia="ro-RO"/>
        </w:rPr>
        <w:t>;</w:t>
      </w:r>
    </w:p>
    <w:p w14:paraId="6A2AF1DF" w14:textId="77777777" w:rsidR="00CF4E43" w:rsidRPr="0049454E" w:rsidRDefault="00CF4E43" w:rsidP="00CF4E43">
      <w:pPr>
        <w:autoSpaceDE w:val="0"/>
        <w:autoSpaceDN w:val="0"/>
        <w:adjustRightInd w:val="0"/>
        <w:jc w:val="both"/>
        <w:rPr>
          <w:rFonts w:ascii="Trebuchet MS" w:hAnsi="Trebuchet MS"/>
          <w:iCs/>
          <w:lang w:eastAsia="ro-RO"/>
        </w:rPr>
      </w:pPr>
      <w:r w:rsidRPr="0049454E">
        <w:rPr>
          <w:rFonts w:ascii="Trebuchet MS" w:hAnsi="Trebuchet MS"/>
          <w:iCs/>
          <w:lang w:eastAsia="ro-RO"/>
        </w:rPr>
        <w:t>b) curriculum vitae, modelul comun european;</w:t>
      </w:r>
    </w:p>
    <w:p w14:paraId="0C8DF42C"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c) copia actului de identitate;</w:t>
      </w:r>
    </w:p>
    <w:p w14:paraId="3CDCEEA3"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d) copii ale diplomelor de studii, certificatelor şi altor documente care atestă efectuarea unor specializări şi perfecţionări;</w:t>
      </w:r>
    </w:p>
    <w:p w14:paraId="02BBB4F7"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e) copia carnetului de muncă şi după caz, a adeverinţei eliberate de angajator pentru perioada lucrată, care să ateste vechimea în muncă şi, după caz, în specialitatea studiilor necesare ocupării funcţiei publice;</w:t>
      </w:r>
    </w:p>
    <w:p w14:paraId="761A21B9"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f) copia adeverinţei care atestă starea de sănătate corespunzătoare, eliberată cu cel mult 6 luni anterior derulării concursului de către medicul de familie al candidatului;</w:t>
      </w:r>
    </w:p>
    <w:p w14:paraId="638CA6AD"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g) cazierul judiciar;</w:t>
      </w:r>
    </w:p>
    <w:p w14:paraId="25E31DFB" w14:textId="77777777" w:rsidR="00CF4E43" w:rsidRPr="0049454E" w:rsidRDefault="00CF4E43" w:rsidP="00CF4E43">
      <w:pPr>
        <w:tabs>
          <w:tab w:val="left" w:pos="0"/>
        </w:tabs>
        <w:autoSpaceDE w:val="0"/>
        <w:autoSpaceDN w:val="0"/>
        <w:adjustRightInd w:val="0"/>
        <w:jc w:val="both"/>
        <w:rPr>
          <w:rFonts w:ascii="Trebuchet MS" w:hAnsi="Trebuchet MS"/>
          <w:iCs/>
          <w:lang w:eastAsia="ro-RO"/>
        </w:rPr>
      </w:pPr>
      <w:r w:rsidRPr="0049454E">
        <w:rPr>
          <w:rFonts w:ascii="Trebuchet MS" w:hAnsi="Trebuchet MS"/>
          <w:iCs/>
          <w:lang w:eastAsia="ro-RO"/>
        </w:rPr>
        <w:t>h) declaraţia pe propria răspundere sau adeverinţa care să ateste calitatea sau lipsa calităţii de lucrător al Securităţii sau colaborator al acesteia.</w:t>
      </w:r>
    </w:p>
    <w:p w14:paraId="011B1EFF" w14:textId="77777777" w:rsidR="0051718B" w:rsidRPr="00827862" w:rsidRDefault="0051718B" w:rsidP="0051718B">
      <w:pPr>
        <w:tabs>
          <w:tab w:val="left" w:pos="0"/>
        </w:tabs>
        <w:autoSpaceDE w:val="0"/>
        <w:autoSpaceDN w:val="0"/>
        <w:adjustRightInd w:val="0"/>
        <w:spacing w:before="120" w:after="120"/>
        <w:jc w:val="both"/>
        <w:rPr>
          <w:rFonts w:ascii="Trebuchet MS" w:hAnsi="Trebuchet MS"/>
          <w:iCs/>
          <w:lang w:eastAsia="ro-RO"/>
        </w:rPr>
      </w:pPr>
      <w:r w:rsidRPr="00827862">
        <w:rPr>
          <w:rFonts w:ascii="Trebuchet MS" w:hAnsi="Trebuchet MS"/>
          <w:iCs/>
          <w:lang w:eastAsia="ro-RO"/>
        </w:rPr>
        <w:t xml:space="preserve">* Modelul orientativ al adeverinţei menţionate la lit. e) este prevăzut în </w:t>
      </w:r>
      <w:r w:rsidRPr="00827862">
        <w:rPr>
          <w:rFonts w:ascii="Trebuchet MS" w:hAnsi="Trebuchet MS"/>
          <w:b/>
          <w:iCs/>
          <w:lang w:eastAsia="ro-RO"/>
        </w:rPr>
        <w:t>anexa nr. 2</w:t>
      </w:r>
      <w:r w:rsidRPr="00827862">
        <w:rPr>
          <w:rFonts w:ascii="Trebuchet MS" w:hAnsi="Trebuchet MS"/>
          <w:iCs/>
          <w:lang w:eastAsia="ro-RO"/>
        </w:rPr>
        <w:t>.</w:t>
      </w:r>
    </w:p>
    <w:p w14:paraId="0880D4B0" w14:textId="77777777" w:rsidR="0051718B" w:rsidRPr="00827862" w:rsidRDefault="0051718B" w:rsidP="0051718B">
      <w:pPr>
        <w:autoSpaceDE w:val="0"/>
        <w:autoSpaceDN w:val="0"/>
        <w:adjustRightInd w:val="0"/>
        <w:spacing w:before="120" w:after="120"/>
        <w:jc w:val="both"/>
        <w:rPr>
          <w:rFonts w:ascii="Trebuchet MS" w:hAnsi="Trebuchet MS"/>
          <w:iCs/>
          <w:lang w:eastAsia="ro-RO"/>
        </w:rPr>
      </w:pPr>
      <w:r w:rsidRPr="00827862">
        <w:rPr>
          <w:rFonts w:ascii="Trebuchet MS" w:hAnsi="Trebuchet MS"/>
          <w:iCs/>
          <w:lang w:eastAsia="ro-RO"/>
        </w:rPr>
        <w:t xml:space="preserve">** Adeverinţele care au un alt format decât cel prevăzut în </w:t>
      </w:r>
      <w:r w:rsidRPr="00827862">
        <w:rPr>
          <w:rFonts w:ascii="Trebuchet MS" w:hAnsi="Trebuchet MS"/>
          <w:b/>
          <w:iCs/>
          <w:lang w:eastAsia="ro-RO"/>
        </w:rPr>
        <w:t>anexa nr. 2</w:t>
      </w:r>
      <w:r w:rsidRPr="00827862">
        <w:rPr>
          <w:rFonts w:ascii="Trebuchet MS" w:hAnsi="Trebuchet MS"/>
          <w:iCs/>
          <w:lang w:eastAsia="ro-RO"/>
        </w:rPr>
        <w:t xml:space="preserve"> trebuie să cuprindă elemente similare celor prevăzute în </w:t>
      </w:r>
      <w:r w:rsidRPr="00827862">
        <w:rPr>
          <w:rFonts w:ascii="Trebuchet MS" w:hAnsi="Trebuchet MS"/>
          <w:b/>
          <w:iCs/>
          <w:lang w:eastAsia="ro-RO"/>
        </w:rPr>
        <w:t>anexa nr. 2</w:t>
      </w:r>
      <w:r w:rsidRPr="00827862">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516C1252" w14:textId="77777777" w:rsidR="0051718B" w:rsidRPr="00827862" w:rsidRDefault="0051718B" w:rsidP="0051718B">
      <w:pPr>
        <w:jc w:val="both"/>
        <w:rPr>
          <w:rFonts w:ascii="Trebuchet MS" w:eastAsia="MS Mincho" w:hAnsi="Trebuchet MS"/>
        </w:rPr>
      </w:pPr>
      <w:r w:rsidRPr="00827862">
        <w:rPr>
          <w:rFonts w:ascii="Trebuchet MS" w:eastAsia="MS Mincho" w:hAnsi="Trebuchet MS"/>
        </w:rPr>
        <w:t>*** Copiile de pe actele prevăzute mai sus se prezintă în copii legalizate sau însoțite de documentele originale, care se certifică pentru conformitatea cu originalul de către secretarul comisiei de concurs c</w:t>
      </w:r>
      <w:r w:rsidRPr="00827862">
        <w:rPr>
          <w:rFonts w:ascii="Trebuchet MS" w:hAnsi="Trebuchet MS"/>
          <w:iCs/>
          <w:lang w:eastAsia="ro-RO"/>
        </w:rPr>
        <w:t>u excepţia documentului prevăzut la lit. c), care se poate transmite şi în format electronic, la adresa de e-mail: alina.petrascu@mmediu.ro</w:t>
      </w:r>
      <w:r w:rsidRPr="00827862">
        <w:rPr>
          <w:rFonts w:ascii="Trebuchet MS" w:eastAsia="MS Mincho" w:hAnsi="Trebuchet MS"/>
        </w:rPr>
        <w:t>.</w:t>
      </w:r>
    </w:p>
    <w:p w14:paraId="3A07A37A" w14:textId="77777777" w:rsidR="0051718B" w:rsidRPr="00827862" w:rsidRDefault="0051718B" w:rsidP="0051718B">
      <w:pPr>
        <w:autoSpaceDE w:val="0"/>
        <w:autoSpaceDN w:val="0"/>
        <w:adjustRightInd w:val="0"/>
        <w:jc w:val="both"/>
        <w:rPr>
          <w:rFonts w:ascii="Trebuchet MS" w:eastAsia="ArialMT" w:hAnsi="Trebuchet MS" w:cs="ArialMT"/>
          <w:lang w:eastAsia="ro-RO"/>
        </w:rPr>
      </w:pPr>
      <w:r w:rsidRPr="00827862">
        <w:rPr>
          <w:rFonts w:ascii="Trebuchet MS" w:eastAsia="MS Mincho" w:hAnsi="Trebuchet MS"/>
        </w:rPr>
        <w:t xml:space="preserve">**** Cazierul judiciar poate fi înlocuit cu o declaraţie pe propria răspundere. În acest caz, candidatul declarat admis la selecţia dosarelor </w:t>
      </w:r>
      <w:r w:rsidRPr="00827862">
        <w:rPr>
          <w:rFonts w:ascii="Trebuchet MS" w:eastAsia="ArialMT" w:hAnsi="Trebuchet MS" w:cs="ArialMT"/>
          <w:lang w:eastAsia="ro-RO"/>
        </w:rPr>
        <w:t>are obligaţia de a completa dosarul de concurs cu originalul cazierului judiciar, cel mai târziu până la data desfăşurării primei probe a concursului.</w:t>
      </w:r>
      <w:r w:rsidRPr="00827862">
        <w:rPr>
          <w:rFonts w:ascii="Trebuchet MS" w:eastAsia="MS Mincho" w:hAnsi="Trebuchet MS"/>
        </w:rPr>
        <w:t xml:space="preserve"> </w:t>
      </w:r>
    </w:p>
    <w:p w14:paraId="52174CA5" w14:textId="77777777" w:rsidR="0051718B" w:rsidRPr="00827862" w:rsidRDefault="0051718B" w:rsidP="0051718B">
      <w:pPr>
        <w:pStyle w:val="PlainText"/>
        <w:jc w:val="both"/>
        <w:rPr>
          <w:rFonts w:ascii="Trebuchet MS" w:eastAsia="MS Mincho" w:hAnsi="Trebuchet MS"/>
          <w:sz w:val="22"/>
          <w:szCs w:val="22"/>
          <w:lang w:val="ro-RO"/>
        </w:rPr>
      </w:pPr>
    </w:p>
    <w:p w14:paraId="277DC973" w14:textId="77777777" w:rsidR="00CF4E43" w:rsidRPr="0049454E" w:rsidRDefault="00CF4E43" w:rsidP="00CF4E43">
      <w:pPr>
        <w:pStyle w:val="PlainText"/>
        <w:jc w:val="both"/>
        <w:rPr>
          <w:rFonts w:ascii="Trebuchet MS" w:eastAsia="MS Mincho" w:hAnsi="Trebuchet MS"/>
          <w:sz w:val="22"/>
          <w:szCs w:val="22"/>
          <w:lang w:val="ro-RO"/>
        </w:rPr>
      </w:pPr>
      <w:r w:rsidRPr="0049454E">
        <w:rPr>
          <w:rFonts w:ascii="Trebuchet MS" w:eastAsia="MS Mincho" w:hAnsi="Trebuchet MS"/>
          <w:sz w:val="22"/>
          <w:szCs w:val="22"/>
          <w:lang w:val="ro-RO"/>
        </w:rPr>
        <w:t xml:space="preserve">Dosarele de înscriere la concursul din data de </w:t>
      </w:r>
      <w:r>
        <w:rPr>
          <w:rFonts w:ascii="Trebuchet MS" w:eastAsia="MS Mincho" w:hAnsi="Trebuchet MS"/>
          <w:b/>
          <w:bCs/>
          <w:sz w:val="22"/>
          <w:szCs w:val="22"/>
          <w:lang w:val="ro-RO"/>
        </w:rPr>
        <w:t>10.11.2022</w:t>
      </w:r>
      <w:r w:rsidRPr="0049454E">
        <w:rPr>
          <w:rFonts w:ascii="Trebuchet MS" w:eastAsia="MS Mincho" w:hAnsi="Trebuchet MS"/>
          <w:b/>
          <w:bCs/>
          <w:sz w:val="22"/>
          <w:szCs w:val="22"/>
          <w:lang w:val="ro-RO"/>
        </w:rPr>
        <w:t xml:space="preserve"> ora 1</w:t>
      </w:r>
      <w:r>
        <w:rPr>
          <w:rFonts w:ascii="Trebuchet MS" w:eastAsia="MS Mincho" w:hAnsi="Trebuchet MS"/>
          <w:b/>
          <w:bCs/>
          <w:sz w:val="22"/>
          <w:szCs w:val="22"/>
          <w:lang w:val="ro-RO"/>
        </w:rPr>
        <w:t>0</w:t>
      </w:r>
      <w:r>
        <w:rPr>
          <w:rFonts w:ascii="Trebuchet MS" w:eastAsia="MS Mincho" w:hAnsi="Trebuchet MS"/>
          <w:b/>
          <w:bCs/>
          <w:sz w:val="22"/>
          <w:szCs w:val="22"/>
          <w:vertAlign w:val="superscript"/>
          <w:lang w:val="ro-RO"/>
        </w:rPr>
        <w:t>0</w:t>
      </w:r>
      <w:r w:rsidRPr="0049454E">
        <w:rPr>
          <w:rFonts w:ascii="Trebuchet MS" w:eastAsia="MS Mincho" w:hAnsi="Trebuchet MS"/>
          <w:b/>
          <w:bCs/>
          <w:sz w:val="22"/>
          <w:szCs w:val="22"/>
          <w:vertAlign w:val="superscript"/>
          <w:lang w:val="ro-RO"/>
        </w:rPr>
        <w:t>0</w:t>
      </w:r>
      <w:r w:rsidRPr="0049454E">
        <w:rPr>
          <w:rFonts w:ascii="Trebuchet MS" w:eastAsia="MS Mincho" w:hAnsi="Trebuchet MS"/>
          <w:sz w:val="22"/>
          <w:szCs w:val="22"/>
          <w:vertAlign w:val="superscript"/>
          <w:lang w:val="ro-RO"/>
        </w:rPr>
        <w:t xml:space="preserve"> </w:t>
      </w:r>
      <w:r w:rsidRPr="0049454E">
        <w:rPr>
          <w:rFonts w:ascii="Trebuchet MS" w:eastAsia="MS Mincho" w:hAnsi="Trebuchet MS"/>
          <w:sz w:val="22"/>
          <w:szCs w:val="22"/>
          <w:lang w:val="ro-RO"/>
        </w:rPr>
        <w:t xml:space="preserve">- proba scrisă, se depun </w:t>
      </w:r>
      <w:r>
        <w:rPr>
          <w:rFonts w:ascii="Trebuchet MS" w:eastAsia="MS Mincho" w:hAnsi="Trebuchet MS"/>
          <w:sz w:val="22"/>
          <w:szCs w:val="22"/>
          <w:lang w:val="ro-RO"/>
        </w:rPr>
        <w:t>î</w:t>
      </w:r>
      <w:r w:rsidRPr="0049454E">
        <w:rPr>
          <w:rFonts w:ascii="Trebuchet MS" w:eastAsia="MS Mincho" w:hAnsi="Trebuchet MS"/>
          <w:sz w:val="22"/>
          <w:szCs w:val="22"/>
          <w:lang w:val="ro-RO"/>
        </w:rPr>
        <w:t xml:space="preserve">n termen de 10 zile lucrătoare de la data publicării în Monitorul Oficial, la sediul Ministerului </w:t>
      </w:r>
      <w:r w:rsidRPr="0049454E">
        <w:rPr>
          <w:rFonts w:ascii="Trebuchet MS" w:hAnsi="Trebuchet MS"/>
          <w:sz w:val="22"/>
          <w:szCs w:val="22"/>
          <w:lang w:val="ro-RO"/>
        </w:rPr>
        <w:t xml:space="preserve">Mediului, Apelor și Pădurilor din </w:t>
      </w:r>
      <w:r w:rsidRPr="0049454E">
        <w:rPr>
          <w:rFonts w:ascii="Trebuchet MS" w:eastAsia="MS Mincho" w:hAnsi="Trebuchet MS"/>
          <w:sz w:val="22"/>
          <w:szCs w:val="22"/>
          <w:lang w:val="ro-RO"/>
        </w:rPr>
        <w:t xml:space="preserve">Bd. Libertăţii nr.12, Sector 5, Bucureşti, </w:t>
      </w:r>
      <w:r w:rsidRPr="0049454E">
        <w:rPr>
          <w:rFonts w:ascii="Trebuchet MS" w:hAnsi="Trebuchet MS"/>
          <w:sz w:val="22"/>
          <w:szCs w:val="22"/>
          <w:lang w:val="ro-RO"/>
        </w:rPr>
        <w:t xml:space="preserve">respectiv </w:t>
      </w:r>
      <w:r w:rsidRPr="0049454E">
        <w:rPr>
          <w:rFonts w:ascii="Trebuchet MS" w:hAnsi="Trebuchet MS"/>
          <w:bCs/>
          <w:sz w:val="22"/>
          <w:szCs w:val="22"/>
          <w:lang w:val="ro-RO"/>
        </w:rPr>
        <w:t xml:space="preserve">în perioada </w:t>
      </w:r>
      <w:r w:rsidRPr="00191755">
        <w:rPr>
          <w:rFonts w:ascii="Trebuchet MS" w:hAnsi="Trebuchet MS"/>
          <w:b/>
          <w:sz w:val="22"/>
          <w:szCs w:val="22"/>
          <w:lang w:val="ro-RO"/>
        </w:rPr>
        <w:t>17.10-28.10</w:t>
      </w:r>
      <w:r w:rsidRPr="0049454E">
        <w:rPr>
          <w:rFonts w:ascii="Trebuchet MS" w:hAnsi="Trebuchet MS"/>
          <w:b/>
          <w:sz w:val="22"/>
          <w:szCs w:val="22"/>
          <w:lang w:val="ro-RO"/>
        </w:rPr>
        <w:t>.2022</w:t>
      </w:r>
      <w:r w:rsidRPr="0049454E">
        <w:rPr>
          <w:rFonts w:ascii="Trebuchet MS" w:hAnsi="Trebuchet MS"/>
          <w:bCs/>
          <w:sz w:val="22"/>
          <w:szCs w:val="22"/>
          <w:lang w:val="ro-RO"/>
        </w:rPr>
        <w:t xml:space="preserve"> (inclusiv) </w:t>
      </w:r>
      <w:r w:rsidRPr="0049454E">
        <w:rPr>
          <w:rFonts w:ascii="Trebuchet MS" w:eastAsia="MS Mincho" w:hAnsi="Trebuchet MS" w:cs="Times New Roman"/>
          <w:sz w:val="22"/>
          <w:szCs w:val="22"/>
          <w:lang w:val="ro-RO" w:eastAsia="en-US"/>
        </w:rPr>
        <w:t>la Serviciul Gestionare Instituții Subordonate, mezanin, camera 211, în intervalul orar 8</w:t>
      </w:r>
      <w:r w:rsidRPr="0049454E">
        <w:rPr>
          <w:rFonts w:ascii="Trebuchet MS" w:eastAsia="MS Mincho" w:hAnsi="Trebuchet MS" w:cs="Times New Roman"/>
          <w:sz w:val="22"/>
          <w:szCs w:val="22"/>
          <w:vertAlign w:val="superscript"/>
          <w:lang w:val="ro-RO" w:eastAsia="en-US"/>
        </w:rPr>
        <w:t>0</w:t>
      </w:r>
      <w:r>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-1</w:t>
      </w:r>
      <w:r>
        <w:rPr>
          <w:rFonts w:ascii="Trebuchet MS" w:eastAsia="MS Mincho" w:hAnsi="Trebuchet MS" w:cs="Times New Roman"/>
          <w:sz w:val="22"/>
          <w:szCs w:val="22"/>
          <w:lang w:val="ro-RO" w:eastAsia="en-US"/>
        </w:rPr>
        <w:t>6</w:t>
      </w:r>
      <w:r>
        <w:rPr>
          <w:rFonts w:ascii="Trebuchet MS" w:eastAsia="MS Mincho" w:hAnsi="Trebuchet MS" w:cs="Times New Roman"/>
          <w:sz w:val="22"/>
          <w:szCs w:val="22"/>
          <w:vertAlign w:val="superscript"/>
          <w:lang w:val="ro-RO" w:eastAsia="en-US"/>
        </w:rPr>
        <w:t>3</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 xml:space="preserve"> de luni până joi, iar vineri în intervalul orar 8</w:t>
      </w:r>
      <w:r>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-14</w:t>
      </w:r>
      <w:r>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vertAlign w:val="superscript"/>
          <w:lang w:val="ro-RO" w:eastAsia="en-US"/>
        </w:rPr>
        <w:t>0</w:t>
      </w:r>
      <w:r w:rsidRPr="0049454E">
        <w:rPr>
          <w:rFonts w:ascii="Trebuchet MS" w:eastAsia="MS Mincho" w:hAnsi="Trebuchet MS" w:cs="Times New Roman"/>
          <w:sz w:val="22"/>
          <w:szCs w:val="22"/>
          <w:lang w:val="ro-RO" w:eastAsia="en-US"/>
        </w:rPr>
        <w:t>.</w:t>
      </w:r>
    </w:p>
    <w:p w14:paraId="69A4BF53" w14:textId="77777777" w:rsidR="0051718B" w:rsidRPr="00827862" w:rsidRDefault="0051718B" w:rsidP="0051718B">
      <w:pPr>
        <w:jc w:val="both"/>
        <w:rPr>
          <w:rFonts w:ascii="Trebuchet MS" w:hAnsi="Trebuchet MS"/>
        </w:rPr>
      </w:pPr>
    </w:p>
    <w:p w14:paraId="704CAF89" w14:textId="3AF00FF7" w:rsidR="0051718B" w:rsidRDefault="0051718B" w:rsidP="0051718B">
      <w:pPr>
        <w:jc w:val="both"/>
        <w:rPr>
          <w:rFonts w:ascii="Trebuchet MS" w:eastAsia="MS Mincho" w:hAnsi="Trebuchet MS"/>
          <w:b/>
        </w:rPr>
      </w:pPr>
      <w:r w:rsidRPr="00827862">
        <w:rPr>
          <w:rFonts w:ascii="Trebuchet MS" w:eastAsia="MS Mincho" w:hAnsi="Trebuchet MS"/>
          <w:b/>
        </w:rPr>
        <w:t xml:space="preserve">PUBLICAT IN MONITORUL OFICIAL ÎN DATA DE </w:t>
      </w:r>
      <w:r w:rsidR="00CF4E43">
        <w:rPr>
          <w:rFonts w:ascii="Trebuchet MS" w:eastAsia="MS Mincho" w:hAnsi="Trebuchet MS"/>
          <w:b/>
        </w:rPr>
        <w:t>14.10.2022</w:t>
      </w:r>
    </w:p>
    <w:p w14:paraId="48F7198C" w14:textId="77777777" w:rsidR="0051718B" w:rsidRPr="00827862" w:rsidRDefault="0051718B" w:rsidP="0051718B">
      <w:pPr>
        <w:jc w:val="both"/>
        <w:rPr>
          <w:rFonts w:ascii="Trebuchet MS" w:eastAsia="MS Mincho" w:hAnsi="Trebuchet MS"/>
          <w:b/>
        </w:rPr>
      </w:pPr>
    </w:p>
    <w:p w14:paraId="4A9BF696" w14:textId="77777777" w:rsidR="0051718B" w:rsidRPr="00540112" w:rsidRDefault="0051718B" w:rsidP="0051718B">
      <w:pPr>
        <w:jc w:val="both"/>
        <w:rPr>
          <w:rFonts w:ascii="Trebuchet MS" w:eastAsia="MS Mincho" w:hAnsi="Trebuchet MS"/>
          <w:b/>
        </w:rPr>
      </w:pPr>
      <w:r w:rsidRPr="00170E2F">
        <w:rPr>
          <w:rFonts w:ascii="Trebuchet MS" w:eastAsia="MS Mincho" w:hAnsi="Trebuchet MS"/>
        </w:rPr>
        <w:t>După verificarea de către comisia de concurs a dosarelor de înscriere, se va afişa lista cu candidaţii care întrunesc condiţiile de participare la concurs</w:t>
      </w:r>
      <w:r>
        <w:rPr>
          <w:rFonts w:ascii="Trebuchet MS" w:eastAsia="MS Mincho" w:hAnsi="Trebuchet MS"/>
        </w:rPr>
        <w:t xml:space="preserve">, </w:t>
      </w:r>
      <w:r w:rsidRPr="000B1D20">
        <w:rPr>
          <w:rFonts w:ascii="Trebuchet MS" w:eastAsia="MS Mincho" w:hAnsi="Trebuchet MS"/>
        </w:rPr>
        <w:t xml:space="preserve">lista cu candidaţii care întrunesc condiţiile de participare la </w:t>
      </w:r>
      <w:bookmarkStart w:id="0" w:name="_Hlk76460098"/>
      <w:r w:rsidRPr="000B1D20">
        <w:rPr>
          <w:rFonts w:ascii="Trebuchet MS" w:eastAsia="MS Mincho" w:hAnsi="Trebuchet MS"/>
        </w:rPr>
        <w:t>probele suplimentare</w:t>
      </w:r>
      <w:bookmarkEnd w:id="0"/>
      <w:r w:rsidRPr="000B1D20">
        <w:rPr>
          <w:rFonts w:ascii="Trebuchet MS" w:eastAsia="MS Mincho" w:hAnsi="Trebuchet MS"/>
        </w:rPr>
        <w:t>.</w:t>
      </w:r>
    </w:p>
    <w:p w14:paraId="5C4FB374" w14:textId="77777777" w:rsidR="0051718B" w:rsidRPr="000B1D20" w:rsidRDefault="0051718B" w:rsidP="0051718B">
      <w:pPr>
        <w:jc w:val="both"/>
        <w:rPr>
          <w:rFonts w:ascii="Trebuchet MS" w:eastAsia="MS Mincho" w:hAnsi="Trebuchet MS"/>
        </w:rPr>
      </w:pPr>
      <w:r w:rsidRPr="000B1D20">
        <w:rPr>
          <w:rFonts w:ascii="Trebuchet MS" w:eastAsia="MS Mincho" w:hAnsi="Trebuchet MS"/>
        </w:rPr>
        <w:t>În vederea participării la probele suplimentare, candidaţii admişi la proba de selecţie a dosarelor</w:t>
      </w:r>
      <w:r w:rsidRPr="000B1D20">
        <w:rPr>
          <w:rFonts w:ascii="Trebuchet MS" w:hAnsi="Trebuchet MS"/>
        </w:rPr>
        <w:t xml:space="preserve"> </w:t>
      </w:r>
      <w:r w:rsidRPr="000B1D20">
        <w:rPr>
          <w:rFonts w:ascii="Trebuchet MS" w:eastAsia="MS Mincho" w:hAnsi="Trebuchet MS"/>
        </w:rPr>
        <w:t>vor fi prezenţi:</w:t>
      </w:r>
    </w:p>
    <w:p w14:paraId="6A4A0E04" w14:textId="77777777" w:rsidR="00CF4E43" w:rsidRPr="0049454E" w:rsidRDefault="00CF4E43" w:rsidP="00CF4E43">
      <w:pPr>
        <w:jc w:val="both"/>
        <w:rPr>
          <w:rFonts w:ascii="Trebuchet MS" w:eastAsia="MS Mincho" w:hAnsi="Trebuchet MS"/>
        </w:rPr>
      </w:pPr>
      <w:r w:rsidRPr="0049454E">
        <w:rPr>
          <w:rFonts w:ascii="Trebuchet MS" w:eastAsia="MS Mincho" w:hAnsi="Trebuchet MS"/>
          <w:b/>
          <w:bCs/>
        </w:rPr>
        <w:t>-</w:t>
      </w:r>
      <w:r w:rsidRPr="0049454E">
        <w:rPr>
          <w:rFonts w:ascii="Trebuchet MS" w:eastAsia="MS Mincho" w:hAnsi="Trebuchet MS"/>
        </w:rPr>
        <w:t xml:space="preserve"> în data de </w:t>
      </w:r>
      <w:r>
        <w:rPr>
          <w:rFonts w:ascii="Trebuchet MS" w:eastAsia="MS Mincho" w:hAnsi="Trebuchet MS"/>
        </w:rPr>
        <w:t>07.11.2022</w:t>
      </w:r>
      <w:r w:rsidRPr="0049454E">
        <w:rPr>
          <w:rFonts w:ascii="Trebuchet MS" w:eastAsia="MS Mincho" w:hAnsi="Trebuchet MS"/>
        </w:rPr>
        <w:t xml:space="preserve"> la ora </w:t>
      </w:r>
      <w:r>
        <w:rPr>
          <w:rFonts w:ascii="Trebuchet MS" w:eastAsia="MS Mincho" w:hAnsi="Trebuchet MS"/>
        </w:rPr>
        <w:t>9</w:t>
      </w:r>
      <w:r w:rsidRPr="0049454E">
        <w:rPr>
          <w:rFonts w:ascii="Trebuchet MS" w:eastAsia="MS Mincho" w:hAnsi="Trebuchet MS"/>
        </w:rPr>
        <w:t>:45 la sediul Ministerului Mediului, Apelor și Pădurilor, bld. Libertății, Nr. 12, sectorul 5, București, pentru proba de competențe lingvistice de comunicare în limba engleză-nivel avansat.</w:t>
      </w:r>
    </w:p>
    <w:p w14:paraId="36088D6A" w14:textId="77777777" w:rsidR="00CF4E43" w:rsidRPr="0049454E" w:rsidRDefault="00CF4E43" w:rsidP="00CF4E43">
      <w:pPr>
        <w:jc w:val="both"/>
        <w:rPr>
          <w:rFonts w:ascii="Trebuchet MS" w:eastAsia="MS Mincho" w:hAnsi="Trebuchet MS"/>
        </w:rPr>
      </w:pPr>
      <w:r w:rsidRPr="0049454E">
        <w:rPr>
          <w:rFonts w:ascii="Trebuchet MS" w:eastAsia="MS Mincho" w:hAnsi="Trebuchet MS"/>
          <w:b/>
          <w:bCs/>
        </w:rPr>
        <w:t>-</w:t>
      </w:r>
      <w:r w:rsidRPr="0049454E">
        <w:rPr>
          <w:rFonts w:ascii="Trebuchet MS" w:eastAsia="MS Mincho" w:hAnsi="Trebuchet MS"/>
        </w:rPr>
        <w:t xml:space="preserve"> în data de </w:t>
      </w:r>
      <w:r>
        <w:rPr>
          <w:rFonts w:ascii="Trebuchet MS" w:eastAsia="MS Mincho" w:hAnsi="Trebuchet MS"/>
        </w:rPr>
        <w:t>07.11.</w:t>
      </w:r>
      <w:r w:rsidRPr="0049454E">
        <w:rPr>
          <w:rFonts w:ascii="Trebuchet MS" w:eastAsia="MS Mincho" w:hAnsi="Trebuchet MS"/>
        </w:rPr>
        <w:t xml:space="preserve">2022 la ora </w:t>
      </w:r>
      <w:r>
        <w:rPr>
          <w:rFonts w:ascii="Trebuchet MS" w:eastAsia="MS Mincho" w:hAnsi="Trebuchet MS"/>
        </w:rPr>
        <w:t>12.45</w:t>
      </w:r>
      <w:r w:rsidRPr="0049454E">
        <w:rPr>
          <w:rFonts w:ascii="Trebuchet MS" w:eastAsia="MS Mincho" w:hAnsi="Trebuchet MS"/>
        </w:rPr>
        <w:t xml:space="preserve"> la sediul Ministerului Mediului, Apelor și Pădurilor, bld. Libertății, Nr. 12, sectorul 5, București, pentru proba de competențe în domeniul tehnologiei informației- nivel avansat.</w:t>
      </w:r>
      <w:r w:rsidRPr="0049454E">
        <w:rPr>
          <w:rFonts w:ascii="Trebuchet MS" w:hAnsi="Trebuchet MS"/>
        </w:rPr>
        <w:t xml:space="preserve"> </w:t>
      </w:r>
      <w:r w:rsidRPr="0049454E">
        <w:rPr>
          <w:rFonts w:ascii="Trebuchet MS" w:eastAsia="MS Mincho" w:hAnsi="Trebuchet MS"/>
        </w:rPr>
        <w:t>La ace</w:t>
      </w:r>
      <w:r>
        <w:rPr>
          <w:rFonts w:ascii="Trebuchet MS" w:eastAsia="MS Mincho" w:hAnsi="Trebuchet MS"/>
        </w:rPr>
        <w:t>a</w:t>
      </w:r>
      <w:r w:rsidRPr="0049454E">
        <w:rPr>
          <w:rFonts w:ascii="Trebuchet MS" w:eastAsia="MS Mincho" w:hAnsi="Trebuchet MS"/>
        </w:rPr>
        <w:t>stă probă vor participa doar candidații declarați “admis” la prima probă suplimentară.</w:t>
      </w:r>
    </w:p>
    <w:p w14:paraId="1095D24E" w14:textId="77777777" w:rsidR="0051718B" w:rsidRPr="000B1D20" w:rsidRDefault="0051718B" w:rsidP="0051718B">
      <w:pPr>
        <w:jc w:val="both"/>
        <w:rPr>
          <w:rFonts w:ascii="Trebuchet MS" w:eastAsia="MS Mincho" w:hAnsi="Trebuchet MS"/>
        </w:rPr>
      </w:pPr>
      <w:r w:rsidRPr="000B1D20">
        <w:rPr>
          <w:rFonts w:ascii="Trebuchet MS" w:eastAsia="MS Mincho" w:hAnsi="Trebuchet MS"/>
        </w:rPr>
        <w:t>În vederea participării la proba scrisă, candidaţii admişi la selecţia dosarelor, respectiv la probele suplimentare de competențe lingvistice de comunicare în limba engleză și competențe în domeniul tehnologiei informației vor fi prezenţi în data de 2</w:t>
      </w:r>
      <w:r>
        <w:rPr>
          <w:rFonts w:ascii="Trebuchet MS" w:eastAsia="MS Mincho" w:hAnsi="Trebuchet MS"/>
        </w:rPr>
        <w:t>5.07.2022</w:t>
      </w:r>
      <w:r w:rsidRPr="000B1D20">
        <w:rPr>
          <w:rFonts w:ascii="Trebuchet MS" w:eastAsia="MS Mincho" w:hAnsi="Trebuchet MS"/>
        </w:rPr>
        <w:t xml:space="preserve"> la ora </w:t>
      </w:r>
      <w:r>
        <w:rPr>
          <w:rFonts w:ascii="Trebuchet MS" w:eastAsia="MS Mincho" w:hAnsi="Trebuchet MS"/>
        </w:rPr>
        <w:t>14.15</w:t>
      </w:r>
      <w:r w:rsidRPr="000B1D20">
        <w:rPr>
          <w:rFonts w:ascii="Trebuchet MS" w:eastAsia="MS Mincho" w:hAnsi="Trebuchet MS"/>
        </w:rPr>
        <w:t xml:space="preserve"> la sediul Ministerului Mediului, Apelor și Pădurilor, bld. Libertății, Nr. 12</w:t>
      </w:r>
      <w:r w:rsidRPr="00351684">
        <w:rPr>
          <w:rFonts w:ascii="Trebuchet MS" w:hAnsi="Trebuchet MS"/>
        </w:rPr>
        <w:t>, Sector 5, București</w:t>
      </w:r>
      <w:r w:rsidRPr="000B1D20">
        <w:rPr>
          <w:rFonts w:ascii="Trebuchet MS" w:eastAsia="MS Mincho" w:hAnsi="Trebuchet MS"/>
        </w:rPr>
        <w:t>.</w:t>
      </w:r>
    </w:p>
    <w:p w14:paraId="5EB1B7A0" w14:textId="77777777" w:rsidR="0051718B" w:rsidRPr="00170E2F" w:rsidRDefault="0051718B" w:rsidP="0051718B">
      <w:pPr>
        <w:spacing w:before="120" w:after="120"/>
        <w:jc w:val="both"/>
        <w:rPr>
          <w:rFonts w:ascii="Trebuchet MS" w:eastAsia="MS Mincho" w:hAnsi="Trebuchet MS"/>
          <w:b/>
          <w:bCs/>
        </w:rPr>
      </w:pPr>
      <w:r w:rsidRPr="00170E2F">
        <w:rPr>
          <w:rFonts w:ascii="Trebuchet MS" w:eastAsia="MS Mincho" w:hAnsi="Trebuchet MS"/>
          <w:b/>
          <w:bCs/>
        </w:rPr>
        <w:t>ETAPELE CONCURSULUI:</w:t>
      </w:r>
    </w:p>
    <w:p w14:paraId="21D813F2" w14:textId="77777777" w:rsidR="00CF4E43" w:rsidRPr="0049454E" w:rsidRDefault="00CF4E43" w:rsidP="00CF4E43">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 xml:space="preserve">Selecția dosarelor (se va face </w:t>
      </w:r>
      <w:r w:rsidRPr="0049454E">
        <w:rPr>
          <w:rFonts w:ascii="Trebuchet MS" w:eastAsia="ArialMT" w:hAnsi="Trebuchet MS" w:cs="ArialMT"/>
          <w:sz w:val="22"/>
          <w:szCs w:val="22"/>
          <w:lang w:val="ro-RO" w:eastAsia="ro-RO"/>
        </w:rPr>
        <w:t>în termen de maximum două zile lucrătoare de la data expirării termenului de depunere a dosarelor);</w:t>
      </w:r>
    </w:p>
    <w:p w14:paraId="7981F564" w14:textId="77777777" w:rsidR="00CF4E43" w:rsidRPr="0049454E" w:rsidRDefault="00CF4E43" w:rsidP="00CF4E43">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rPr>
        <w:t xml:space="preserve">proba de competențe lingvistice de comunicare în limba engleză- </w:t>
      </w:r>
      <w:r w:rsidRPr="00417B06">
        <w:rPr>
          <w:rFonts w:ascii="Trebuchet MS" w:hAnsi="Trebuchet MS"/>
          <w:b/>
          <w:bCs/>
          <w:sz w:val="22"/>
          <w:szCs w:val="22"/>
        </w:rPr>
        <w:t>07.11.2022</w:t>
      </w:r>
      <w:r w:rsidRPr="0049454E">
        <w:rPr>
          <w:rFonts w:ascii="Trebuchet MS" w:hAnsi="Trebuchet MS"/>
          <w:sz w:val="22"/>
          <w:szCs w:val="22"/>
        </w:rPr>
        <w:t>,</w:t>
      </w:r>
      <w:r w:rsidRPr="0049454E">
        <w:rPr>
          <w:rFonts w:ascii="Trebuchet MS" w:hAnsi="Trebuchet MS"/>
          <w:sz w:val="22"/>
          <w:szCs w:val="22"/>
          <w:lang w:val="ro-RO"/>
        </w:rPr>
        <w:t xml:space="preserve"> începând cu ora </w:t>
      </w:r>
      <w:r w:rsidRPr="00417B06">
        <w:rPr>
          <w:rFonts w:ascii="Trebuchet MS" w:hAnsi="Trebuchet MS"/>
          <w:b/>
          <w:bCs/>
          <w:sz w:val="22"/>
          <w:szCs w:val="22"/>
          <w:lang w:val="ro-RO"/>
        </w:rPr>
        <w:t>10.00</w:t>
      </w:r>
      <w:r w:rsidRPr="0049454E">
        <w:rPr>
          <w:rFonts w:ascii="Trebuchet MS" w:hAnsi="Trebuchet MS"/>
          <w:sz w:val="22"/>
          <w:szCs w:val="22"/>
          <w:lang w:val="ro-RO"/>
        </w:rPr>
        <w:t>;</w:t>
      </w:r>
    </w:p>
    <w:p w14:paraId="09AFEC4D" w14:textId="77777777" w:rsidR="00CF4E43" w:rsidRPr="0049454E" w:rsidRDefault="00CF4E43" w:rsidP="00CF4E43">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rPr>
        <w:t xml:space="preserve">proba de competențe în domeniul tehnologiei informației- </w:t>
      </w:r>
      <w:r w:rsidRPr="00417B06">
        <w:rPr>
          <w:rFonts w:ascii="Trebuchet MS" w:hAnsi="Trebuchet MS"/>
          <w:b/>
          <w:bCs/>
          <w:sz w:val="22"/>
          <w:szCs w:val="22"/>
        </w:rPr>
        <w:t>07.11.2022</w:t>
      </w:r>
      <w:r w:rsidRPr="0049454E">
        <w:rPr>
          <w:rFonts w:ascii="Trebuchet MS" w:hAnsi="Trebuchet MS"/>
          <w:sz w:val="22"/>
          <w:szCs w:val="22"/>
        </w:rPr>
        <w:t>,</w:t>
      </w:r>
      <w:r w:rsidRPr="0049454E">
        <w:rPr>
          <w:rFonts w:ascii="Trebuchet MS" w:hAnsi="Trebuchet MS"/>
          <w:sz w:val="22"/>
          <w:szCs w:val="22"/>
          <w:lang w:val="ro-RO"/>
        </w:rPr>
        <w:t xml:space="preserve"> începând cu ora </w:t>
      </w:r>
      <w:r w:rsidRPr="00417B06">
        <w:rPr>
          <w:rFonts w:ascii="Trebuchet MS" w:hAnsi="Trebuchet MS"/>
          <w:b/>
          <w:bCs/>
          <w:sz w:val="22"/>
          <w:szCs w:val="22"/>
          <w:lang w:val="ro-RO"/>
        </w:rPr>
        <w:t>13.00</w:t>
      </w:r>
      <w:r w:rsidRPr="0049454E">
        <w:rPr>
          <w:rFonts w:ascii="Trebuchet MS" w:hAnsi="Trebuchet MS"/>
          <w:sz w:val="22"/>
          <w:szCs w:val="22"/>
          <w:lang w:val="ro-RO"/>
        </w:rPr>
        <w:t>;</w:t>
      </w:r>
      <w:r w:rsidRPr="0049454E">
        <w:rPr>
          <w:rFonts w:ascii="Trebuchet MS" w:hAnsi="Trebuchet MS"/>
          <w:sz w:val="22"/>
          <w:szCs w:val="22"/>
        </w:rPr>
        <w:t xml:space="preserve"> </w:t>
      </w:r>
    </w:p>
    <w:p w14:paraId="3D08F9E6" w14:textId="77777777" w:rsidR="00CF4E43" w:rsidRPr="0049454E" w:rsidRDefault="00CF4E43" w:rsidP="00CF4E43">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 xml:space="preserve">Proba scrisă – </w:t>
      </w:r>
      <w:r w:rsidRPr="00417B06">
        <w:rPr>
          <w:rFonts w:ascii="Trebuchet MS" w:hAnsi="Trebuchet MS"/>
          <w:b/>
          <w:bCs/>
          <w:sz w:val="22"/>
          <w:szCs w:val="22"/>
          <w:lang w:val="ro-RO"/>
        </w:rPr>
        <w:t>10.11.2022</w:t>
      </w:r>
      <w:r w:rsidRPr="0049454E">
        <w:rPr>
          <w:rFonts w:ascii="Trebuchet MS" w:hAnsi="Trebuchet MS"/>
          <w:sz w:val="22"/>
          <w:szCs w:val="22"/>
          <w:lang w:val="ro-RO"/>
        </w:rPr>
        <w:t xml:space="preserve">,  începând cu ora </w:t>
      </w:r>
      <w:r w:rsidRPr="00417B06">
        <w:rPr>
          <w:rFonts w:ascii="Trebuchet MS" w:hAnsi="Trebuchet MS"/>
          <w:b/>
          <w:bCs/>
          <w:sz w:val="22"/>
          <w:szCs w:val="22"/>
          <w:lang w:val="ro-RO"/>
        </w:rPr>
        <w:t>10.00</w:t>
      </w:r>
      <w:r w:rsidRPr="0049454E">
        <w:rPr>
          <w:rFonts w:ascii="Trebuchet MS" w:hAnsi="Trebuchet MS"/>
          <w:sz w:val="22"/>
          <w:szCs w:val="22"/>
          <w:lang w:val="ro-RO"/>
        </w:rPr>
        <w:t>;</w:t>
      </w:r>
    </w:p>
    <w:p w14:paraId="1C67C1AD" w14:textId="77777777" w:rsidR="00CF4E43" w:rsidRPr="0049454E" w:rsidRDefault="00CF4E43" w:rsidP="00CF4E43">
      <w:pPr>
        <w:pStyle w:val="ListParagraph"/>
        <w:numPr>
          <w:ilvl w:val="0"/>
          <w:numId w:val="8"/>
        </w:numPr>
        <w:ind w:left="986" w:hanging="357"/>
        <w:jc w:val="both"/>
        <w:rPr>
          <w:rFonts w:ascii="Trebuchet MS" w:hAnsi="Trebuchet MS"/>
          <w:sz w:val="22"/>
          <w:szCs w:val="22"/>
          <w:lang w:val="ro-RO"/>
        </w:rPr>
      </w:pPr>
      <w:r w:rsidRPr="0049454E">
        <w:rPr>
          <w:rFonts w:ascii="Trebuchet MS" w:hAnsi="Trebuchet MS"/>
          <w:sz w:val="22"/>
          <w:szCs w:val="22"/>
          <w:lang w:val="ro-RO"/>
        </w:rPr>
        <w:t>Interviul-</w:t>
      </w:r>
      <w:r w:rsidRPr="0049454E">
        <w:rPr>
          <w:rFonts w:ascii="Trebuchet MS" w:hAnsi="Trebuchet MS"/>
          <w:sz w:val="22"/>
          <w:szCs w:val="22"/>
        </w:rPr>
        <w:t xml:space="preserve"> </w:t>
      </w:r>
      <w:r w:rsidRPr="0049454E">
        <w:rPr>
          <w:rFonts w:ascii="Trebuchet MS" w:hAnsi="Trebuchet MS"/>
          <w:sz w:val="22"/>
          <w:szCs w:val="22"/>
          <w:lang w:val="ro-RO"/>
        </w:rPr>
        <w:t>data și ora interviului se vor stabili și comunica ulterior afișării rezultatelor probei scrise;</w:t>
      </w:r>
    </w:p>
    <w:p w14:paraId="37E559E4" w14:textId="77777777" w:rsidR="0051718B" w:rsidRPr="009E71FF" w:rsidRDefault="0051718B" w:rsidP="0051718B">
      <w:pPr>
        <w:autoSpaceDE w:val="0"/>
        <w:autoSpaceDN w:val="0"/>
        <w:adjustRightInd w:val="0"/>
        <w:jc w:val="both"/>
        <w:rPr>
          <w:rFonts w:ascii="Trebuchet MS" w:eastAsia="ArialMT" w:hAnsi="Trebuchet MS" w:cs="ArialMT"/>
          <w:lang w:val="en-GB" w:eastAsia="ro-RO"/>
        </w:rPr>
      </w:pPr>
      <w:r w:rsidRPr="009E71FF">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74B64E6D" w14:textId="77777777" w:rsidR="0051718B" w:rsidRPr="0008541F" w:rsidRDefault="0051718B" w:rsidP="0051718B">
      <w:pPr>
        <w:autoSpaceDE w:val="0"/>
        <w:autoSpaceDN w:val="0"/>
        <w:adjustRightInd w:val="0"/>
        <w:jc w:val="both"/>
        <w:rPr>
          <w:rFonts w:ascii="Trebuchet MS" w:eastAsia="ArialMT" w:hAnsi="Trebuchet MS" w:cs="ArialMT"/>
          <w:lang w:val="en-GB" w:eastAsia="ro-RO"/>
        </w:rPr>
      </w:pPr>
      <w:r w:rsidRPr="0008541F">
        <w:rPr>
          <w:rFonts w:ascii="Trebuchet MS" w:eastAsia="ArialMT" w:hAnsi="Trebuchet MS" w:cs="Arial-BoldMT"/>
          <w:b/>
          <w:bCs/>
          <w:lang w:val="en-GB" w:eastAsia="ro-RO"/>
        </w:rPr>
        <w:t xml:space="preserve">a) </w:t>
      </w:r>
      <w:r w:rsidRPr="0008541F">
        <w:rPr>
          <w:rFonts w:ascii="Trebuchet MS" w:eastAsia="ArialMT" w:hAnsi="Trebuchet MS" w:cs="ArialMT"/>
          <w:lang w:val="en-GB" w:eastAsia="ro-RO"/>
        </w:rPr>
        <w:t>abilităţi şi cunoştinţe impuse de funcţie;</w:t>
      </w:r>
    </w:p>
    <w:p w14:paraId="10EB9A32" w14:textId="77777777" w:rsidR="0051718B" w:rsidRPr="0008541F" w:rsidRDefault="0051718B" w:rsidP="0051718B">
      <w:pPr>
        <w:autoSpaceDE w:val="0"/>
        <w:autoSpaceDN w:val="0"/>
        <w:adjustRightInd w:val="0"/>
        <w:jc w:val="both"/>
        <w:rPr>
          <w:rFonts w:ascii="Trebuchet MS" w:eastAsia="ArialMT" w:hAnsi="Trebuchet MS" w:cs="ArialMT"/>
          <w:lang w:val="en-GB" w:eastAsia="ro-RO"/>
        </w:rPr>
      </w:pPr>
      <w:r w:rsidRPr="0008541F">
        <w:rPr>
          <w:rFonts w:ascii="Trebuchet MS" w:eastAsia="ArialMT" w:hAnsi="Trebuchet MS" w:cs="Arial-BoldMT"/>
          <w:b/>
          <w:bCs/>
          <w:lang w:val="en-GB" w:eastAsia="ro-RO"/>
        </w:rPr>
        <w:t xml:space="preserve">b) </w:t>
      </w:r>
      <w:r w:rsidRPr="0008541F">
        <w:rPr>
          <w:rFonts w:ascii="Trebuchet MS" w:eastAsia="ArialMT" w:hAnsi="Trebuchet MS" w:cs="ArialMT"/>
          <w:lang w:val="en-GB" w:eastAsia="ro-RO"/>
        </w:rPr>
        <w:t>capacitatea de analiză şi sinteză;</w:t>
      </w:r>
    </w:p>
    <w:p w14:paraId="39872789" w14:textId="77777777" w:rsidR="0051718B" w:rsidRPr="0008541F" w:rsidRDefault="0051718B" w:rsidP="0051718B">
      <w:pPr>
        <w:autoSpaceDE w:val="0"/>
        <w:autoSpaceDN w:val="0"/>
        <w:adjustRightInd w:val="0"/>
        <w:jc w:val="both"/>
        <w:rPr>
          <w:rFonts w:ascii="Trebuchet MS" w:eastAsia="ArialMT" w:hAnsi="Trebuchet MS" w:cs="ArialMT"/>
          <w:lang w:val="en-GB" w:eastAsia="ro-RO"/>
        </w:rPr>
      </w:pPr>
      <w:r w:rsidRPr="0008541F">
        <w:rPr>
          <w:rFonts w:ascii="Trebuchet MS" w:eastAsia="ArialMT" w:hAnsi="Trebuchet MS" w:cs="Arial-BoldMT"/>
          <w:b/>
          <w:bCs/>
          <w:lang w:val="en-GB" w:eastAsia="ro-RO"/>
        </w:rPr>
        <w:t xml:space="preserve">c) </w:t>
      </w:r>
      <w:r w:rsidRPr="0008541F">
        <w:rPr>
          <w:rFonts w:ascii="Trebuchet MS" w:eastAsia="ArialMT" w:hAnsi="Trebuchet MS" w:cs="ArialMT"/>
          <w:lang w:val="en-GB" w:eastAsia="ro-RO"/>
        </w:rPr>
        <w:t>motivaţia candidatului;</w:t>
      </w:r>
    </w:p>
    <w:p w14:paraId="11049587" w14:textId="77777777" w:rsidR="0051718B" w:rsidRPr="0008541F" w:rsidRDefault="0051718B" w:rsidP="0051718B">
      <w:pPr>
        <w:autoSpaceDE w:val="0"/>
        <w:autoSpaceDN w:val="0"/>
        <w:adjustRightInd w:val="0"/>
        <w:jc w:val="both"/>
        <w:rPr>
          <w:rFonts w:ascii="Trebuchet MS" w:eastAsia="ArialMT" w:hAnsi="Trebuchet MS" w:cs="ArialMT"/>
          <w:lang w:val="en-GB" w:eastAsia="ro-RO"/>
        </w:rPr>
      </w:pPr>
      <w:r w:rsidRPr="0008541F">
        <w:rPr>
          <w:rFonts w:ascii="Trebuchet MS" w:eastAsia="ArialMT" w:hAnsi="Trebuchet MS" w:cs="Arial-BoldMT"/>
          <w:b/>
          <w:bCs/>
          <w:lang w:val="en-GB" w:eastAsia="ro-RO"/>
        </w:rPr>
        <w:t xml:space="preserve">d) </w:t>
      </w:r>
      <w:r w:rsidRPr="0008541F">
        <w:rPr>
          <w:rFonts w:ascii="Trebuchet MS" w:eastAsia="ArialMT" w:hAnsi="Trebuchet MS" w:cs="ArialMT"/>
          <w:lang w:val="en-GB" w:eastAsia="ro-RO"/>
        </w:rPr>
        <w:t>comportamentul în situaţiile de criză;</w:t>
      </w:r>
    </w:p>
    <w:p w14:paraId="77E91EF3" w14:textId="2909BFD1" w:rsidR="0051718B" w:rsidRDefault="0051718B" w:rsidP="0051718B">
      <w:pPr>
        <w:autoSpaceDE w:val="0"/>
        <w:autoSpaceDN w:val="0"/>
        <w:adjustRightInd w:val="0"/>
        <w:jc w:val="both"/>
        <w:rPr>
          <w:rFonts w:ascii="Trebuchet MS" w:eastAsia="ArialMT" w:hAnsi="Trebuchet MS" w:cs="ArialMT"/>
          <w:lang w:val="en-GB" w:eastAsia="ro-RO"/>
        </w:rPr>
      </w:pPr>
      <w:r w:rsidRPr="0008541F">
        <w:rPr>
          <w:rFonts w:ascii="Trebuchet MS" w:eastAsia="ArialMT" w:hAnsi="Trebuchet MS" w:cs="Arial-BoldMT"/>
          <w:b/>
          <w:bCs/>
          <w:lang w:val="en-GB" w:eastAsia="ro-RO"/>
        </w:rPr>
        <w:t xml:space="preserve">e) </w:t>
      </w:r>
      <w:r w:rsidRPr="0008541F">
        <w:rPr>
          <w:rFonts w:ascii="Trebuchet MS" w:eastAsia="ArialMT" w:hAnsi="Trebuchet MS" w:cs="ArialMT"/>
          <w:lang w:val="en-GB" w:eastAsia="ro-RO"/>
        </w:rPr>
        <w:t>iniţiativă şi creativitate</w:t>
      </w:r>
      <w:r w:rsidR="0008541F" w:rsidRPr="0008541F">
        <w:rPr>
          <w:rFonts w:ascii="Trebuchet MS" w:eastAsia="ArialMT" w:hAnsi="Trebuchet MS" w:cs="ArialMT"/>
          <w:lang w:val="en-GB" w:eastAsia="ro-RO"/>
        </w:rPr>
        <w:t>;</w:t>
      </w:r>
    </w:p>
    <w:p w14:paraId="7FAB2385" w14:textId="77777777" w:rsidR="0008541F" w:rsidRPr="00185C23" w:rsidRDefault="0008541F" w:rsidP="0008541F">
      <w:pPr>
        <w:jc w:val="both"/>
        <w:rPr>
          <w:rStyle w:val="Emphasis"/>
          <w:rFonts w:ascii="Trebuchet MS" w:hAnsi="Trebuchet MS"/>
          <w:b/>
          <w:bCs/>
          <w:i w:val="0"/>
          <w:iCs w:val="0"/>
        </w:rPr>
      </w:pPr>
      <w:r w:rsidRPr="00185C23">
        <w:rPr>
          <w:rStyle w:val="Emphasis"/>
          <w:rFonts w:ascii="Trebuchet MS" w:hAnsi="Trebuchet MS"/>
          <w:b/>
          <w:bCs/>
          <w:i w:val="0"/>
          <w:iCs w:val="0"/>
        </w:rPr>
        <w:t>f)</w:t>
      </w:r>
      <w:r w:rsidRPr="00185C23">
        <w:rPr>
          <w:rStyle w:val="Emphasis"/>
          <w:rFonts w:ascii="Trebuchet MS" w:hAnsi="Trebuchet MS"/>
          <w:i w:val="0"/>
          <w:iCs w:val="0"/>
        </w:rPr>
        <w:t xml:space="preserve"> capacitatea de a lua decizii şi de a evalua impactul acestora</w:t>
      </w:r>
    </w:p>
    <w:p w14:paraId="637E9DF3" w14:textId="77777777" w:rsidR="0008541F" w:rsidRPr="00185C23" w:rsidRDefault="0008541F" w:rsidP="0008541F">
      <w:pPr>
        <w:jc w:val="both"/>
        <w:rPr>
          <w:rStyle w:val="Emphasis"/>
          <w:rFonts w:ascii="Trebuchet MS" w:hAnsi="Trebuchet MS"/>
          <w:b/>
          <w:bCs/>
          <w:i w:val="0"/>
          <w:iCs w:val="0"/>
        </w:rPr>
      </w:pPr>
      <w:r w:rsidRPr="00185C23">
        <w:rPr>
          <w:rStyle w:val="Emphasis"/>
          <w:rFonts w:ascii="Trebuchet MS" w:hAnsi="Trebuchet MS"/>
          <w:b/>
          <w:bCs/>
          <w:i w:val="0"/>
          <w:iCs w:val="0"/>
        </w:rPr>
        <w:t>g)</w:t>
      </w:r>
      <w:r w:rsidRPr="00185C23">
        <w:rPr>
          <w:rStyle w:val="Emphasis"/>
          <w:rFonts w:ascii="Trebuchet MS" w:hAnsi="Trebuchet MS"/>
          <w:i w:val="0"/>
          <w:iCs w:val="0"/>
        </w:rPr>
        <w:t xml:space="preserve"> exercitarea controlului decizional</w:t>
      </w:r>
    </w:p>
    <w:p w14:paraId="0B7E5E34" w14:textId="77777777" w:rsidR="0008541F" w:rsidRDefault="0008541F" w:rsidP="0008541F">
      <w:pPr>
        <w:jc w:val="both"/>
        <w:rPr>
          <w:rStyle w:val="Emphasis"/>
          <w:rFonts w:ascii="Trebuchet MS" w:hAnsi="Trebuchet MS"/>
          <w:i w:val="0"/>
          <w:iCs w:val="0"/>
        </w:rPr>
      </w:pPr>
      <w:r w:rsidRPr="00185C23">
        <w:rPr>
          <w:rStyle w:val="Emphasis"/>
          <w:rFonts w:ascii="Trebuchet MS" w:hAnsi="Trebuchet MS"/>
          <w:b/>
          <w:bCs/>
          <w:i w:val="0"/>
          <w:iCs w:val="0"/>
        </w:rPr>
        <w:t>h)</w:t>
      </w:r>
      <w:r w:rsidRPr="00185C23">
        <w:rPr>
          <w:rStyle w:val="Emphasis"/>
          <w:rFonts w:ascii="Trebuchet MS" w:hAnsi="Trebuchet MS"/>
          <w:i w:val="0"/>
          <w:iCs w:val="0"/>
        </w:rPr>
        <w:t xml:space="preserve"> capacitatea managerială</w:t>
      </w:r>
    </w:p>
    <w:p w14:paraId="31C3CADD" w14:textId="77777777" w:rsidR="0051718B" w:rsidRPr="0051718B" w:rsidRDefault="0051718B" w:rsidP="0051718B">
      <w:pPr>
        <w:jc w:val="both"/>
        <w:rPr>
          <w:rFonts w:ascii="Trebuchet MS" w:hAnsi="Trebuchet MS"/>
        </w:rPr>
      </w:pPr>
    </w:p>
    <w:p w14:paraId="354909B3" w14:textId="77777777" w:rsidR="00CF4E43" w:rsidRPr="0049454E" w:rsidRDefault="00CF4E43" w:rsidP="00CF4E43">
      <w:pPr>
        <w:jc w:val="both"/>
        <w:rPr>
          <w:rFonts w:ascii="Trebuchet MS" w:hAnsi="Trebuchet MS"/>
        </w:rPr>
      </w:pPr>
      <w:bookmarkStart w:id="1" w:name="_Hlk100653837"/>
      <w:r w:rsidRPr="0049454E">
        <w:rPr>
          <w:rFonts w:ascii="Trebuchet MS" w:hAnsi="Trebuchet MS"/>
        </w:rPr>
        <w:t xml:space="preserve">Alte informaţii suplimentare referitoare la concurs pot fi obţinute la telefon 021/408.95.93, pe </w:t>
      </w:r>
      <w:r w:rsidRPr="0049454E">
        <w:rPr>
          <w:rFonts w:ascii="Trebuchet MS" w:hAnsi="Trebuchet MS"/>
          <w:iCs/>
          <w:lang w:eastAsia="ro-RO"/>
        </w:rPr>
        <w:t>adres</w:t>
      </w:r>
      <w:r>
        <w:rPr>
          <w:rFonts w:ascii="Trebuchet MS" w:hAnsi="Trebuchet MS"/>
          <w:iCs/>
          <w:lang w:eastAsia="ro-RO"/>
        </w:rPr>
        <w:t>a</w:t>
      </w:r>
      <w:r w:rsidRPr="0049454E">
        <w:rPr>
          <w:rFonts w:ascii="Trebuchet MS" w:hAnsi="Trebuchet MS"/>
          <w:iCs/>
          <w:lang w:eastAsia="ro-RO"/>
        </w:rPr>
        <w:t xml:space="preserve"> de e-mail </w:t>
      </w:r>
      <w:hyperlink r:id="rId8" w:history="1">
        <w:r w:rsidRPr="0049454E">
          <w:rPr>
            <w:rStyle w:val="Hyperlink"/>
            <w:rFonts w:ascii="Trebuchet MS" w:hAnsi="Trebuchet MS"/>
            <w:iCs/>
            <w:lang w:eastAsia="ro-RO"/>
          </w:rPr>
          <w:t>alina.petrascu@mmediu.ro</w:t>
        </w:r>
      </w:hyperlink>
      <w:r w:rsidRPr="0049454E">
        <w:rPr>
          <w:rFonts w:ascii="Trebuchet MS" w:hAnsi="Trebuchet MS"/>
          <w:iCs/>
          <w:lang w:eastAsia="ro-RO"/>
        </w:rPr>
        <w:t xml:space="preserve"> </w:t>
      </w:r>
      <w:r w:rsidRPr="0049454E">
        <w:rPr>
          <w:rFonts w:ascii="Trebuchet MS" w:hAnsi="Trebuchet MS"/>
        </w:rPr>
        <w:t>și la sediul Ministerului Mediului, Apelor și Pădurilor, Bld. Libertăţii nr.12, Sector 5, Bucureşti, doamna Alina Petrașcu, consilier - DGRUJRP.</w:t>
      </w:r>
      <w:bookmarkEnd w:id="1"/>
    </w:p>
    <w:p w14:paraId="142EFC45" w14:textId="77777777" w:rsidR="0051718B" w:rsidRPr="00827862" w:rsidRDefault="0051718B" w:rsidP="0051718B">
      <w:pPr>
        <w:autoSpaceDE w:val="0"/>
        <w:autoSpaceDN w:val="0"/>
        <w:adjustRightInd w:val="0"/>
        <w:jc w:val="both"/>
        <w:rPr>
          <w:rFonts w:ascii="Trebuchet MS" w:eastAsia="ArialMT" w:hAnsi="Trebuchet MS" w:cs="ArialMT"/>
          <w:lang w:eastAsia="ro-RO"/>
        </w:rPr>
      </w:pPr>
      <w:r w:rsidRPr="00170E2F">
        <w:rPr>
          <w:rFonts w:ascii="Trebuchet MS" w:eastAsia="MS Mincho" w:hAnsi="Trebuchet MS"/>
        </w:rPr>
        <w:t xml:space="preserve">          </w:t>
      </w:r>
      <w:r w:rsidRPr="00827862">
        <w:rPr>
          <w:rFonts w:ascii="Trebuchet MS" w:eastAsia="MS Mincho" w:hAnsi="Trebuchet MS"/>
        </w:rPr>
        <w:t xml:space="preserve">          </w:t>
      </w:r>
    </w:p>
    <w:p w14:paraId="6990ACA5" w14:textId="77777777" w:rsidR="0051718B" w:rsidRPr="00827862" w:rsidRDefault="0051718B" w:rsidP="0051718B">
      <w:pPr>
        <w:pStyle w:val="PlainText"/>
        <w:jc w:val="both"/>
        <w:rPr>
          <w:rFonts w:ascii="Trebuchet MS" w:hAnsi="Trebuchet MS"/>
          <w:b/>
          <w:sz w:val="22"/>
          <w:szCs w:val="22"/>
          <w:lang w:val="ro-RO"/>
        </w:rPr>
      </w:pPr>
      <w:bookmarkStart w:id="2" w:name="_Hlk78457084"/>
      <w:r w:rsidRPr="00827862">
        <w:rPr>
          <w:rFonts w:ascii="Trebuchet MS" w:eastAsia="MS Mincho" w:hAnsi="Trebuchet MS" w:cs="Times New Roman"/>
          <w:b/>
          <w:sz w:val="22"/>
          <w:szCs w:val="22"/>
          <w:lang w:val="ro-RO" w:eastAsia="en-US"/>
        </w:rPr>
        <w:t xml:space="preserve">CONDIŢII </w:t>
      </w:r>
      <w:r w:rsidRPr="00827862">
        <w:rPr>
          <w:rFonts w:ascii="Trebuchet MS" w:hAnsi="Trebuchet MS"/>
          <w:b/>
          <w:sz w:val="22"/>
          <w:szCs w:val="22"/>
          <w:lang w:val="ro-RO"/>
        </w:rPr>
        <w:t>DE PARTICIPARE</w:t>
      </w:r>
    </w:p>
    <w:p w14:paraId="6E3C1E04" w14:textId="77777777" w:rsidR="0051718B" w:rsidRPr="00827862" w:rsidRDefault="0051718B" w:rsidP="0051718B">
      <w:pPr>
        <w:pStyle w:val="PlainText"/>
        <w:jc w:val="both"/>
        <w:rPr>
          <w:rFonts w:ascii="Trebuchet MS" w:hAnsi="Trebuchet MS"/>
          <w:bCs/>
          <w:sz w:val="22"/>
          <w:szCs w:val="22"/>
          <w:lang w:val="ro-RO"/>
        </w:rPr>
      </w:pPr>
      <w:r w:rsidRPr="00827862">
        <w:rPr>
          <w:rFonts w:ascii="Trebuchet MS" w:hAnsi="Trebuchet MS"/>
          <w:bCs/>
          <w:sz w:val="22"/>
          <w:szCs w:val="22"/>
          <w:lang w:val="ro-RO"/>
        </w:rPr>
        <w:t>Poate</w:t>
      </w:r>
      <w:r w:rsidRPr="00827862">
        <w:rPr>
          <w:rFonts w:ascii="Trebuchet MS" w:hAnsi="Trebuchet MS"/>
          <w:b/>
          <w:sz w:val="22"/>
          <w:szCs w:val="22"/>
          <w:lang w:val="ro-RO"/>
        </w:rPr>
        <w:t xml:space="preserve"> </w:t>
      </w:r>
      <w:r w:rsidRPr="00827862">
        <w:rPr>
          <w:rFonts w:ascii="Trebuchet MS" w:hAnsi="Trebuchet MS"/>
          <w:bCs/>
          <w:sz w:val="22"/>
          <w:szCs w:val="22"/>
          <w:lang w:val="ro-RO"/>
        </w:rPr>
        <w:t>ocupa postul vacant persoana care indeplinește următoarele condiții:</w:t>
      </w:r>
    </w:p>
    <w:p w14:paraId="135864C2"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a) are cetăţenia română, cetăţenie a altor state membre ale Uniunii Europene sau a statelor aparţinând Spaţiului Economic European şi domiciliul în România;</w:t>
      </w:r>
    </w:p>
    <w:p w14:paraId="411E3022"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b) cunoaşte limba română, scris şi vorbit;</w:t>
      </w:r>
    </w:p>
    <w:p w14:paraId="3E295108"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c) are vârsta minimă reglementată de prevederile legale;</w:t>
      </w:r>
    </w:p>
    <w:p w14:paraId="52168116"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d) are capacitate deplină de exerciţiu;</w:t>
      </w:r>
    </w:p>
    <w:p w14:paraId="44631962"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e) are o stare de sănătate corespunzătoare postului pentru care candidează, atestată pe baza adeverinţei medicale eliberate de medicul de familie sau de unităţile sanitare abilitate;</w:t>
      </w:r>
    </w:p>
    <w:p w14:paraId="28D1B020"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lastRenderedPageBreak/>
        <w:t>f) îndeplineşte condiţiile de studii şi, după caz, de vechime sau alte condiţii specifice potrivit cerinţelor postului scos la concurs;</w:t>
      </w:r>
    </w:p>
    <w:p w14:paraId="0F5E8834" w14:textId="77777777" w:rsidR="0051718B" w:rsidRPr="00827862" w:rsidRDefault="0051718B" w:rsidP="0051718B">
      <w:pPr>
        <w:autoSpaceDE w:val="0"/>
        <w:autoSpaceDN w:val="0"/>
        <w:adjustRightInd w:val="0"/>
        <w:jc w:val="both"/>
        <w:rPr>
          <w:rFonts w:ascii="Trebuchet MS" w:hAnsi="Trebuchet MS"/>
        </w:rPr>
      </w:pPr>
      <w:r w:rsidRPr="00827862">
        <w:rPr>
          <w:rFonts w:ascii="Trebuchet MS" w:hAnsi="Trebuchet MS"/>
        </w:rPr>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389BFECB" w14:textId="77777777" w:rsidR="0051718B" w:rsidRPr="00827862" w:rsidRDefault="0051718B" w:rsidP="0051718B">
      <w:pPr>
        <w:autoSpaceDE w:val="0"/>
        <w:autoSpaceDN w:val="0"/>
        <w:adjustRightInd w:val="0"/>
        <w:jc w:val="both"/>
        <w:rPr>
          <w:rFonts w:ascii="Trebuchet MS" w:hAnsi="Trebuchet MS"/>
        </w:rPr>
      </w:pPr>
    </w:p>
    <w:p w14:paraId="79994B55" w14:textId="77777777" w:rsidR="004670DC" w:rsidRPr="00C20DE7" w:rsidRDefault="004670DC" w:rsidP="004670DC">
      <w:pPr>
        <w:jc w:val="both"/>
        <w:rPr>
          <w:rFonts w:ascii="Trebuchet MS" w:hAnsi="Trebuchet MS"/>
          <w:b/>
          <w:bCs/>
        </w:rPr>
      </w:pPr>
      <w:bookmarkStart w:id="3" w:name="_Hlk100750173"/>
      <w:bookmarkEnd w:id="2"/>
      <w:r w:rsidRPr="00C20DE7">
        <w:rPr>
          <w:rFonts w:ascii="Trebuchet MS" w:hAnsi="Trebuchet MS"/>
          <w:b/>
          <w:bCs/>
        </w:rPr>
        <w:t>CONDIŢII SPECIFICE PENTRU OCUPAREA POSTULUI:</w:t>
      </w:r>
    </w:p>
    <w:p w14:paraId="08EBEAB4" w14:textId="77777777" w:rsidR="004670DC" w:rsidRPr="002A391D" w:rsidRDefault="004670DC" w:rsidP="004670DC">
      <w:pPr>
        <w:numPr>
          <w:ilvl w:val="0"/>
          <w:numId w:val="12"/>
        </w:numPr>
        <w:jc w:val="both"/>
        <w:rPr>
          <w:rFonts w:ascii="Trebuchet MS" w:hAnsi="Trebuchet MS"/>
        </w:rPr>
      </w:pPr>
      <w:r w:rsidRPr="00C20DE7">
        <w:rPr>
          <w:rFonts w:ascii="Trebuchet MS" w:hAnsi="Trebuchet MS"/>
        </w:rPr>
        <w:t>Studii superioare IT/economice</w:t>
      </w:r>
      <w:r w:rsidRPr="002A391D">
        <w:rPr>
          <w:rFonts w:ascii="Trebuchet MS" w:hAnsi="Trebuchet MS"/>
        </w:rPr>
        <w:t>/inginerie/agronomie sau alte științe asociate;</w:t>
      </w:r>
    </w:p>
    <w:p w14:paraId="5D97A161"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Minim</w:t>
      </w:r>
      <w:r>
        <w:rPr>
          <w:rFonts w:ascii="Trebuchet MS" w:hAnsi="Trebuchet MS"/>
        </w:rPr>
        <w:t>um</w:t>
      </w:r>
      <w:r w:rsidRPr="002A391D">
        <w:rPr>
          <w:rFonts w:ascii="Trebuchet MS" w:hAnsi="Trebuchet MS"/>
        </w:rPr>
        <w:t xml:space="preserve"> 7 ani experiență practică demonstrată în domeniul managementului de proiect;</w:t>
      </w:r>
    </w:p>
    <w:p w14:paraId="1D16E39A" w14:textId="4FD9EEE2" w:rsidR="004670DC" w:rsidRPr="002A391D" w:rsidRDefault="004670DC" w:rsidP="004670DC">
      <w:pPr>
        <w:numPr>
          <w:ilvl w:val="0"/>
          <w:numId w:val="12"/>
        </w:numPr>
        <w:jc w:val="both"/>
        <w:rPr>
          <w:rFonts w:ascii="Trebuchet MS" w:hAnsi="Trebuchet MS"/>
        </w:rPr>
      </w:pPr>
      <w:r w:rsidRPr="002A391D">
        <w:rPr>
          <w:rFonts w:ascii="Trebuchet MS" w:hAnsi="Trebuchet MS"/>
        </w:rPr>
        <w:t>Minim</w:t>
      </w:r>
      <w:r>
        <w:rPr>
          <w:rFonts w:ascii="Trebuchet MS" w:hAnsi="Trebuchet MS"/>
        </w:rPr>
        <w:t>um</w:t>
      </w:r>
      <w:r w:rsidRPr="002A391D">
        <w:rPr>
          <w:rFonts w:ascii="Trebuchet MS" w:hAnsi="Trebuchet MS"/>
        </w:rPr>
        <w:t xml:space="preserve"> </w:t>
      </w:r>
      <w:r w:rsidR="00686C78">
        <w:rPr>
          <w:rFonts w:ascii="Trebuchet MS" w:hAnsi="Trebuchet MS"/>
        </w:rPr>
        <w:t>7</w:t>
      </w:r>
      <w:r w:rsidRPr="002A391D">
        <w:rPr>
          <w:rFonts w:ascii="Trebuchet MS" w:hAnsi="Trebuchet MS"/>
        </w:rPr>
        <w:t xml:space="preserve"> ani experiență practică demonstrată în domeniul monitorizării și evaluării;</w:t>
      </w:r>
    </w:p>
    <w:p w14:paraId="12264ADD"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Experienţă practică în domeniul monitorizării şi evaluării proiectelor cu finanţare internaţională;</w:t>
      </w:r>
    </w:p>
    <w:p w14:paraId="6212B170"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w:t>
      </w:r>
      <w:r>
        <w:rPr>
          <w:rFonts w:ascii="Trebuchet MS" w:hAnsi="Trebuchet MS"/>
        </w:rPr>
        <w:t>ță</w:t>
      </w:r>
      <w:r w:rsidRPr="002A391D">
        <w:rPr>
          <w:rFonts w:ascii="Trebuchet MS" w:hAnsi="Trebuchet MS"/>
        </w:rPr>
        <w:t xml:space="preserve"> practic</w:t>
      </w:r>
      <w:r>
        <w:rPr>
          <w:rFonts w:ascii="Trebuchet MS" w:hAnsi="Trebuchet MS"/>
        </w:rPr>
        <w:t>ă</w:t>
      </w:r>
      <w:r w:rsidRPr="002A391D">
        <w:rPr>
          <w:rFonts w:ascii="Trebuchet MS" w:hAnsi="Trebuchet MS"/>
        </w:rPr>
        <w:t xml:space="preserve"> </w:t>
      </w:r>
      <w:r>
        <w:rPr>
          <w:rFonts w:ascii="Trebuchet MS" w:hAnsi="Trebuchet MS"/>
        </w:rPr>
        <w:t>î</w:t>
      </w:r>
      <w:r w:rsidRPr="002A391D">
        <w:rPr>
          <w:rFonts w:ascii="Trebuchet MS" w:hAnsi="Trebuchet MS"/>
        </w:rPr>
        <w:t>n dezvoltarea de sisteme de monitorizare;</w:t>
      </w:r>
    </w:p>
    <w:p w14:paraId="022DF586"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w:t>
      </w:r>
      <w:r>
        <w:rPr>
          <w:rFonts w:ascii="Trebuchet MS" w:hAnsi="Trebuchet MS"/>
        </w:rPr>
        <w:t>ță</w:t>
      </w:r>
      <w:r w:rsidRPr="002A391D">
        <w:rPr>
          <w:rFonts w:ascii="Trebuchet MS" w:hAnsi="Trebuchet MS"/>
        </w:rPr>
        <w:t xml:space="preserve"> practic</w:t>
      </w:r>
      <w:r>
        <w:rPr>
          <w:rFonts w:ascii="Trebuchet MS" w:hAnsi="Trebuchet MS"/>
        </w:rPr>
        <w:t>ă</w:t>
      </w:r>
      <w:r w:rsidRPr="002A391D">
        <w:rPr>
          <w:rFonts w:ascii="Trebuchet MS" w:hAnsi="Trebuchet MS"/>
        </w:rPr>
        <w:t xml:space="preserve"> </w:t>
      </w:r>
      <w:r>
        <w:rPr>
          <w:rFonts w:ascii="Trebuchet MS" w:hAnsi="Trebuchet MS"/>
        </w:rPr>
        <w:t>î</w:t>
      </w:r>
      <w:r w:rsidRPr="002A391D">
        <w:rPr>
          <w:rFonts w:ascii="Trebuchet MS" w:hAnsi="Trebuchet MS"/>
        </w:rPr>
        <w:t>n elaborarea de specificații tehnice și funcționale pentru   aplicații software;</w:t>
      </w:r>
    </w:p>
    <w:p w14:paraId="3830D55F" w14:textId="07192DC0" w:rsidR="004670DC" w:rsidRPr="002A391D" w:rsidRDefault="004670DC" w:rsidP="004670DC">
      <w:pPr>
        <w:numPr>
          <w:ilvl w:val="0"/>
          <w:numId w:val="12"/>
        </w:numPr>
        <w:jc w:val="both"/>
        <w:rPr>
          <w:rFonts w:ascii="Trebuchet MS" w:hAnsi="Trebuchet MS"/>
        </w:rPr>
      </w:pPr>
      <w:r w:rsidRPr="002A391D">
        <w:rPr>
          <w:rFonts w:ascii="Trebuchet MS" w:hAnsi="Trebuchet MS"/>
        </w:rPr>
        <w:t>Experiență dovedită în managementul fluxurilor, proceduri de lucru operaționale pentru sisteme de monito</w:t>
      </w:r>
      <w:r w:rsidR="002F237F">
        <w:rPr>
          <w:rFonts w:ascii="Trebuchet MS" w:hAnsi="Trebuchet MS"/>
        </w:rPr>
        <w:t>r</w:t>
      </w:r>
      <w:r w:rsidRPr="002A391D">
        <w:rPr>
          <w:rFonts w:ascii="Trebuchet MS" w:hAnsi="Trebuchet MS"/>
        </w:rPr>
        <w:t>izare si aplica</w:t>
      </w:r>
      <w:r>
        <w:rPr>
          <w:rFonts w:ascii="Trebuchet MS" w:hAnsi="Trebuchet MS"/>
        </w:rPr>
        <w:t>ț</w:t>
      </w:r>
      <w:r w:rsidRPr="002A391D">
        <w:rPr>
          <w:rFonts w:ascii="Trebuchet MS" w:hAnsi="Trebuchet MS"/>
        </w:rPr>
        <w:t>ii IT;</w:t>
      </w:r>
    </w:p>
    <w:p w14:paraId="44766020"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Experiență dovedită în proiectarea bazelor de date;</w:t>
      </w:r>
    </w:p>
    <w:p w14:paraId="0C528877" w14:textId="77243318" w:rsidR="004670DC" w:rsidRPr="002A391D" w:rsidRDefault="004670DC" w:rsidP="004670DC">
      <w:pPr>
        <w:numPr>
          <w:ilvl w:val="0"/>
          <w:numId w:val="12"/>
        </w:numPr>
        <w:jc w:val="both"/>
        <w:rPr>
          <w:rFonts w:ascii="Trebuchet MS" w:hAnsi="Trebuchet MS"/>
        </w:rPr>
      </w:pPr>
      <w:r w:rsidRPr="002A391D">
        <w:rPr>
          <w:rFonts w:ascii="Trebuchet MS" w:hAnsi="Trebuchet MS"/>
        </w:rPr>
        <w:t>Experien</w:t>
      </w:r>
      <w:r>
        <w:rPr>
          <w:rFonts w:ascii="Trebuchet MS" w:hAnsi="Trebuchet MS"/>
        </w:rPr>
        <w:t>ță</w:t>
      </w:r>
      <w:r w:rsidRPr="002A391D">
        <w:rPr>
          <w:rFonts w:ascii="Trebuchet MS" w:hAnsi="Trebuchet MS"/>
        </w:rPr>
        <w:t xml:space="preserve"> practic</w:t>
      </w:r>
      <w:r>
        <w:rPr>
          <w:rFonts w:ascii="Trebuchet MS" w:hAnsi="Trebuchet MS"/>
        </w:rPr>
        <w:t>ă</w:t>
      </w:r>
      <w:r w:rsidRPr="002A391D">
        <w:rPr>
          <w:rFonts w:ascii="Trebuchet MS" w:hAnsi="Trebuchet MS"/>
        </w:rPr>
        <w:t xml:space="preserve"> </w:t>
      </w:r>
      <w:r>
        <w:rPr>
          <w:rFonts w:ascii="Trebuchet MS" w:hAnsi="Trebuchet MS"/>
        </w:rPr>
        <w:t>î</w:t>
      </w:r>
      <w:r w:rsidRPr="002A391D">
        <w:rPr>
          <w:rFonts w:ascii="Trebuchet MS" w:hAnsi="Trebuchet MS"/>
        </w:rPr>
        <w:t>n analiza de business;</w:t>
      </w:r>
    </w:p>
    <w:p w14:paraId="5549F2BA" w14:textId="087BB540" w:rsidR="004670DC" w:rsidRPr="002A391D" w:rsidRDefault="004670DC" w:rsidP="004670DC">
      <w:pPr>
        <w:numPr>
          <w:ilvl w:val="0"/>
          <w:numId w:val="12"/>
        </w:numPr>
        <w:jc w:val="both"/>
        <w:rPr>
          <w:rFonts w:ascii="Trebuchet MS" w:hAnsi="Trebuchet MS"/>
        </w:rPr>
      </w:pPr>
      <w:r w:rsidRPr="002A391D">
        <w:rPr>
          <w:rFonts w:ascii="Trebuchet MS" w:hAnsi="Trebuchet MS"/>
        </w:rPr>
        <w:t>Experienţă practică relevantă în domeniul managementului gunoiului de grajd şi al deşeurilor menajere reprezint</w:t>
      </w:r>
      <w:r w:rsidR="002F237F">
        <w:rPr>
          <w:rFonts w:ascii="Trebuchet MS" w:hAnsi="Trebuchet MS"/>
        </w:rPr>
        <w:t>ă</w:t>
      </w:r>
      <w:r w:rsidRPr="002A391D">
        <w:rPr>
          <w:rFonts w:ascii="Trebuchet MS" w:hAnsi="Trebuchet MS"/>
        </w:rPr>
        <w:t xml:space="preserve"> un avantaj;</w:t>
      </w:r>
    </w:p>
    <w:p w14:paraId="10F1BDF0"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Experienţă practică dovedită în managementul contractelor;</w:t>
      </w:r>
    </w:p>
    <w:p w14:paraId="25105709" w14:textId="77777777" w:rsidR="004670DC" w:rsidRPr="002A391D" w:rsidRDefault="004670DC" w:rsidP="004670DC">
      <w:pPr>
        <w:numPr>
          <w:ilvl w:val="0"/>
          <w:numId w:val="12"/>
        </w:numPr>
        <w:jc w:val="both"/>
        <w:rPr>
          <w:rFonts w:ascii="Trebuchet MS" w:hAnsi="Trebuchet MS"/>
        </w:rPr>
      </w:pPr>
      <w:r>
        <w:rPr>
          <w:rFonts w:ascii="Trebuchet MS" w:hAnsi="Trebuchet MS"/>
        </w:rPr>
        <w:t>C</w:t>
      </w:r>
      <w:r w:rsidRPr="002A391D">
        <w:rPr>
          <w:rFonts w:ascii="Trebuchet MS" w:hAnsi="Trebuchet MS"/>
        </w:rPr>
        <w:t>unoaşterea exigenţelor şi procedurilor de monitorizare şi evaluare ale Băncii Mondiale</w:t>
      </w:r>
      <w:r>
        <w:rPr>
          <w:rFonts w:ascii="Trebuchet MS" w:hAnsi="Trebuchet MS"/>
        </w:rPr>
        <w:t>, e</w:t>
      </w:r>
      <w:r w:rsidRPr="002A391D">
        <w:rPr>
          <w:rFonts w:ascii="Trebuchet MS" w:hAnsi="Trebuchet MS"/>
        </w:rPr>
        <w:t>xperienţa în lucrul cu Banca Mondială reprezintă un avantaj;</w:t>
      </w:r>
    </w:p>
    <w:p w14:paraId="7EE7CC9B" w14:textId="77777777" w:rsidR="004670DC" w:rsidRPr="002A391D" w:rsidRDefault="004670DC" w:rsidP="004670DC">
      <w:pPr>
        <w:numPr>
          <w:ilvl w:val="0"/>
          <w:numId w:val="12"/>
        </w:numPr>
        <w:jc w:val="both"/>
        <w:rPr>
          <w:rFonts w:ascii="Trebuchet MS" w:hAnsi="Trebuchet MS"/>
        </w:rPr>
      </w:pPr>
      <w:r>
        <w:rPr>
          <w:rFonts w:ascii="Trebuchet MS" w:hAnsi="Trebuchet MS"/>
        </w:rPr>
        <w:t>C</w:t>
      </w:r>
      <w:r w:rsidRPr="002A391D">
        <w:rPr>
          <w:rFonts w:ascii="Trebuchet MS" w:hAnsi="Trebuchet MS"/>
        </w:rPr>
        <w:t xml:space="preserve">unoașterea managementului de proiect și a prevederilor regulamentelor în vigoare cu privire la elaborarea documentațiilor tehnico-economice pentru investițiile publice; </w:t>
      </w:r>
    </w:p>
    <w:p w14:paraId="1DA15C6F" w14:textId="77777777" w:rsidR="004670DC" w:rsidRPr="002A391D" w:rsidRDefault="004670DC" w:rsidP="004670DC">
      <w:pPr>
        <w:numPr>
          <w:ilvl w:val="0"/>
          <w:numId w:val="12"/>
        </w:numPr>
        <w:jc w:val="both"/>
        <w:rPr>
          <w:rFonts w:ascii="Trebuchet MS" w:hAnsi="Trebuchet MS"/>
        </w:rPr>
      </w:pPr>
      <w:r w:rsidRPr="002A391D">
        <w:rPr>
          <w:rFonts w:ascii="Trebuchet MS" w:hAnsi="Trebuchet MS"/>
        </w:rPr>
        <w:t>Experienţă relevantă în elaborarea de rapoarte diverse către un număr mare de instituţii;</w:t>
      </w:r>
    </w:p>
    <w:p w14:paraId="5263C732" w14:textId="77777777" w:rsidR="004670DC" w:rsidRDefault="004670DC" w:rsidP="004670DC">
      <w:pPr>
        <w:numPr>
          <w:ilvl w:val="0"/>
          <w:numId w:val="12"/>
        </w:numPr>
        <w:jc w:val="both"/>
        <w:rPr>
          <w:rFonts w:ascii="Trebuchet MS" w:hAnsi="Trebuchet MS"/>
        </w:rPr>
      </w:pPr>
      <w:r w:rsidRPr="002A391D">
        <w:rPr>
          <w:rFonts w:ascii="Trebuchet MS" w:hAnsi="Trebuchet MS"/>
        </w:rPr>
        <w:t>Capacitate bună de comunicare cu persoane cu pregătiri şi statute diferite, precum şi cu autorităţi locale şi naţionale;</w:t>
      </w:r>
    </w:p>
    <w:p w14:paraId="58DD9DD5" w14:textId="77777777" w:rsidR="004670DC" w:rsidRPr="009573C9" w:rsidRDefault="004670DC" w:rsidP="004670DC">
      <w:pPr>
        <w:numPr>
          <w:ilvl w:val="0"/>
          <w:numId w:val="12"/>
        </w:numPr>
        <w:jc w:val="both"/>
        <w:rPr>
          <w:rFonts w:ascii="Trebuchet MS" w:eastAsia="MS Mincho" w:hAnsi="Trebuchet MS"/>
        </w:rPr>
      </w:pPr>
      <w:r w:rsidRPr="009573C9">
        <w:rPr>
          <w:rFonts w:ascii="Trebuchet MS" w:eastAsia="MS Mincho" w:hAnsi="Trebuchet MS"/>
        </w:rPr>
        <w:t>Competențe în domeniul tehnologiei informației: Microsoft Office (Word, Excel, Internet Explorer/Chrome, Outlook, Power Point), Microsoft Project- nivel avansat;</w:t>
      </w:r>
    </w:p>
    <w:p w14:paraId="48FCD7F5" w14:textId="77777777" w:rsidR="004670DC" w:rsidRPr="009573C9" w:rsidRDefault="004670DC" w:rsidP="004670DC">
      <w:pPr>
        <w:numPr>
          <w:ilvl w:val="0"/>
          <w:numId w:val="12"/>
        </w:numPr>
        <w:jc w:val="both"/>
        <w:rPr>
          <w:rFonts w:ascii="Trebuchet MS" w:eastAsia="MS Mincho" w:hAnsi="Trebuchet MS"/>
        </w:rPr>
      </w:pPr>
      <w:r w:rsidRPr="009573C9">
        <w:rPr>
          <w:rFonts w:ascii="Trebuchet MS" w:eastAsia="MS Mincho" w:hAnsi="Trebuchet MS"/>
          <w:lang w:eastAsia="en-GB"/>
        </w:rPr>
        <w:t xml:space="preserve">Competențe lingvistice de comunicare în limba engleză: citit, scris, vorbit </w:t>
      </w:r>
      <w:r w:rsidRPr="009573C9">
        <w:rPr>
          <w:rFonts w:ascii="Trebuchet MS" w:eastAsia="MS Mincho" w:hAnsi="Trebuchet MS"/>
        </w:rPr>
        <w:t>- nivel avansat.</w:t>
      </w:r>
    </w:p>
    <w:p w14:paraId="26F5BB35" w14:textId="77777777" w:rsidR="004670DC" w:rsidRPr="00827862" w:rsidRDefault="004670DC" w:rsidP="004670DC">
      <w:pPr>
        <w:ind w:left="720"/>
        <w:rPr>
          <w:rFonts w:ascii="Trebuchet MS" w:hAnsi="Trebuchet MS"/>
        </w:rPr>
      </w:pPr>
    </w:p>
    <w:p w14:paraId="49F3259B" w14:textId="77777777" w:rsidR="0075029F" w:rsidRPr="00827862" w:rsidRDefault="0075029F" w:rsidP="0075029F">
      <w:pPr>
        <w:tabs>
          <w:tab w:val="left" w:pos="1080"/>
        </w:tabs>
        <w:jc w:val="both"/>
        <w:rPr>
          <w:rFonts w:ascii="Trebuchet MS" w:hAnsi="Trebuchet MS"/>
          <w:b/>
          <w:bCs/>
          <w:iCs/>
        </w:rPr>
      </w:pPr>
      <w:r w:rsidRPr="00827862">
        <w:rPr>
          <w:rFonts w:ascii="Trebuchet MS" w:hAnsi="Trebuchet MS"/>
          <w:b/>
          <w:bCs/>
          <w:iCs/>
        </w:rPr>
        <w:t>ATRIBUȚIILE POSTULUI:</w:t>
      </w:r>
    </w:p>
    <w:p w14:paraId="0FF68454"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Asistă UMP în toate aspectele tehnice privind implementarea Proiectului, precum şi în monitorizarea şi evaluarea acestuia;</w:t>
      </w:r>
    </w:p>
    <w:p w14:paraId="7F3F35E5" w14:textId="6FEAF611" w:rsidR="0075029F" w:rsidRPr="002A391D" w:rsidRDefault="0075029F" w:rsidP="0075029F">
      <w:pPr>
        <w:numPr>
          <w:ilvl w:val="0"/>
          <w:numId w:val="13"/>
        </w:numPr>
        <w:jc w:val="both"/>
        <w:rPr>
          <w:rFonts w:ascii="Trebuchet MS" w:hAnsi="Trebuchet MS"/>
        </w:rPr>
      </w:pPr>
      <w:r w:rsidRPr="002A391D">
        <w:rPr>
          <w:rFonts w:ascii="Trebuchet MS" w:hAnsi="Trebuchet MS"/>
        </w:rPr>
        <w:t>Analizează și propune indicatori de realizare / rezultat / impact pentru activitățile ce urmează a se implementa de c</w:t>
      </w:r>
      <w:r w:rsidR="002F237F">
        <w:rPr>
          <w:rFonts w:ascii="Trebuchet MS" w:hAnsi="Trebuchet MS"/>
        </w:rPr>
        <w:t>ă</w:t>
      </w:r>
      <w:r w:rsidRPr="002A391D">
        <w:rPr>
          <w:rFonts w:ascii="Trebuchet MS" w:hAnsi="Trebuchet MS"/>
        </w:rPr>
        <w:t>tre UMP;</w:t>
      </w:r>
      <w:r>
        <w:rPr>
          <w:rFonts w:ascii="Trebuchet MS" w:hAnsi="Trebuchet MS"/>
        </w:rPr>
        <w:t xml:space="preserve"> </w:t>
      </w:r>
      <w:r w:rsidRPr="002A391D">
        <w:rPr>
          <w:rFonts w:ascii="Trebuchet MS" w:hAnsi="Trebuchet MS"/>
        </w:rPr>
        <w:t>Monitorizează implementarea Proiectului, utilizând indicatorii de monitorizare agreaţi;</w:t>
      </w:r>
    </w:p>
    <w:p w14:paraId="370398EA" w14:textId="2D35E523" w:rsidR="0075029F" w:rsidRPr="002A391D" w:rsidRDefault="0075029F" w:rsidP="0075029F">
      <w:pPr>
        <w:numPr>
          <w:ilvl w:val="0"/>
          <w:numId w:val="13"/>
        </w:numPr>
        <w:jc w:val="both"/>
        <w:rPr>
          <w:rFonts w:ascii="Trebuchet MS" w:hAnsi="Trebuchet MS"/>
        </w:rPr>
      </w:pPr>
      <w:r w:rsidRPr="002A391D">
        <w:rPr>
          <w:rFonts w:ascii="Trebuchet MS" w:hAnsi="Trebuchet MS"/>
        </w:rPr>
        <w:t>Este responsabil de urm</w:t>
      </w:r>
      <w:r>
        <w:rPr>
          <w:rFonts w:ascii="Trebuchet MS" w:hAnsi="Trebuchet MS"/>
        </w:rPr>
        <w:t>ă</w:t>
      </w:r>
      <w:r w:rsidRPr="002A391D">
        <w:rPr>
          <w:rFonts w:ascii="Trebuchet MS" w:hAnsi="Trebuchet MS"/>
        </w:rPr>
        <w:t xml:space="preserve">rirea, actualizarea </w:t>
      </w:r>
      <w:r w:rsidR="002F237F">
        <w:rPr>
          <w:rFonts w:ascii="Trebuchet MS" w:hAnsi="Trebuchet MS"/>
        </w:rPr>
        <w:t>ș</w:t>
      </w:r>
      <w:r w:rsidRPr="002A391D">
        <w:rPr>
          <w:rFonts w:ascii="Trebuchet MS" w:hAnsi="Trebuchet MS"/>
        </w:rPr>
        <w:t>i raportarea periodic</w:t>
      </w:r>
      <w:r>
        <w:rPr>
          <w:rFonts w:ascii="Trebuchet MS" w:hAnsi="Trebuchet MS"/>
        </w:rPr>
        <w:t>ă</w:t>
      </w:r>
      <w:r w:rsidRPr="002A391D">
        <w:rPr>
          <w:rFonts w:ascii="Trebuchet MS" w:hAnsi="Trebuchet MS"/>
        </w:rPr>
        <w:t xml:space="preserve"> a indicatorilor de monitorizare ai proiectului</w:t>
      </w:r>
      <w:r>
        <w:rPr>
          <w:rFonts w:ascii="Trebuchet MS" w:hAnsi="Trebuchet MS"/>
        </w:rPr>
        <w:t xml:space="preserve">, </w:t>
      </w:r>
      <w:r w:rsidRPr="002A391D">
        <w:rPr>
          <w:rFonts w:ascii="Trebuchet MS" w:hAnsi="Trebuchet MS"/>
        </w:rPr>
        <w:t xml:space="preserve">colectarea datelor </w:t>
      </w:r>
      <w:r>
        <w:rPr>
          <w:rFonts w:ascii="Trebuchet MS" w:hAnsi="Trebuchet MS"/>
        </w:rPr>
        <w:t>ș</w:t>
      </w:r>
      <w:r w:rsidRPr="002A391D">
        <w:rPr>
          <w:rFonts w:ascii="Trebuchet MS" w:hAnsi="Trebuchet MS"/>
        </w:rPr>
        <w:t>i realizarea raportului privind finalizarea proiectului;</w:t>
      </w:r>
    </w:p>
    <w:p w14:paraId="200E1344"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 xml:space="preserve">Propune </w:t>
      </w:r>
      <w:r>
        <w:rPr>
          <w:rFonts w:ascii="Trebuchet MS" w:hAnsi="Trebuchet MS"/>
        </w:rPr>
        <w:t>ș</w:t>
      </w:r>
      <w:r w:rsidRPr="002A391D">
        <w:rPr>
          <w:rFonts w:ascii="Trebuchet MS" w:hAnsi="Trebuchet MS"/>
        </w:rPr>
        <w:t>i implementeaz</w:t>
      </w:r>
      <w:r>
        <w:rPr>
          <w:rFonts w:ascii="Trebuchet MS" w:hAnsi="Trebuchet MS"/>
        </w:rPr>
        <w:t>ă</w:t>
      </w:r>
      <w:r w:rsidRPr="002A391D">
        <w:rPr>
          <w:rFonts w:ascii="Trebuchet MS" w:hAnsi="Trebuchet MS"/>
        </w:rPr>
        <w:t xml:space="preserve"> </w:t>
      </w:r>
      <w:r>
        <w:rPr>
          <w:rFonts w:ascii="Trebuchet MS" w:hAnsi="Trebuchet MS"/>
        </w:rPr>
        <w:t>î</w:t>
      </w:r>
      <w:r w:rsidRPr="002A391D">
        <w:rPr>
          <w:rFonts w:ascii="Trebuchet MS" w:hAnsi="Trebuchet MS"/>
        </w:rPr>
        <w:t>mbun</w:t>
      </w:r>
      <w:r>
        <w:rPr>
          <w:rFonts w:ascii="Trebuchet MS" w:hAnsi="Trebuchet MS"/>
        </w:rPr>
        <w:t>ă</w:t>
      </w:r>
      <w:r w:rsidRPr="002A391D">
        <w:rPr>
          <w:rFonts w:ascii="Trebuchet MS" w:hAnsi="Trebuchet MS"/>
        </w:rPr>
        <w:t>t</w:t>
      </w:r>
      <w:r>
        <w:rPr>
          <w:rFonts w:ascii="Trebuchet MS" w:hAnsi="Trebuchet MS"/>
        </w:rPr>
        <w:t>ăț</w:t>
      </w:r>
      <w:r w:rsidRPr="002A391D">
        <w:rPr>
          <w:rFonts w:ascii="Trebuchet MS" w:hAnsi="Trebuchet MS"/>
        </w:rPr>
        <w:t xml:space="preserve">iri ale sistemului de monitorizare </w:t>
      </w:r>
      <w:r>
        <w:rPr>
          <w:rFonts w:ascii="Trebuchet MS" w:hAnsi="Trebuchet MS"/>
        </w:rPr>
        <w:t>ș</w:t>
      </w:r>
      <w:r w:rsidRPr="002A391D">
        <w:rPr>
          <w:rFonts w:ascii="Trebuchet MS" w:hAnsi="Trebuchet MS"/>
        </w:rPr>
        <w:t>i ale sistemului de colectare a datelor de la beneficiari si al</w:t>
      </w:r>
      <w:r>
        <w:rPr>
          <w:rFonts w:ascii="Trebuchet MS" w:hAnsi="Trebuchet MS"/>
        </w:rPr>
        <w:t>ț</w:t>
      </w:r>
      <w:r w:rsidRPr="002A391D">
        <w:rPr>
          <w:rFonts w:ascii="Trebuchet MS" w:hAnsi="Trebuchet MS"/>
        </w:rPr>
        <w:t>i stakeholders;</w:t>
      </w:r>
    </w:p>
    <w:p w14:paraId="5705CB67" w14:textId="2547AC5A" w:rsidR="0075029F" w:rsidRPr="002A391D" w:rsidRDefault="0075029F" w:rsidP="0075029F">
      <w:pPr>
        <w:numPr>
          <w:ilvl w:val="0"/>
          <w:numId w:val="13"/>
        </w:numPr>
        <w:jc w:val="both"/>
        <w:rPr>
          <w:rFonts w:ascii="Trebuchet MS" w:hAnsi="Trebuchet MS"/>
        </w:rPr>
      </w:pPr>
      <w:r w:rsidRPr="002A391D">
        <w:rPr>
          <w:rFonts w:ascii="Trebuchet MS" w:hAnsi="Trebuchet MS"/>
        </w:rPr>
        <w:t>Asistă UMP în pregătirea programelor de activit</w:t>
      </w:r>
      <w:r>
        <w:rPr>
          <w:rFonts w:ascii="Trebuchet MS" w:hAnsi="Trebuchet MS"/>
        </w:rPr>
        <w:t>ăț</w:t>
      </w:r>
      <w:r w:rsidRPr="002A391D">
        <w:rPr>
          <w:rFonts w:ascii="Trebuchet MS" w:hAnsi="Trebuchet MS"/>
        </w:rPr>
        <w:t>i,</w:t>
      </w:r>
      <w:r w:rsidR="002F237F">
        <w:rPr>
          <w:rFonts w:ascii="Trebuchet MS" w:hAnsi="Trebuchet MS"/>
        </w:rPr>
        <w:t xml:space="preserve"> </w:t>
      </w:r>
      <w:r w:rsidRPr="002A391D">
        <w:rPr>
          <w:rFonts w:ascii="Trebuchet MS" w:hAnsi="Trebuchet MS"/>
        </w:rPr>
        <w:t>utilizând datele obţinute din monitorizare, informaţiile de răspuns obţinute în timpul implementării, lecţiile învăţate şi aplicând practicile îmbunătăţite;</w:t>
      </w:r>
    </w:p>
    <w:p w14:paraId="145914FF"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 xml:space="preserve">Lucrează cu instituţiile implementatoare şi personalul desemnat din cadrul ANAR pentru stabilirea unui sistem periodic de monitorizare, cu accent pe calitatea apelor </w:t>
      </w:r>
      <w:r>
        <w:rPr>
          <w:rFonts w:ascii="Trebuchet MS" w:hAnsi="Trebuchet MS"/>
        </w:rPr>
        <w:t>ș</w:t>
      </w:r>
      <w:r w:rsidRPr="002A391D">
        <w:rPr>
          <w:rFonts w:ascii="Trebuchet MS" w:hAnsi="Trebuchet MS"/>
        </w:rPr>
        <w:t xml:space="preserve">i parcurgerea fazelor de construcţie şi managementul deşeurilor </w:t>
      </w:r>
      <w:r>
        <w:rPr>
          <w:rFonts w:ascii="Trebuchet MS" w:hAnsi="Trebuchet MS"/>
        </w:rPr>
        <w:t>ș</w:t>
      </w:r>
      <w:r w:rsidRPr="002A391D">
        <w:rPr>
          <w:rFonts w:ascii="Trebuchet MS" w:hAnsi="Trebuchet MS"/>
        </w:rPr>
        <w:t xml:space="preserve">i sub-produselor animaliere. </w:t>
      </w:r>
    </w:p>
    <w:p w14:paraId="388747AA"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Pregăteşte rapoarte consolidate de progres semestriale, pentru întreg Proiectul, pe baza rapoartelor lunare de monitorizare furnizate de către instituţiile implementatoare și a altor date și analize, incluzând planuri detaliate de implementare şi planuri de acţiune pentru o perioadă de 3 luni de la data raportării;</w:t>
      </w:r>
    </w:p>
    <w:p w14:paraId="38D5141C" w14:textId="268B2D5A" w:rsidR="0075029F" w:rsidRPr="002A391D" w:rsidRDefault="0075029F" w:rsidP="0075029F">
      <w:pPr>
        <w:numPr>
          <w:ilvl w:val="0"/>
          <w:numId w:val="13"/>
        </w:numPr>
        <w:jc w:val="both"/>
        <w:rPr>
          <w:rFonts w:ascii="Trebuchet MS" w:hAnsi="Trebuchet MS"/>
        </w:rPr>
      </w:pPr>
      <w:r w:rsidRPr="002A391D">
        <w:rPr>
          <w:rFonts w:ascii="Trebuchet MS" w:hAnsi="Trebuchet MS"/>
        </w:rPr>
        <w:lastRenderedPageBreak/>
        <w:t>Asistă Specialistul în achiziţii, după caz, în pregătirea specificaţiilor tehnice/termenilor de referin</w:t>
      </w:r>
      <w:r w:rsidR="008779FD">
        <w:rPr>
          <w:rFonts w:ascii="Trebuchet MS" w:hAnsi="Trebuchet MS"/>
        </w:rPr>
        <w:t>ț</w:t>
      </w:r>
      <w:r w:rsidRPr="002A391D">
        <w:rPr>
          <w:rFonts w:ascii="Trebuchet MS" w:hAnsi="Trebuchet MS"/>
        </w:rPr>
        <w:t>a pentru lucrări/echipamente/software-uri/asistenta tehnica/servicii de consultan</w:t>
      </w:r>
      <w:r>
        <w:rPr>
          <w:rFonts w:ascii="Trebuchet MS" w:hAnsi="Trebuchet MS"/>
        </w:rPr>
        <w:t>ță</w:t>
      </w:r>
      <w:r w:rsidRPr="002A391D">
        <w:rPr>
          <w:rFonts w:ascii="Trebuchet MS" w:hAnsi="Trebuchet MS"/>
        </w:rPr>
        <w:t xml:space="preserve"> care intra </w:t>
      </w:r>
      <w:r>
        <w:rPr>
          <w:rFonts w:ascii="Trebuchet MS" w:hAnsi="Trebuchet MS"/>
        </w:rPr>
        <w:t>î</w:t>
      </w:r>
      <w:r w:rsidRPr="002A391D">
        <w:rPr>
          <w:rFonts w:ascii="Trebuchet MS" w:hAnsi="Trebuchet MS"/>
        </w:rPr>
        <w:t>n aria sa de expertiza;</w:t>
      </w:r>
    </w:p>
    <w:p w14:paraId="6171375C"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Participă la dezvoltarea analizei de business IT / testează / gestionează / propune actualizarea și modernizarea aplicațiilor IT pentru monitorizarea și raportarea activităților în care UMP este implicată, precum și pentru fluxurile procedurale aferente finanțărilor gestionate / implementate/sprijinite prin UMP;</w:t>
      </w:r>
    </w:p>
    <w:p w14:paraId="4F659F4F"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 xml:space="preserve">Pregătește analiza de business IT în vederea dezvoltării de aplicații software pentru gestionarea diferitelor produse sau substanțe ce provin din agricultură și pot conduce la poluare; </w:t>
      </w:r>
    </w:p>
    <w:p w14:paraId="089D8034"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Propune modificări /actualizări ale website-urilor, platformelor IT, software-urilor gestionate/utilizate de UMP;</w:t>
      </w:r>
    </w:p>
    <w:p w14:paraId="1D4C10F3" w14:textId="4DBCECE1" w:rsidR="0075029F" w:rsidRPr="002A391D" w:rsidRDefault="0075029F" w:rsidP="0075029F">
      <w:pPr>
        <w:numPr>
          <w:ilvl w:val="0"/>
          <w:numId w:val="13"/>
        </w:numPr>
        <w:jc w:val="both"/>
        <w:rPr>
          <w:rFonts w:ascii="Trebuchet MS" w:hAnsi="Trebuchet MS"/>
        </w:rPr>
      </w:pPr>
      <w:r w:rsidRPr="002A391D">
        <w:rPr>
          <w:rFonts w:ascii="Trebuchet MS" w:hAnsi="Trebuchet MS"/>
        </w:rPr>
        <w:t>Este manager de contract pentru toate contractele alocate, din aria sa de expertiz</w:t>
      </w:r>
      <w:r w:rsidR="003856D7">
        <w:rPr>
          <w:rFonts w:ascii="Trebuchet MS" w:hAnsi="Trebuchet MS"/>
        </w:rPr>
        <w:t>ă</w:t>
      </w:r>
      <w:r w:rsidRPr="002A391D">
        <w:rPr>
          <w:rFonts w:ascii="Trebuchet MS" w:hAnsi="Trebuchet MS"/>
        </w:rPr>
        <w:t>. Sus</w:t>
      </w:r>
      <w:r>
        <w:rPr>
          <w:rFonts w:ascii="Trebuchet MS" w:hAnsi="Trebuchet MS"/>
        </w:rPr>
        <w:t>ț</w:t>
      </w:r>
      <w:r w:rsidRPr="002A391D">
        <w:rPr>
          <w:rFonts w:ascii="Trebuchet MS" w:hAnsi="Trebuchet MS"/>
        </w:rPr>
        <w:t xml:space="preserve">ine implementarea tuturor contractelor </w:t>
      </w:r>
      <w:r>
        <w:rPr>
          <w:rFonts w:ascii="Trebuchet MS" w:hAnsi="Trebuchet MS"/>
        </w:rPr>
        <w:t>î</w:t>
      </w:r>
      <w:r w:rsidRPr="002A391D">
        <w:rPr>
          <w:rFonts w:ascii="Trebuchet MS" w:hAnsi="Trebuchet MS"/>
        </w:rPr>
        <w:t xml:space="preserve">n curs </w:t>
      </w:r>
      <w:r>
        <w:rPr>
          <w:rFonts w:ascii="Trebuchet MS" w:hAnsi="Trebuchet MS"/>
        </w:rPr>
        <w:t>î</w:t>
      </w:r>
      <w:r w:rsidRPr="002A391D">
        <w:rPr>
          <w:rFonts w:ascii="Trebuchet MS" w:hAnsi="Trebuchet MS"/>
        </w:rPr>
        <w:t>n domeniul aplica</w:t>
      </w:r>
      <w:r>
        <w:rPr>
          <w:rFonts w:ascii="Trebuchet MS" w:hAnsi="Trebuchet MS"/>
        </w:rPr>
        <w:t>ț</w:t>
      </w:r>
      <w:r w:rsidRPr="002A391D">
        <w:rPr>
          <w:rFonts w:ascii="Trebuchet MS" w:hAnsi="Trebuchet MS"/>
        </w:rPr>
        <w:t>iilor software</w:t>
      </w:r>
    </w:p>
    <w:p w14:paraId="0A330DC0"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Participă, dacă e cazul, la organizarea de seminarii, sesiuni de instruire, vizite de documentare pe tema poluanților din mediul rural;</w:t>
      </w:r>
    </w:p>
    <w:p w14:paraId="63A33F90"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Face parte din componenţa comisiilor de evaluare/selecţie/recepţie organizate în cadrul Unităţii de Management al Proiectului, în conformitate cu actele administrative individuale;</w:t>
      </w:r>
    </w:p>
    <w:p w14:paraId="08CA55BA"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Îndeplinește obligațiile care decurg din implementarea și dezvoltarea în cadrul UMP a Sistemului de Control Intern Managerial;</w:t>
      </w:r>
    </w:p>
    <w:p w14:paraId="55476EF3" w14:textId="77777777" w:rsidR="0075029F" w:rsidRPr="002A391D" w:rsidRDefault="0075029F" w:rsidP="0075029F">
      <w:pPr>
        <w:numPr>
          <w:ilvl w:val="0"/>
          <w:numId w:val="13"/>
        </w:numPr>
        <w:jc w:val="both"/>
        <w:rPr>
          <w:rFonts w:ascii="Trebuchet MS" w:hAnsi="Trebuchet MS"/>
        </w:rPr>
      </w:pPr>
      <w:r w:rsidRPr="002A391D">
        <w:rPr>
          <w:rFonts w:ascii="Trebuchet MS" w:hAnsi="Trebuchet MS"/>
        </w:rPr>
        <w:t>Îndeplinește următoarele obligații privind secutitatea și sănătatea în muncă:</w:t>
      </w:r>
    </w:p>
    <w:p w14:paraId="30784AD4" w14:textId="77777777" w:rsidR="0075029F" w:rsidRPr="002A391D" w:rsidRDefault="0075029F" w:rsidP="0075029F">
      <w:pPr>
        <w:numPr>
          <w:ilvl w:val="2"/>
          <w:numId w:val="13"/>
        </w:numPr>
        <w:spacing w:before="120" w:after="120"/>
        <w:ind w:left="1418" w:hanging="142"/>
        <w:jc w:val="both"/>
        <w:rPr>
          <w:rFonts w:ascii="Trebuchet MS" w:hAnsi="Trebuchet MS"/>
        </w:rPr>
      </w:pPr>
      <w:r w:rsidRPr="002A391D">
        <w:rPr>
          <w:rFonts w:ascii="Trebuchet MS" w:hAnsi="Trebuchet MS"/>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11DB65BC" w14:textId="77777777" w:rsidR="0075029F" w:rsidRPr="002A391D" w:rsidRDefault="0075029F" w:rsidP="0075029F">
      <w:pPr>
        <w:numPr>
          <w:ilvl w:val="2"/>
          <w:numId w:val="13"/>
        </w:numPr>
        <w:spacing w:before="120" w:after="120"/>
        <w:ind w:left="1418" w:hanging="142"/>
        <w:jc w:val="both"/>
        <w:rPr>
          <w:rFonts w:ascii="Trebuchet MS" w:hAnsi="Trebuchet MS"/>
        </w:rPr>
      </w:pPr>
      <w:r w:rsidRPr="002A391D">
        <w:rPr>
          <w:rFonts w:ascii="Trebuchet MS" w:hAnsi="Trebuchet MS"/>
        </w:rPr>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0FE22488" w14:textId="77777777" w:rsidR="004670DC" w:rsidRPr="00827862" w:rsidRDefault="004670DC" w:rsidP="004670DC">
      <w:pPr>
        <w:tabs>
          <w:tab w:val="left" w:pos="1080"/>
        </w:tabs>
        <w:ind w:left="360"/>
        <w:jc w:val="both"/>
        <w:rPr>
          <w:rFonts w:ascii="Trebuchet MS" w:hAnsi="Trebuchet MS"/>
          <w:iCs/>
        </w:rPr>
      </w:pPr>
    </w:p>
    <w:bookmarkEnd w:id="3"/>
    <w:p w14:paraId="71A0261B" w14:textId="77777777" w:rsidR="004670DC" w:rsidRPr="00827862" w:rsidRDefault="004670DC" w:rsidP="004670DC">
      <w:pPr>
        <w:jc w:val="both"/>
        <w:rPr>
          <w:rFonts w:ascii="Trebuchet MS" w:hAnsi="Trebuchet MS" w:cs="Calibri"/>
          <w:b/>
          <w:bCs/>
        </w:rPr>
      </w:pPr>
      <w:r w:rsidRPr="00827862">
        <w:rPr>
          <w:rFonts w:ascii="Trebuchet MS" w:hAnsi="Trebuchet MS" w:cs="Calibri"/>
          <w:b/>
          <w:bCs/>
        </w:rPr>
        <w:t>BIBLIOGRAFIE:</w:t>
      </w:r>
    </w:p>
    <w:p w14:paraId="27E2DC8F" w14:textId="77777777" w:rsidR="004670DC" w:rsidRPr="00827862" w:rsidRDefault="004670DC" w:rsidP="004670DC">
      <w:pPr>
        <w:numPr>
          <w:ilvl w:val="0"/>
          <w:numId w:val="11"/>
        </w:numPr>
        <w:jc w:val="both"/>
        <w:rPr>
          <w:rFonts w:ascii="Trebuchet MS" w:hAnsi="Trebuchet MS" w:cs="Calibri"/>
        </w:rPr>
      </w:pPr>
      <w:r w:rsidRPr="00827862">
        <w:rPr>
          <w:rFonts w:ascii="Trebuchet MS" w:hAnsi="Trebuchet MS" w:cs="Calibri"/>
        </w:rPr>
        <w:t>Constituția României, republicată;</w:t>
      </w:r>
    </w:p>
    <w:p w14:paraId="45343271" w14:textId="77777777" w:rsidR="004670DC" w:rsidRPr="00827862" w:rsidRDefault="004670DC" w:rsidP="004670DC">
      <w:pPr>
        <w:numPr>
          <w:ilvl w:val="0"/>
          <w:numId w:val="11"/>
        </w:numPr>
        <w:jc w:val="both"/>
        <w:rPr>
          <w:rFonts w:ascii="Trebuchet MS" w:hAnsi="Trebuchet MS" w:cs="Calibri"/>
        </w:rPr>
      </w:pPr>
      <w:r w:rsidRPr="00827862">
        <w:rPr>
          <w:rFonts w:ascii="Trebuchet MS" w:hAnsi="Trebuchet MS" w:cs="Calibri"/>
        </w:rPr>
        <w:t>Codul muncii cu modificările și completările ulterioare;</w:t>
      </w:r>
    </w:p>
    <w:p w14:paraId="7E7FE061" w14:textId="77777777" w:rsidR="004670DC" w:rsidRPr="00827862" w:rsidRDefault="004670DC" w:rsidP="004670DC">
      <w:pPr>
        <w:numPr>
          <w:ilvl w:val="0"/>
          <w:numId w:val="11"/>
        </w:numPr>
        <w:jc w:val="both"/>
        <w:rPr>
          <w:rFonts w:ascii="Trebuchet MS" w:hAnsi="Trebuchet MS" w:cs="Calibri"/>
        </w:rPr>
      </w:pPr>
      <w:r w:rsidRPr="00827862">
        <w:rPr>
          <w:rFonts w:ascii="Trebuchet MS" w:hAnsi="Trebuchet MS" w:cs="Calibri"/>
        </w:rPr>
        <w:t>Titlul I și II ale părții a VI-a din Ordonanța de urgență a Guvernului nr. 57/2019 privind Codul administrativ, cu modificările și completările ulterioare;</w:t>
      </w:r>
    </w:p>
    <w:p w14:paraId="0ACFE672" w14:textId="77777777" w:rsidR="004670DC" w:rsidRPr="0051718B" w:rsidRDefault="004670DC" w:rsidP="004670DC">
      <w:pPr>
        <w:numPr>
          <w:ilvl w:val="0"/>
          <w:numId w:val="11"/>
        </w:numPr>
        <w:jc w:val="both"/>
        <w:rPr>
          <w:rFonts w:ascii="Trebuchet MS" w:hAnsi="Trebuchet MS" w:cs="Calibri"/>
        </w:rPr>
      </w:pPr>
      <w:r w:rsidRPr="0051718B">
        <w:rPr>
          <w:rFonts w:ascii="Trebuchet MS" w:hAnsi="Trebuchet MS" w:cs="Calibri"/>
        </w:rPr>
        <w:t>Ordonanța Guvernului nr. 137/2000( r) privind prevenirea şi sancționarea tuturor formelor de discriminare, cu modificările și completările ulterioare;</w:t>
      </w:r>
    </w:p>
    <w:p w14:paraId="64C86AF8" w14:textId="77777777" w:rsidR="004670DC" w:rsidRPr="0051718B" w:rsidRDefault="004670DC" w:rsidP="004670DC">
      <w:pPr>
        <w:numPr>
          <w:ilvl w:val="0"/>
          <w:numId w:val="11"/>
        </w:numPr>
        <w:jc w:val="both"/>
        <w:rPr>
          <w:rFonts w:ascii="Trebuchet MS" w:hAnsi="Trebuchet MS" w:cs="Calibri"/>
        </w:rPr>
      </w:pPr>
      <w:r w:rsidRPr="0051718B">
        <w:rPr>
          <w:rFonts w:ascii="Trebuchet MS" w:hAnsi="Trebuchet MS" w:cs="Calibri"/>
        </w:rPr>
        <w:t>Legea nr.202/2002 privind egalitatea de șanse şi de tratament între femei şi bărbați, republicată, cu modificările şi completările ulterioare;</w:t>
      </w:r>
    </w:p>
    <w:p w14:paraId="77BC97D6" w14:textId="77777777" w:rsidR="004670DC" w:rsidRPr="0051718B" w:rsidRDefault="004670DC" w:rsidP="004670DC">
      <w:pPr>
        <w:numPr>
          <w:ilvl w:val="0"/>
          <w:numId w:val="11"/>
        </w:numPr>
        <w:jc w:val="both"/>
        <w:rPr>
          <w:rFonts w:ascii="Trebuchet MS" w:hAnsi="Trebuchet MS" w:cs="Calibri"/>
        </w:rPr>
      </w:pPr>
      <w:r w:rsidRPr="0051718B">
        <w:rPr>
          <w:rFonts w:ascii="Trebuchet MS" w:hAnsi="Trebuchet MS" w:cs="Calibri"/>
        </w:rPr>
        <w:t>Hotărârea Guvernului nr. 43/2020 privind organizarea și funcționarea Ministerului Mediului, Apelor și Pădurilor, cu modificările și completările ulterioare;</w:t>
      </w:r>
    </w:p>
    <w:p w14:paraId="1919F497" w14:textId="77777777" w:rsidR="004670DC" w:rsidRPr="00827862" w:rsidRDefault="004670DC" w:rsidP="004670DC">
      <w:pPr>
        <w:numPr>
          <w:ilvl w:val="0"/>
          <w:numId w:val="11"/>
        </w:numPr>
        <w:ind w:left="714" w:hanging="357"/>
        <w:jc w:val="both"/>
        <w:rPr>
          <w:rStyle w:val="Hyperlink"/>
          <w:rFonts w:ascii="Trebuchet MS" w:hAnsi="Trebuchet MS" w:cs="Calibri"/>
        </w:rPr>
      </w:pPr>
      <w:r w:rsidRPr="0051718B">
        <w:rPr>
          <w:rFonts w:ascii="Trebuchet MS" w:hAnsi="Trebuchet MS"/>
        </w:rPr>
        <w:t xml:space="preserve">Codul de bune practici agricole pentru protecția apelor împotriva poluării cu nitrați din surse agricole: </w:t>
      </w:r>
      <w:hyperlink r:id="rId9" w:history="1">
        <w:r w:rsidRPr="00827862">
          <w:rPr>
            <w:rStyle w:val="Hyperlink"/>
            <w:rFonts w:ascii="Trebuchet MS" w:hAnsi="Trebuchet MS"/>
          </w:rPr>
          <w:t>https://apanoastra.ro/codul-de-bune-practici-agricole-pentru-protectia-apelor-impotriva-poluarii-cu-nitrati-din-surse-agricole-text-integral</w:t>
        </w:r>
      </w:hyperlink>
    </w:p>
    <w:p w14:paraId="13C90479" w14:textId="77777777" w:rsidR="004670DC" w:rsidRPr="00827862" w:rsidRDefault="004670DC" w:rsidP="004670DC">
      <w:pPr>
        <w:pStyle w:val="Default"/>
        <w:numPr>
          <w:ilvl w:val="0"/>
          <w:numId w:val="11"/>
        </w:numPr>
        <w:ind w:left="714" w:hanging="357"/>
        <w:jc w:val="both"/>
        <w:rPr>
          <w:sz w:val="22"/>
          <w:szCs w:val="22"/>
          <w:lang w:val="ro-RO"/>
        </w:rPr>
      </w:pPr>
      <w:r w:rsidRPr="00827862">
        <w:rPr>
          <w:sz w:val="22"/>
          <w:szCs w:val="22"/>
          <w:lang w:val="ro-RO"/>
        </w:rPr>
        <w:t>DIRECTIVA CONSILIULUI din 12 decembrie 1991 privind protecția apelor împotriva poluării cu nitrați proveniți din surse agricole (91/676/CEE)</w:t>
      </w:r>
    </w:p>
    <w:p w14:paraId="21BD519A" w14:textId="77777777" w:rsidR="004670DC" w:rsidRPr="00827862" w:rsidRDefault="004670DC" w:rsidP="004670DC">
      <w:pPr>
        <w:numPr>
          <w:ilvl w:val="0"/>
          <w:numId w:val="11"/>
        </w:numPr>
        <w:ind w:left="714" w:hanging="357"/>
        <w:jc w:val="both"/>
        <w:rPr>
          <w:rFonts w:ascii="Trebuchet MS" w:hAnsi="Trebuchet MS" w:cs="Calibri"/>
        </w:rPr>
      </w:pPr>
      <w:r w:rsidRPr="00827862">
        <w:rPr>
          <w:rFonts w:ascii="Trebuchet MS" w:hAnsi="Trebuchet MS"/>
          <w:color w:val="000000"/>
        </w:rPr>
        <w:t xml:space="preserve">Hotărârea </w:t>
      </w:r>
      <w:r>
        <w:rPr>
          <w:rFonts w:ascii="Trebuchet MS" w:hAnsi="Trebuchet MS"/>
          <w:color w:val="000000"/>
        </w:rPr>
        <w:t xml:space="preserve">Guvernului nr. </w:t>
      </w:r>
      <w:r w:rsidRPr="00827862">
        <w:rPr>
          <w:rFonts w:ascii="Trebuchet MS" w:hAnsi="Trebuchet MS"/>
        </w:rPr>
        <w:t>964</w:t>
      </w:r>
      <w:r>
        <w:rPr>
          <w:rFonts w:ascii="Trebuchet MS" w:hAnsi="Trebuchet MS"/>
        </w:rPr>
        <w:t xml:space="preserve">/ </w:t>
      </w:r>
      <w:r w:rsidRPr="00827862">
        <w:rPr>
          <w:rFonts w:ascii="Trebuchet MS" w:hAnsi="Trebuchet MS"/>
        </w:rPr>
        <w:t>2000 privind aprobarea Planului de acțiune pentru protecția apelor împotriva poluării cu nitrati proveniți din surse agricole</w:t>
      </w:r>
    </w:p>
    <w:p w14:paraId="76F04AE6" w14:textId="77777777" w:rsidR="004670DC" w:rsidRPr="00827862" w:rsidRDefault="004670DC" w:rsidP="004670DC">
      <w:pPr>
        <w:numPr>
          <w:ilvl w:val="0"/>
          <w:numId w:val="11"/>
        </w:numPr>
        <w:ind w:left="714" w:hanging="357"/>
        <w:jc w:val="both"/>
        <w:rPr>
          <w:rFonts w:ascii="Trebuchet MS" w:hAnsi="Trebuchet MS" w:cs="Calibri"/>
        </w:rPr>
      </w:pPr>
      <w:r w:rsidRPr="00827862">
        <w:rPr>
          <w:rFonts w:ascii="Trebuchet MS" w:hAnsi="Trebuchet MS"/>
        </w:rPr>
        <w:t>Legea nr. 46/2017 cu modific</w:t>
      </w:r>
      <w:r>
        <w:rPr>
          <w:rFonts w:ascii="Trebuchet MS" w:hAnsi="Trebuchet MS"/>
        </w:rPr>
        <w:t>ă</w:t>
      </w:r>
      <w:r w:rsidRPr="00827862">
        <w:rPr>
          <w:rFonts w:ascii="Trebuchet MS" w:hAnsi="Trebuchet MS"/>
        </w:rPr>
        <w:t>rile si complet</w:t>
      </w:r>
      <w:r>
        <w:rPr>
          <w:rFonts w:ascii="Trebuchet MS" w:hAnsi="Trebuchet MS"/>
        </w:rPr>
        <w:t>ă</w:t>
      </w:r>
      <w:r w:rsidRPr="00827862">
        <w:rPr>
          <w:rFonts w:ascii="Trebuchet MS" w:hAnsi="Trebuchet MS"/>
        </w:rPr>
        <w:t>rile ulterioare</w:t>
      </w:r>
    </w:p>
    <w:p w14:paraId="7B763E1B" w14:textId="77777777" w:rsidR="004670DC" w:rsidRPr="00827862" w:rsidRDefault="004670DC" w:rsidP="004670DC">
      <w:pPr>
        <w:pStyle w:val="Default"/>
        <w:numPr>
          <w:ilvl w:val="0"/>
          <w:numId w:val="11"/>
        </w:numPr>
        <w:ind w:left="714" w:hanging="357"/>
        <w:jc w:val="both"/>
        <w:rPr>
          <w:sz w:val="22"/>
          <w:szCs w:val="22"/>
          <w:lang w:val="ro-RO"/>
        </w:rPr>
      </w:pPr>
      <w:r w:rsidRPr="00827862">
        <w:rPr>
          <w:sz w:val="22"/>
          <w:szCs w:val="22"/>
          <w:lang w:val="ro-RO"/>
        </w:rPr>
        <w:t xml:space="preserve">Manualul de Operare al platformelor- (disponibil în secțiunea: </w:t>
      </w:r>
      <w:hyperlink r:id="rId10" w:history="1">
        <w:r w:rsidRPr="00827862">
          <w:rPr>
            <w:rStyle w:val="Hyperlink"/>
            <w:sz w:val="22"/>
            <w:szCs w:val="22"/>
            <w:lang w:val="ro-RO"/>
          </w:rPr>
          <w:t>https://apanoastra.ro/platforme-de-gunoi-de-grajd</w:t>
        </w:r>
      </w:hyperlink>
      <w:r w:rsidRPr="00827862">
        <w:rPr>
          <w:sz w:val="22"/>
          <w:szCs w:val="22"/>
          <w:lang w:val="ro-RO"/>
        </w:rPr>
        <w:t xml:space="preserve"> )</w:t>
      </w:r>
    </w:p>
    <w:p w14:paraId="02398906" w14:textId="77777777" w:rsidR="004670DC" w:rsidRPr="0051718B" w:rsidRDefault="004670DC" w:rsidP="004670DC">
      <w:pPr>
        <w:numPr>
          <w:ilvl w:val="0"/>
          <w:numId w:val="11"/>
        </w:numPr>
        <w:ind w:left="714" w:hanging="357"/>
        <w:jc w:val="both"/>
        <w:rPr>
          <w:rFonts w:ascii="Trebuchet MS" w:hAnsi="Trebuchet MS" w:cs="Calibri"/>
        </w:rPr>
      </w:pPr>
      <w:r w:rsidRPr="00827862">
        <w:rPr>
          <w:rFonts w:ascii="Trebuchet MS" w:hAnsi="Trebuchet MS"/>
        </w:rPr>
        <w:lastRenderedPageBreak/>
        <w:t xml:space="preserve">Informații care se regăsesc în pagina principala a site-ului www.apanoastra.ro dar și în </w:t>
      </w:r>
      <w:r w:rsidRPr="0051718B">
        <w:rPr>
          <w:rFonts w:ascii="Trebuchet MS" w:hAnsi="Trebuchet MS"/>
        </w:rPr>
        <w:t>secțiunile ”Platforme”, ”Info Nitrați” și ”Evenimente” și informații din pagina  www.inpcp.ro, secțiunile: ”Acasă”, ”Istoric” și ”Rezultate”</w:t>
      </w:r>
    </w:p>
    <w:p w14:paraId="744A5E5A" w14:textId="77777777" w:rsidR="004670DC" w:rsidRDefault="004670DC" w:rsidP="004670DC">
      <w:pPr>
        <w:pStyle w:val="Default"/>
        <w:numPr>
          <w:ilvl w:val="0"/>
          <w:numId w:val="11"/>
        </w:numPr>
        <w:ind w:left="714" w:hanging="357"/>
        <w:jc w:val="both"/>
        <w:rPr>
          <w:rStyle w:val="Hyperlink"/>
          <w:sz w:val="22"/>
          <w:szCs w:val="22"/>
          <w:lang w:val="ro-RO"/>
        </w:rPr>
      </w:pPr>
      <w:r w:rsidRPr="0051718B">
        <w:rPr>
          <w:color w:val="auto"/>
          <w:sz w:val="22"/>
          <w:szCs w:val="22"/>
          <w:lang w:val="ro-RO"/>
        </w:rPr>
        <w:t>Planul Național de Redresare și Reziliență, secțiune aferentă Pilon 1. Tranziție verde- Componenta 3 Managementul integrat al deșeurilor și tranziția către economia circulară; Sub-</w:t>
      </w:r>
      <w:r w:rsidRPr="00827862">
        <w:rPr>
          <w:sz w:val="22"/>
          <w:szCs w:val="22"/>
          <w:lang w:val="ro-RO"/>
        </w:rPr>
        <w:t xml:space="preserve">Componenta I.2 Dezvoltarea infrastructurii pentru managementul gunoiului de grajd și al altor deșeuri agricole compostabile, disponibil la </w:t>
      </w:r>
      <w:hyperlink r:id="rId11" w:history="1">
        <w:r w:rsidRPr="00827862">
          <w:rPr>
            <w:rStyle w:val="Hyperlink"/>
            <w:sz w:val="22"/>
            <w:szCs w:val="22"/>
            <w:lang w:val="ro-RO"/>
          </w:rPr>
          <w:t>https://mfe.gov.ro/pnrr/</w:t>
        </w:r>
      </w:hyperlink>
    </w:p>
    <w:p w14:paraId="6412A539" w14:textId="77777777" w:rsidR="004670DC" w:rsidRPr="00827862" w:rsidRDefault="004670DC" w:rsidP="004670DC">
      <w:pPr>
        <w:numPr>
          <w:ilvl w:val="0"/>
          <w:numId w:val="11"/>
        </w:numPr>
        <w:ind w:left="714" w:hanging="357"/>
        <w:jc w:val="both"/>
        <w:rPr>
          <w:rFonts w:ascii="Trebuchet MS" w:hAnsi="Trebuchet MS" w:cs="Calibri"/>
        </w:rPr>
      </w:pPr>
      <w:bookmarkStart w:id="4" w:name="_Hlk106882492"/>
      <w:r w:rsidRPr="00827862">
        <w:rPr>
          <w:rFonts w:ascii="Trebuchet MS" w:hAnsi="Trebuchet MS"/>
          <w:color w:val="000000"/>
        </w:rPr>
        <w:t xml:space="preserve">Hotărârea </w:t>
      </w:r>
      <w:r>
        <w:rPr>
          <w:rFonts w:ascii="Trebuchet MS" w:hAnsi="Trebuchet MS"/>
          <w:color w:val="000000"/>
        </w:rPr>
        <w:t xml:space="preserve">Guvernului </w:t>
      </w:r>
      <w:bookmarkEnd w:id="4"/>
      <w:r>
        <w:rPr>
          <w:rFonts w:ascii="Trebuchet MS" w:hAnsi="Trebuchet MS"/>
          <w:color w:val="000000"/>
        </w:rPr>
        <w:t xml:space="preserve">nr. </w:t>
      </w:r>
      <w:r w:rsidRPr="00827862">
        <w:rPr>
          <w:rFonts w:ascii="Trebuchet MS" w:hAnsi="Trebuchet MS"/>
          <w:color w:val="000000"/>
        </w:rPr>
        <w:t>552/1991, privind normele de organizare a acţiunilor de protocol, cu modific</w:t>
      </w:r>
      <w:r>
        <w:rPr>
          <w:rFonts w:ascii="Trebuchet MS" w:hAnsi="Trebuchet MS"/>
          <w:color w:val="000000"/>
        </w:rPr>
        <w:t>ă</w:t>
      </w:r>
      <w:r w:rsidRPr="00827862">
        <w:rPr>
          <w:rFonts w:ascii="Trebuchet MS" w:hAnsi="Trebuchet MS"/>
          <w:color w:val="000000"/>
        </w:rPr>
        <w:t>rile si complet</w:t>
      </w:r>
      <w:r>
        <w:rPr>
          <w:rFonts w:ascii="Trebuchet MS" w:hAnsi="Trebuchet MS"/>
          <w:color w:val="000000"/>
        </w:rPr>
        <w:t>ă</w:t>
      </w:r>
      <w:r w:rsidRPr="00827862">
        <w:rPr>
          <w:rFonts w:ascii="Trebuchet MS" w:hAnsi="Trebuchet MS"/>
          <w:color w:val="000000"/>
        </w:rPr>
        <w:t>rile ulterioare;</w:t>
      </w:r>
    </w:p>
    <w:p w14:paraId="3A59564C" w14:textId="77777777" w:rsidR="004670DC" w:rsidRPr="00827862" w:rsidRDefault="004670DC" w:rsidP="004670DC">
      <w:pPr>
        <w:pStyle w:val="Default"/>
        <w:numPr>
          <w:ilvl w:val="0"/>
          <w:numId w:val="11"/>
        </w:numPr>
        <w:ind w:left="714" w:hanging="357"/>
        <w:jc w:val="both"/>
        <w:rPr>
          <w:sz w:val="22"/>
          <w:szCs w:val="22"/>
          <w:lang w:val="ro-RO"/>
        </w:rPr>
      </w:pPr>
      <w:r w:rsidRPr="00827862">
        <w:rPr>
          <w:sz w:val="22"/>
          <w:szCs w:val="22"/>
          <w:lang w:val="ro-RO"/>
        </w:rPr>
        <w:t>Ordonanţa</w:t>
      </w:r>
      <w:r>
        <w:rPr>
          <w:sz w:val="22"/>
          <w:szCs w:val="22"/>
          <w:lang w:val="ro-RO"/>
        </w:rPr>
        <w:t xml:space="preserve"> Guvernului nr.</w:t>
      </w:r>
      <w:r w:rsidRPr="00827862">
        <w:rPr>
          <w:sz w:val="22"/>
          <w:szCs w:val="22"/>
          <w:lang w:val="ro-RO"/>
        </w:rPr>
        <w:t xml:space="preserve"> 80/2001, privind stabilirea unor normative de cheltuieli pentru autorităţile şi instituţiile publice, cu modific</w:t>
      </w:r>
      <w:r>
        <w:rPr>
          <w:sz w:val="22"/>
          <w:szCs w:val="22"/>
          <w:lang w:val="ro-RO"/>
        </w:rPr>
        <w:t>ă</w:t>
      </w:r>
      <w:r w:rsidRPr="00827862">
        <w:rPr>
          <w:sz w:val="22"/>
          <w:szCs w:val="22"/>
          <w:lang w:val="ro-RO"/>
        </w:rPr>
        <w:t>rile si complet</w:t>
      </w:r>
      <w:r>
        <w:rPr>
          <w:sz w:val="22"/>
          <w:szCs w:val="22"/>
          <w:lang w:val="ro-RO"/>
        </w:rPr>
        <w:t>ă</w:t>
      </w:r>
      <w:r w:rsidRPr="00827862">
        <w:rPr>
          <w:sz w:val="22"/>
          <w:szCs w:val="22"/>
          <w:lang w:val="ro-RO"/>
        </w:rPr>
        <w:t xml:space="preserve">rile ulterioare; </w:t>
      </w:r>
    </w:p>
    <w:p w14:paraId="10506C3E" w14:textId="77777777" w:rsidR="004670DC" w:rsidRPr="00827862" w:rsidRDefault="004670DC" w:rsidP="004670DC">
      <w:pPr>
        <w:pStyle w:val="Default"/>
        <w:numPr>
          <w:ilvl w:val="0"/>
          <w:numId w:val="11"/>
        </w:numPr>
        <w:ind w:left="714" w:hanging="357"/>
        <w:jc w:val="both"/>
        <w:rPr>
          <w:sz w:val="22"/>
          <w:szCs w:val="22"/>
          <w:lang w:val="ro-RO"/>
        </w:rPr>
      </w:pPr>
      <w:r>
        <w:rPr>
          <w:sz w:val="22"/>
          <w:szCs w:val="22"/>
          <w:lang w:val="ro-RO"/>
        </w:rPr>
        <w:t>Ordonanța Guvernului nr.</w:t>
      </w:r>
      <w:r w:rsidRPr="00827862">
        <w:rPr>
          <w:sz w:val="22"/>
          <w:szCs w:val="22"/>
          <w:lang w:val="ro-RO"/>
        </w:rPr>
        <w:t xml:space="preserve"> 27/2002, privind reglementarea activităţii de soluţionare a petiţiilor, cu modific</w:t>
      </w:r>
      <w:r>
        <w:rPr>
          <w:sz w:val="22"/>
          <w:szCs w:val="22"/>
          <w:lang w:val="ro-RO"/>
        </w:rPr>
        <w:t>ă</w:t>
      </w:r>
      <w:r w:rsidRPr="00827862">
        <w:rPr>
          <w:sz w:val="22"/>
          <w:szCs w:val="22"/>
          <w:lang w:val="ro-RO"/>
        </w:rPr>
        <w:t>rile si complet</w:t>
      </w:r>
      <w:r>
        <w:rPr>
          <w:sz w:val="22"/>
          <w:szCs w:val="22"/>
          <w:lang w:val="ro-RO"/>
        </w:rPr>
        <w:t>ă</w:t>
      </w:r>
      <w:r w:rsidRPr="00827862">
        <w:rPr>
          <w:sz w:val="22"/>
          <w:szCs w:val="22"/>
          <w:lang w:val="ro-RO"/>
        </w:rPr>
        <w:t xml:space="preserve">rile ulterioare; </w:t>
      </w:r>
    </w:p>
    <w:p w14:paraId="785536B3" w14:textId="77777777" w:rsidR="004670DC" w:rsidRPr="00827862" w:rsidRDefault="004670DC" w:rsidP="004670DC">
      <w:pPr>
        <w:numPr>
          <w:ilvl w:val="0"/>
          <w:numId w:val="11"/>
        </w:numPr>
        <w:ind w:left="714" w:hanging="357"/>
        <w:jc w:val="both"/>
        <w:rPr>
          <w:rFonts w:ascii="Trebuchet MS" w:hAnsi="Trebuchet MS" w:cs="Calibri"/>
        </w:rPr>
      </w:pPr>
      <w:r w:rsidRPr="00827862">
        <w:rPr>
          <w:rFonts w:ascii="Trebuchet MS" w:hAnsi="Trebuchet MS"/>
        </w:rPr>
        <w:t>Legea nr. 544/2001 privind liberul acces la informatiile de interes public, cu modific</w:t>
      </w:r>
      <w:r>
        <w:rPr>
          <w:rFonts w:ascii="Trebuchet MS" w:hAnsi="Trebuchet MS"/>
        </w:rPr>
        <w:t>ă</w:t>
      </w:r>
      <w:r w:rsidRPr="00827862">
        <w:rPr>
          <w:rFonts w:ascii="Trebuchet MS" w:hAnsi="Trebuchet MS"/>
        </w:rPr>
        <w:t>rile si complet</w:t>
      </w:r>
      <w:r>
        <w:rPr>
          <w:rFonts w:ascii="Trebuchet MS" w:hAnsi="Trebuchet MS"/>
        </w:rPr>
        <w:t>ă</w:t>
      </w:r>
      <w:r w:rsidRPr="00827862">
        <w:rPr>
          <w:rFonts w:ascii="Trebuchet MS" w:hAnsi="Trebuchet MS"/>
        </w:rPr>
        <w:t>rile ulterioare</w:t>
      </w:r>
    </w:p>
    <w:p w14:paraId="7820695C" w14:textId="77777777" w:rsidR="004670DC" w:rsidRPr="00827862" w:rsidRDefault="004670DC" w:rsidP="004670DC">
      <w:pPr>
        <w:pStyle w:val="Default"/>
        <w:numPr>
          <w:ilvl w:val="0"/>
          <w:numId w:val="11"/>
        </w:numPr>
        <w:ind w:left="714" w:hanging="357"/>
        <w:jc w:val="both"/>
        <w:rPr>
          <w:sz w:val="22"/>
          <w:szCs w:val="22"/>
          <w:lang w:val="ro-RO"/>
        </w:rPr>
      </w:pPr>
      <w:r w:rsidRPr="00827862">
        <w:t xml:space="preserve">Hotărârea </w:t>
      </w:r>
      <w:r>
        <w:t>Guvernlui nr.</w:t>
      </w:r>
      <w:r w:rsidRPr="00827862">
        <w:rPr>
          <w:sz w:val="22"/>
          <w:szCs w:val="22"/>
          <w:lang w:val="ro-RO"/>
        </w:rPr>
        <w:t xml:space="preserve"> 123/2002, pentru aplicarea Normelor metodologice de aplicare a Legii nr. 544/2001, privind liberul acces la informaţiile de interes public, cu modific</w:t>
      </w:r>
      <w:r>
        <w:rPr>
          <w:sz w:val="22"/>
          <w:szCs w:val="22"/>
          <w:lang w:val="ro-RO"/>
        </w:rPr>
        <w:t>ă</w:t>
      </w:r>
      <w:r w:rsidRPr="00827862">
        <w:rPr>
          <w:sz w:val="22"/>
          <w:szCs w:val="22"/>
          <w:lang w:val="ro-RO"/>
        </w:rPr>
        <w:t xml:space="preserve">rile </w:t>
      </w:r>
      <w:r>
        <w:rPr>
          <w:sz w:val="22"/>
          <w:szCs w:val="22"/>
          <w:lang w:val="ro-RO"/>
        </w:rPr>
        <w:t>ș</w:t>
      </w:r>
      <w:r w:rsidRPr="00827862">
        <w:rPr>
          <w:sz w:val="22"/>
          <w:szCs w:val="22"/>
          <w:lang w:val="ro-RO"/>
        </w:rPr>
        <w:t>i complet</w:t>
      </w:r>
      <w:r>
        <w:rPr>
          <w:sz w:val="22"/>
          <w:szCs w:val="22"/>
          <w:lang w:val="ro-RO"/>
        </w:rPr>
        <w:t>ă</w:t>
      </w:r>
      <w:r w:rsidRPr="00827862">
        <w:rPr>
          <w:sz w:val="22"/>
          <w:szCs w:val="22"/>
          <w:lang w:val="ro-RO"/>
        </w:rPr>
        <w:t>rile ulterioare</w:t>
      </w:r>
    </w:p>
    <w:p w14:paraId="0E76E3D6" w14:textId="77777777" w:rsidR="004670DC" w:rsidRPr="00827862" w:rsidRDefault="004670DC" w:rsidP="004670DC">
      <w:pPr>
        <w:numPr>
          <w:ilvl w:val="0"/>
          <w:numId w:val="11"/>
        </w:numPr>
        <w:ind w:left="714" w:hanging="357"/>
        <w:jc w:val="both"/>
        <w:rPr>
          <w:rFonts w:ascii="Trebuchet MS" w:hAnsi="Trebuchet MS" w:cs="Calibri"/>
        </w:rPr>
      </w:pPr>
      <w:r w:rsidRPr="00827862">
        <w:rPr>
          <w:rFonts w:ascii="Trebuchet MS" w:hAnsi="Trebuchet MS"/>
        </w:rPr>
        <w:t xml:space="preserve">Microsoft SQL server bible: </w:t>
      </w:r>
      <w:hyperlink r:id="rId12" w:history="1">
        <w:r w:rsidRPr="00827862">
          <w:rPr>
            <w:rStyle w:val="Hyperlink"/>
            <w:rFonts w:ascii="Trebuchet MS" w:hAnsi="Trebuchet MS"/>
          </w:rPr>
          <w:t>https://vibdoc.com/queue/microsoft-sql-server-2012-bible-bible-wiley-true-pdf-prg.html#</w:t>
        </w:r>
      </w:hyperlink>
    </w:p>
    <w:p w14:paraId="020F5480" w14:textId="77777777" w:rsidR="004670DC" w:rsidRPr="00827862" w:rsidRDefault="004670DC" w:rsidP="004670DC">
      <w:pPr>
        <w:jc w:val="both"/>
        <w:rPr>
          <w:rFonts w:ascii="Trebuchet MS" w:hAnsi="Trebuchet MS" w:cs="Calibri"/>
        </w:rPr>
      </w:pPr>
    </w:p>
    <w:p w14:paraId="2129581E" w14:textId="77777777" w:rsidR="004670DC" w:rsidRPr="00827862" w:rsidRDefault="004670DC" w:rsidP="004670DC">
      <w:pPr>
        <w:ind w:left="270"/>
        <w:jc w:val="both"/>
        <w:rPr>
          <w:rFonts w:ascii="Trebuchet MS" w:hAnsi="Trebuchet MS" w:cs="Calibri"/>
        </w:rPr>
      </w:pPr>
    </w:p>
    <w:p w14:paraId="4A26316B" w14:textId="77777777" w:rsidR="004670DC" w:rsidRPr="00827862" w:rsidRDefault="004670DC" w:rsidP="004670DC">
      <w:pPr>
        <w:jc w:val="both"/>
        <w:rPr>
          <w:rFonts w:ascii="Trebuchet MS" w:hAnsi="Trebuchet MS"/>
        </w:rPr>
      </w:pPr>
      <w:r w:rsidRPr="00827862">
        <w:rPr>
          <w:rFonts w:ascii="Trebuchet MS" w:hAnsi="Trebuchet MS"/>
          <w:b/>
        </w:rPr>
        <w:t>NOTĂ:</w:t>
      </w:r>
      <w:r w:rsidRPr="00827862">
        <w:rPr>
          <w:rFonts w:ascii="Trebuchet MS" w:hAnsi="Trebuchet MS"/>
        </w:rPr>
        <w:t xml:space="preserve"> Actele normative se completează cu reglementările legale de completare și modificare a acestora, precum și cu republicările ulterioare.</w:t>
      </w:r>
    </w:p>
    <w:p w14:paraId="3642C165" w14:textId="77777777" w:rsidR="004670DC" w:rsidRPr="00827862" w:rsidRDefault="004670DC" w:rsidP="004670DC">
      <w:pPr>
        <w:jc w:val="both"/>
        <w:rPr>
          <w:rFonts w:ascii="Trebuchet MS" w:hAnsi="Trebuchet MS"/>
          <w:b/>
          <w:bCs/>
        </w:rPr>
      </w:pPr>
    </w:p>
    <w:p w14:paraId="3A020C45" w14:textId="77777777" w:rsidR="004670DC" w:rsidRPr="00827862" w:rsidRDefault="004670DC" w:rsidP="004670DC">
      <w:pPr>
        <w:jc w:val="both"/>
        <w:rPr>
          <w:rFonts w:ascii="Trebuchet MS" w:hAnsi="Trebuchet MS"/>
          <w:b/>
        </w:rPr>
      </w:pPr>
    </w:p>
    <w:p w14:paraId="46E9DB53" w14:textId="77777777" w:rsidR="004D7729" w:rsidRPr="00170E2F" w:rsidRDefault="004D7729" w:rsidP="004D7729">
      <w:pPr>
        <w:jc w:val="both"/>
        <w:rPr>
          <w:rFonts w:ascii="Trebuchet MS" w:hAnsi="Trebuchet MS"/>
          <w:b/>
          <w:bCs/>
        </w:rPr>
      </w:pPr>
    </w:p>
    <w:p w14:paraId="148FE5E2" w14:textId="77777777" w:rsidR="004D7729" w:rsidRPr="00170E2F" w:rsidRDefault="004D7729" w:rsidP="004D7729">
      <w:pPr>
        <w:jc w:val="both"/>
        <w:rPr>
          <w:rFonts w:ascii="Trebuchet MS" w:hAnsi="Trebuchet MS"/>
          <w:b/>
        </w:rPr>
      </w:pPr>
    </w:p>
    <w:p w14:paraId="4969108A" w14:textId="71DE5D1F" w:rsidR="004D7729" w:rsidRDefault="004D7729" w:rsidP="00B50906">
      <w:pPr>
        <w:jc w:val="both"/>
        <w:rPr>
          <w:rFonts w:ascii="Trebuchet MS" w:hAnsi="Trebuchet MS"/>
        </w:rPr>
      </w:pPr>
    </w:p>
    <w:p w14:paraId="7AA76B3D" w14:textId="02B2CF6E" w:rsidR="004D7729" w:rsidRPr="009E71FF" w:rsidRDefault="00732BC1" w:rsidP="00732BC1">
      <w:pPr>
        <w:rPr>
          <w:rFonts w:ascii="Trebuchet MS" w:hAnsi="Trebuchet MS"/>
        </w:rPr>
      </w:pPr>
      <w:r>
        <w:rPr>
          <w:rFonts w:ascii="Trebuchet MS" w:hAnsi="Trebuchet MS"/>
        </w:rPr>
        <w:t>Secretar co</w:t>
      </w:r>
      <w:r w:rsidR="0008541F">
        <w:rPr>
          <w:rFonts w:ascii="Trebuchet MS" w:hAnsi="Trebuchet MS"/>
        </w:rPr>
        <w:t>misie,</w:t>
      </w:r>
    </w:p>
    <w:sectPr w:rsidR="004D7729" w:rsidRPr="009E71FF" w:rsidSect="00270FE2">
      <w:headerReference w:type="default" r:id="rId13"/>
      <w:footerReference w:type="default" r:id="rId14"/>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D392" w14:textId="77777777" w:rsidR="001A3715" w:rsidRDefault="001A3715" w:rsidP="000235A4">
      <w:r>
        <w:separator/>
      </w:r>
    </w:p>
  </w:endnote>
  <w:endnote w:type="continuationSeparator" w:id="0">
    <w:p w14:paraId="0C7741C2" w14:textId="77777777" w:rsidR="001A3715" w:rsidRDefault="001A371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MT">
    <w:altName w:val="Arial"/>
    <w:charset w:val="00"/>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EC3A" w14:textId="77777777" w:rsidR="001A3715" w:rsidRDefault="001A3715" w:rsidP="000235A4">
      <w:r>
        <w:separator/>
      </w:r>
    </w:p>
  </w:footnote>
  <w:footnote w:type="continuationSeparator" w:id="0">
    <w:p w14:paraId="58BF0D59" w14:textId="77777777" w:rsidR="001A3715" w:rsidRDefault="001A3715"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6F9AEE52"/>
    <w:lvl w:ilvl="0" w:tplc="2E26C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0B4D15"/>
    <w:multiLevelType w:val="hybridMultilevel"/>
    <w:tmpl w:val="A9C47174"/>
    <w:lvl w:ilvl="0" w:tplc="F162BE48">
      <w:start w:val="1"/>
      <w:numFmt w:val="bullet"/>
      <w:lvlText w:val=""/>
      <w:lvlJc w:val="left"/>
      <w:pPr>
        <w:ind w:left="720" w:hanging="360"/>
      </w:pPr>
      <w:rPr>
        <w:rFonts w:ascii="Symbol" w:hAnsi="Symbol" w:hint="default"/>
      </w:rPr>
    </w:lvl>
    <w:lvl w:ilvl="1" w:tplc="7A02432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3C30"/>
    <w:multiLevelType w:val="hybridMultilevel"/>
    <w:tmpl w:val="84E4B38A"/>
    <w:lvl w:ilvl="0" w:tplc="3BDCB4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2"/>
  </w:num>
  <w:num w:numId="2" w16cid:durableId="8563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6"/>
  </w:num>
  <w:num w:numId="4" w16cid:durableId="1553686884">
    <w:abstractNumId w:val="8"/>
  </w:num>
  <w:num w:numId="5" w16cid:durableId="195700122">
    <w:abstractNumId w:val="1"/>
  </w:num>
  <w:num w:numId="6" w16cid:durableId="220678379">
    <w:abstractNumId w:val="3"/>
  </w:num>
  <w:num w:numId="7" w16cid:durableId="1440831862">
    <w:abstractNumId w:val="10"/>
  </w:num>
  <w:num w:numId="8" w16cid:durableId="1552111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7"/>
  </w:num>
  <w:num w:numId="10" w16cid:durableId="839976300">
    <w:abstractNumId w:val="11"/>
  </w:num>
  <w:num w:numId="11" w16cid:durableId="511605148">
    <w:abstractNumId w:val="0"/>
  </w:num>
  <w:num w:numId="12" w16cid:durableId="521550144">
    <w:abstractNumId w:val="9"/>
  </w:num>
  <w:num w:numId="13" w16cid:durableId="203569247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13BE6"/>
    <w:rsid w:val="00013E91"/>
    <w:rsid w:val="00015C1D"/>
    <w:rsid w:val="000235A4"/>
    <w:rsid w:val="000265ED"/>
    <w:rsid w:val="00030060"/>
    <w:rsid w:val="000301CB"/>
    <w:rsid w:val="000308C6"/>
    <w:rsid w:val="00045418"/>
    <w:rsid w:val="00060F07"/>
    <w:rsid w:val="00074EF5"/>
    <w:rsid w:val="0008541F"/>
    <w:rsid w:val="000979C7"/>
    <w:rsid w:val="000A122B"/>
    <w:rsid w:val="000A32CF"/>
    <w:rsid w:val="000A3630"/>
    <w:rsid w:val="000B0249"/>
    <w:rsid w:val="000C26C2"/>
    <w:rsid w:val="000C35C5"/>
    <w:rsid w:val="000C74B7"/>
    <w:rsid w:val="000C7D4B"/>
    <w:rsid w:val="000E54CC"/>
    <w:rsid w:val="000F199E"/>
    <w:rsid w:val="001107C7"/>
    <w:rsid w:val="00111257"/>
    <w:rsid w:val="00120839"/>
    <w:rsid w:val="00120E95"/>
    <w:rsid w:val="001263F7"/>
    <w:rsid w:val="001305B6"/>
    <w:rsid w:val="001341BA"/>
    <w:rsid w:val="00144B65"/>
    <w:rsid w:val="00162014"/>
    <w:rsid w:val="00164ED0"/>
    <w:rsid w:val="001700E0"/>
    <w:rsid w:val="00170273"/>
    <w:rsid w:val="00172067"/>
    <w:rsid w:val="00185C23"/>
    <w:rsid w:val="0019263C"/>
    <w:rsid w:val="00195629"/>
    <w:rsid w:val="001958D5"/>
    <w:rsid w:val="001A31A4"/>
    <w:rsid w:val="001A3715"/>
    <w:rsid w:val="001A39AD"/>
    <w:rsid w:val="001A4019"/>
    <w:rsid w:val="001A7ABA"/>
    <w:rsid w:val="001B0CA8"/>
    <w:rsid w:val="001B29D6"/>
    <w:rsid w:val="001C3E77"/>
    <w:rsid w:val="001C44AE"/>
    <w:rsid w:val="001D3DEE"/>
    <w:rsid w:val="001E4ADC"/>
    <w:rsid w:val="001F15DC"/>
    <w:rsid w:val="00217D0B"/>
    <w:rsid w:val="00234AE2"/>
    <w:rsid w:val="0025709F"/>
    <w:rsid w:val="0026231F"/>
    <w:rsid w:val="00264B6A"/>
    <w:rsid w:val="002707B0"/>
    <w:rsid w:val="00270D51"/>
    <w:rsid w:val="00270FE2"/>
    <w:rsid w:val="00274571"/>
    <w:rsid w:val="00290D26"/>
    <w:rsid w:val="002A2A3C"/>
    <w:rsid w:val="002A3246"/>
    <w:rsid w:val="002C255C"/>
    <w:rsid w:val="002D2187"/>
    <w:rsid w:val="002D259D"/>
    <w:rsid w:val="002D67F7"/>
    <w:rsid w:val="002E53DF"/>
    <w:rsid w:val="002F0094"/>
    <w:rsid w:val="002F237F"/>
    <w:rsid w:val="002F42CA"/>
    <w:rsid w:val="002F7E2B"/>
    <w:rsid w:val="003027F6"/>
    <w:rsid w:val="00304C66"/>
    <w:rsid w:val="0032042D"/>
    <w:rsid w:val="00326CCC"/>
    <w:rsid w:val="003276DB"/>
    <w:rsid w:val="00346A28"/>
    <w:rsid w:val="00361FE3"/>
    <w:rsid w:val="0036451B"/>
    <w:rsid w:val="00372145"/>
    <w:rsid w:val="00381BA3"/>
    <w:rsid w:val="003856D7"/>
    <w:rsid w:val="00392DBE"/>
    <w:rsid w:val="003A1A2A"/>
    <w:rsid w:val="003A3D95"/>
    <w:rsid w:val="003B2071"/>
    <w:rsid w:val="003B66AB"/>
    <w:rsid w:val="003C315C"/>
    <w:rsid w:val="003C7830"/>
    <w:rsid w:val="003D06EC"/>
    <w:rsid w:val="003D47FD"/>
    <w:rsid w:val="003E21D4"/>
    <w:rsid w:val="003E51B2"/>
    <w:rsid w:val="003E5375"/>
    <w:rsid w:val="003E5751"/>
    <w:rsid w:val="003F0C0E"/>
    <w:rsid w:val="003F1099"/>
    <w:rsid w:val="003F6B43"/>
    <w:rsid w:val="00406190"/>
    <w:rsid w:val="00410C39"/>
    <w:rsid w:val="00411CAB"/>
    <w:rsid w:val="00414065"/>
    <w:rsid w:val="00422B6D"/>
    <w:rsid w:val="004236A9"/>
    <w:rsid w:val="004245F6"/>
    <w:rsid w:val="00433C49"/>
    <w:rsid w:val="00434FEF"/>
    <w:rsid w:val="00445EB2"/>
    <w:rsid w:val="00447500"/>
    <w:rsid w:val="00464A47"/>
    <w:rsid w:val="00466348"/>
    <w:rsid w:val="004670DC"/>
    <w:rsid w:val="00471F5B"/>
    <w:rsid w:val="00484F81"/>
    <w:rsid w:val="0049173C"/>
    <w:rsid w:val="004A1C90"/>
    <w:rsid w:val="004B6D04"/>
    <w:rsid w:val="004D7729"/>
    <w:rsid w:val="004F55AD"/>
    <w:rsid w:val="004F7EC9"/>
    <w:rsid w:val="00501D2D"/>
    <w:rsid w:val="005023FD"/>
    <w:rsid w:val="00505B43"/>
    <w:rsid w:val="0051718B"/>
    <w:rsid w:val="00521EC4"/>
    <w:rsid w:val="00531B83"/>
    <w:rsid w:val="00532C01"/>
    <w:rsid w:val="00535C9F"/>
    <w:rsid w:val="0055052B"/>
    <w:rsid w:val="005510C4"/>
    <w:rsid w:val="00556592"/>
    <w:rsid w:val="00557479"/>
    <w:rsid w:val="00560B94"/>
    <w:rsid w:val="0057494E"/>
    <w:rsid w:val="005941D3"/>
    <w:rsid w:val="005A060F"/>
    <w:rsid w:val="005A2639"/>
    <w:rsid w:val="005B4770"/>
    <w:rsid w:val="005B5AE6"/>
    <w:rsid w:val="005C3D50"/>
    <w:rsid w:val="005C4EEE"/>
    <w:rsid w:val="005C5E32"/>
    <w:rsid w:val="005C70D4"/>
    <w:rsid w:val="005D0BF1"/>
    <w:rsid w:val="005E09B9"/>
    <w:rsid w:val="005E643A"/>
    <w:rsid w:val="005E6D5E"/>
    <w:rsid w:val="005F64A2"/>
    <w:rsid w:val="0060493E"/>
    <w:rsid w:val="0061021D"/>
    <w:rsid w:val="006120FB"/>
    <w:rsid w:val="00614FDE"/>
    <w:rsid w:val="0061744F"/>
    <w:rsid w:val="00621B92"/>
    <w:rsid w:val="00622AAD"/>
    <w:rsid w:val="00630582"/>
    <w:rsid w:val="0063577B"/>
    <w:rsid w:val="006363BD"/>
    <w:rsid w:val="00641D72"/>
    <w:rsid w:val="00645CB2"/>
    <w:rsid w:val="00652C0C"/>
    <w:rsid w:val="00654B14"/>
    <w:rsid w:val="00655884"/>
    <w:rsid w:val="006604C5"/>
    <w:rsid w:val="00666592"/>
    <w:rsid w:val="006668BE"/>
    <w:rsid w:val="00676B3F"/>
    <w:rsid w:val="006817F9"/>
    <w:rsid w:val="006830AE"/>
    <w:rsid w:val="00686C78"/>
    <w:rsid w:val="006909C4"/>
    <w:rsid w:val="006A0C66"/>
    <w:rsid w:val="006A2E7E"/>
    <w:rsid w:val="006B180D"/>
    <w:rsid w:val="006B5650"/>
    <w:rsid w:val="006B7A85"/>
    <w:rsid w:val="006B7CBA"/>
    <w:rsid w:val="006D549F"/>
    <w:rsid w:val="006E4777"/>
    <w:rsid w:val="006F7690"/>
    <w:rsid w:val="006F7BD2"/>
    <w:rsid w:val="0072014D"/>
    <w:rsid w:val="00724502"/>
    <w:rsid w:val="00725E05"/>
    <w:rsid w:val="00732591"/>
    <w:rsid w:val="0073274C"/>
    <w:rsid w:val="00732BC1"/>
    <w:rsid w:val="00740BFB"/>
    <w:rsid w:val="00744978"/>
    <w:rsid w:val="007455B5"/>
    <w:rsid w:val="0075029F"/>
    <w:rsid w:val="00756E85"/>
    <w:rsid w:val="00761E52"/>
    <w:rsid w:val="00764242"/>
    <w:rsid w:val="00772A6D"/>
    <w:rsid w:val="00774184"/>
    <w:rsid w:val="00782975"/>
    <w:rsid w:val="00782FA4"/>
    <w:rsid w:val="00784942"/>
    <w:rsid w:val="007944ED"/>
    <w:rsid w:val="00794E3E"/>
    <w:rsid w:val="007979F1"/>
    <w:rsid w:val="007B6871"/>
    <w:rsid w:val="007C4F49"/>
    <w:rsid w:val="007D6C4F"/>
    <w:rsid w:val="007E1052"/>
    <w:rsid w:val="007F1187"/>
    <w:rsid w:val="00805133"/>
    <w:rsid w:val="00806E9A"/>
    <w:rsid w:val="0081600B"/>
    <w:rsid w:val="008160CC"/>
    <w:rsid w:val="0082102E"/>
    <w:rsid w:val="00827377"/>
    <w:rsid w:val="00835A8F"/>
    <w:rsid w:val="00835DA0"/>
    <w:rsid w:val="00841269"/>
    <w:rsid w:val="00852573"/>
    <w:rsid w:val="00853EBC"/>
    <w:rsid w:val="008658D0"/>
    <w:rsid w:val="00866C2B"/>
    <w:rsid w:val="008779FD"/>
    <w:rsid w:val="00890539"/>
    <w:rsid w:val="008A00AA"/>
    <w:rsid w:val="008D214D"/>
    <w:rsid w:val="008D440E"/>
    <w:rsid w:val="008E728E"/>
    <w:rsid w:val="008E7CC0"/>
    <w:rsid w:val="008F3127"/>
    <w:rsid w:val="009037D0"/>
    <w:rsid w:val="00917CAD"/>
    <w:rsid w:val="00924193"/>
    <w:rsid w:val="009247CE"/>
    <w:rsid w:val="0092497C"/>
    <w:rsid w:val="009267F9"/>
    <w:rsid w:val="009278E7"/>
    <w:rsid w:val="00953740"/>
    <w:rsid w:val="0095653D"/>
    <w:rsid w:val="00967617"/>
    <w:rsid w:val="00967744"/>
    <w:rsid w:val="009703B6"/>
    <w:rsid w:val="00987027"/>
    <w:rsid w:val="00987CE1"/>
    <w:rsid w:val="00990069"/>
    <w:rsid w:val="00993AC5"/>
    <w:rsid w:val="009A1921"/>
    <w:rsid w:val="009B4F2E"/>
    <w:rsid w:val="009B6FEB"/>
    <w:rsid w:val="009B74DD"/>
    <w:rsid w:val="009D5A43"/>
    <w:rsid w:val="009D72DD"/>
    <w:rsid w:val="009E71D1"/>
    <w:rsid w:val="009E71FF"/>
    <w:rsid w:val="009E7258"/>
    <w:rsid w:val="009E7A48"/>
    <w:rsid w:val="00A10104"/>
    <w:rsid w:val="00A10F7C"/>
    <w:rsid w:val="00A21C9E"/>
    <w:rsid w:val="00A22357"/>
    <w:rsid w:val="00A2752D"/>
    <w:rsid w:val="00A37AB7"/>
    <w:rsid w:val="00A525C3"/>
    <w:rsid w:val="00A538A8"/>
    <w:rsid w:val="00A84D3D"/>
    <w:rsid w:val="00A87C5E"/>
    <w:rsid w:val="00AA054E"/>
    <w:rsid w:val="00AA1D7B"/>
    <w:rsid w:val="00AA6729"/>
    <w:rsid w:val="00AB2155"/>
    <w:rsid w:val="00AB533A"/>
    <w:rsid w:val="00AC1452"/>
    <w:rsid w:val="00AC1649"/>
    <w:rsid w:val="00AC3F82"/>
    <w:rsid w:val="00AC7DDF"/>
    <w:rsid w:val="00AD0E6A"/>
    <w:rsid w:val="00AE1898"/>
    <w:rsid w:val="00AE4735"/>
    <w:rsid w:val="00AE68E2"/>
    <w:rsid w:val="00AF47AE"/>
    <w:rsid w:val="00B04CFF"/>
    <w:rsid w:val="00B10ADF"/>
    <w:rsid w:val="00B152D8"/>
    <w:rsid w:val="00B153B4"/>
    <w:rsid w:val="00B26254"/>
    <w:rsid w:val="00B33C52"/>
    <w:rsid w:val="00B34C1C"/>
    <w:rsid w:val="00B50906"/>
    <w:rsid w:val="00B603C4"/>
    <w:rsid w:val="00B60E9E"/>
    <w:rsid w:val="00B6182C"/>
    <w:rsid w:val="00B65BFC"/>
    <w:rsid w:val="00BB5710"/>
    <w:rsid w:val="00BC2783"/>
    <w:rsid w:val="00BC5960"/>
    <w:rsid w:val="00BC69A2"/>
    <w:rsid w:val="00BD017C"/>
    <w:rsid w:val="00BD4451"/>
    <w:rsid w:val="00BD61AB"/>
    <w:rsid w:val="00BE057F"/>
    <w:rsid w:val="00BE6C24"/>
    <w:rsid w:val="00BE757D"/>
    <w:rsid w:val="00BF43E8"/>
    <w:rsid w:val="00BF6BEB"/>
    <w:rsid w:val="00C0262C"/>
    <w:rsid w:val="00C07794"/>
    <w:rsid w:val="00C20DE7"/>
    <w:rsid w:val="00C20FCF"/>
    <w:rsid w:val="00C230C8"/>
    <w:rsid w:val="00C246E1"/>
    <w:rsid w:val="00C32C84"/>
    <w:rsid w:val="00C37530"/>
    <w:rsid w:val="00C37CC0"/>
    <w:rsid w:val="00C4304A"/>
    <w:rsid w:val="00C4451E"/>
    <w:rsid w:val="00C53A5D"/>
    <w:rsid w:val="00C920F5"/>
    <w:rsid w:val="00C953D4"/>
    <w:rsid w:val="00CA0152"/>
    <w:rsid w:val="00CA185D"/>
    <w:rsid w:val="00CA1872"/>
    <w:rsid w:val="00CB3476"/>
    <w:rsid w:val="00CB50D8"/>
    <w:rsid w:val="00CD1273"/>
    <w:rsid w:val="00CD4ADA"/>
    <w:rsid w:val="00CE2F1D"/>
    <w:rsid w:val="00CE5EF2"/>
    <w:rsid w:val="00CF05B7"/>
    <w:rsid w:val="00CF4E43"/>
    <w:rsid w:val="00D0082E"/>
    <w:rsid w:val="00D01333"/>
    <w:rsid w:val="00D07182"/>
    <w:rsid w:val="00D20BF6"/>
    <w:rsid w:val="00D2556D"/>
    <w:rsid w:val="00D2609E"/>
    <w:rsid w:val="00D27493"/>
    <w:rsid w:val="00D30458"/>
    <w:rsid w:val="00D30FDD"/>
    <w:rsid w:val="00D3665F"/>
    <w:rsid w:val="00D36B6C"/>
    <w:rsid w:val="00D47108"/>
    <w:rsid w:val="00D549CC"/>
    <w:rsid w:val="00D57417"/>
    <w:rsid w:val="00D7005C"/>
    <w:rsid w:val="00D73926"/>
    <w:rsid w:val="00D82429"/>
    <w:rsid w:val="00D82979"/>
    <w:rsid w:val="00D86A65"/>
    <w:rsid w:val="00D92D3A"/>
    <w:rsid w:val="00D93EFC"/>
    <w:rsid w:val="00DA0F2A"/>
    <w:rsid w:val="00DB0971"/>
    <w:rsid w:val="00DC08D0"/>
    <w:rsid w:val="00DC2809"/>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67E7"/>
    <w:rsid w:val="00E712D7"/>
    <w:rsid w:val="00E75AFE"/>
    <w:rsid w:val="00E82946"/>
    <w:rsid w:val="00E95C37"/>
    <w:rsid w:val="00EA1239"/>
    <w:rsid w:val="00EA52C4"/>
    <w:rsid w:val="00EA74EA"/>
    <w:rsid w:val="00EB5999"/>
    <w:rsid w:val="00EC0B87"/>
    <w:rsid w:val="00EC5648"/>
    <w:rsid w:val="00ED63C2"/>
    <w:rsid w:val="00EE0B07"/>
    <w:rsid w:val="00EE2E04"/>
    <w:rsid w:val="00EE6CFE"/>
    <w:rsid w:val="00EE6D70"/>
    <w:rsid w:val="00EF3489"/>
    <w:rsid w:val="00F03222"/>
    <w:rsid w:val="00F2182C"/>
    <w:rsid w:val="00F25CF2"/>
    <w:rsid w:val="00F2612D"/>
    <w:rsid w:val="00F508BB"/>
    <w:rsid w:val="00F51AAD"/>
    <w:rsid w:val="00F51F75"/>
    <w:rsid w:val="00F66CA5"/>
    <w:rsid w:val="00F82A7C"/>
    <w:rsid w:val="00F9365B"/>
    <w:rsid w:val="00F97FAA"/>
    <w:rsid w:val="00FA184F"/>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iste 1"/>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qFormat/>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petrascu@mmediu.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bdoc.com/queue/microsoft-sql-server-2012-bible-bible-wiley-true-pdf-pr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e.gov.ro/pnr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anoastra.ro/platforme-de-gunoi-de-grajd" TargetMode="External"/><Relationship Id="rId4" Type="http://schemas.openxmlformats.org/officeDocument/2006/relationships/settings" Target="settings.xml"/><Relationship Id="rId9" Type="http://schemas.openxmlformats.org/officeDocument/2006/relationships/hyperlink" Target="https://apanoastra.ro/codul-de-bune-practici-agricole-pentru-protectia-apelor-impotriva-poluarii-cu-nitrati-din-surse-agricole-text-integr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16119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5</cp:revision>
  <cp:lastPrinted>2022-04-13T08:06:00Z</cp:lastPrinted>
  <dcterms:created xsi:type="dcterms:W3CDTF">2022-09-28T10:30:00Z</dcterms:created>
  <dcterms:modified xsi:type="dcterms:W3CDTF">2022-10-13T12:42:00Z</dcterms:modified>
</cp:coreProperties>
</file>