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38BE2E2C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A23BED">
        <w:rPr>
          <w:rFonts w:ascii="Trebuchet MS" w:hAnsi="Trebuchet MS"/>
          <w:b/>
        </w:rPr>
        <w:t>05</w:t>
      </w:r>
      <w:r w:rsidR="009A23DA">
        <w:rPr>
          <w:rFonts w:ascii="Trebuchet MS" w:hAnsi="Trebuchet MS"/>
          <w:b/>
        </w:rPr>
        <w:t>.</w:t>
      </w:r>
      <w:r w:rsidR="00A23BED">
        <w:rPr>
          <w:rFonts w:ascii="Trebuchet MS" w:hAnsi="Trebuchet MS"/>
          <w:b/>
        </w:rPr>
        <w:t>01</w:t>
      </w:r>
      <w:r w:rsidR="009A23DA">
        <w:rPr>
          <w:rFonts w:ascii="Trebuchet MS" w:hAnsi="Trebuchet MS"/>
          <w:b/>
        </w:rPr>
        <w:t>.202</w:t>
      </w:r>
      <w:r w:rsidR="00A23BED">
        <w:rPr>
          <w:rFonts w:ascii="Trebuchet MS" w:hAnsi="Trebuchet MS"/>
          <w:b/>
        </w:rPr>
        <w:t>3</w:t>
      </w:r>
      <w:r w:rsidRPr="001C6F28">
        <w:rPr>
          <w:rFonts w:ascii="Trebuchet MS" w:hAnsi="Trebuchet MS"/>
          <w:b/>
        </w:rPr>
        <w:t xml:space="preserve"> - proba scrisă</w:t>
      </w:r>
    </w:p>
    <w:p w14:paraId="2B830C7A" w14:textId="0E66B05D" w:rsidR="001D51C8" w:rsidRPr="001D51C8" w:rsidRDefault="004D4DC1" w:rsidP="001D51C8">
      <w:pPr>
        <w:tabs>
          <w:tab w:val="left" w:pos="195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 pentru ocuparea </w:t>
      </w:r>
      <w:r w:rsidRPr="003806C0">
        <w:rPr>
          <w:rFonts w:ascii="Trebuchet MS" w:hAnsi="Trebuchet MS"/>
          <w:b/>
        </w:rPr>
        <w:t>func</w:t>
      </w:r>
      <w:r w:rsidR="001A676C" w:rsidRPr="003806C0">
        <w:rPr>
          <w:rFonts w:ascii="Trebuchet MS" w:hAnsi="Trebuchet MS"/>
          <w:b/>
        </w:rPr>
        <w:t>ț</w:t>
      </w:r>
      <w:r w:rsidR="003D7BAA" w:rsidRPr="003806C0">
        <w:rPr>
          <w:rFonts w:ascii="Trebuchet MS" w:hAnsi="Trebuchet MS"/>
          <w:b/>
        </w:rPr>
        <w:t>i</w:t>
      </w:r>
      <w:r w:rsidR="009A23DA" w:rsidRPr="003806C0">
        <w:rPr>
          <w:rFonts w:ascii="Trebuchet MS" w:hAnsi="Trebuchet MS"/>
          <w:b/>
        </w:rPr>
        <w:t>e</w:t>
      </w:r>
      <w:r w:rsidRPr="003806C0">
        <w:rPr>
          <w:rFonts w:ascii="Trebuchet MS" w:hAnsi="Trebuchet MS"/>
          <w:b/>
        </w:rPr>
        <w:t>i publice de execuț</w:t>
      </w:r>
      <w:r w:rsidR="003D7BAA" w:rsidRPr="003806C0">
        <w:rPr>
          <w:rFonts w:ascii="Trebuchet MS" w:hAnsi="Trebuchet MS"/>
          <w:b/>
        </w:rPr>
        <w:t>i</w:t>
      </w:r>
      <w:r w:rsidRPr="003806C0">
        <w:rPr>
          <w:rFonts w:ascii="Trebuchet MS" w:hAnsi="Trebuchet MS"/>
          <w:b/>
        </w:rPr>
        <w:t xml:space="preserve">e </w:t>
      </w:r>
      <w:r w:rsidR="00CB3BDE" w:rsidRPr="003806C0">
        <w:rPr>
          <w:rFonts w:ascii="Trebuchet MS" w:hAnsi="Trebuchet MS"/>
          <w:b/>
        </w:rPr>
        <w:t xml:space="preserve">de </w:t>
      </w:r>
      <w:r w:rsidR="001D51C8" w:rsidRPr="001D51C8">
        <w:rPr>
          <w:rFonts w:ascii="Trebuchet MS" w:hAnsi="Trebuchet MS"/>
          <w:b/>
        </w:rPr>
        <w:t>c</w:t>
      </w:r>
      <w:r w:rsidR="001D51C8" w:rsidRPr="001D51C8">
        <w:rPr>
          <w:rFonts w:ascii="Trebuchet MS" w:hAnsi="Trebuchet MS"/>
          <w:b/>
        </w:rPr>
        <w:t xml:space="preserve">onsilier, clasa I, grad profesional asistent (ID  544226) – Serviciul Evaluare Impact, </w:t>
      </w:r>
    </w:p>
    <w:p w14:paraId="7D30F3C7" w14:textId="69B01BE4" w:rsidR="00D95EAE" w:rsidRDefault="001D51C8" w:rsidP="001D51C8">
      <w:pPr>
        <w:tabs>
          <w:tab w:val="left" w:pos="195"/>
        </w:tabs>
        <w:rPr>
          <w:rFonts w:ascii="Trebuchet MS" w:hAnsi="Trebuchet MS"/>
          <w:b/>
        </w:rPr>
      </w:pPr>
      <w:r w:rsidRPr="001D51C8">
        <w:rPr>
          <w:rFonts w:ascii="Trebuchet MS" w:hAnsi="Trebuchet MS"/>
          <w:b/>
        </w:rPr>
        <w:t>Direcția Generală Evaluare Impact, Controlul Poluării și Schimbări Climatice</w:t>
      </w:r>
    </w:p>
    <w:p w14:paraId="242AEB32" w14:textId="77777777" w:rsidR="006810FD" w:rsidRPr="001D51C8" w:rsidRDefault="006810FD" w:rsidP="001D51C8">
      <w:pPr>
        <w:tabs>
          <w:tab w:val="left" w:pos="195"/>
        </w:tabs>
        <w:rPr>
          <w:rFonts w:ascii="Trebuchet MS" w:hAnsi="Trebuchet MS"/>
          <w:b/>
        </w:rPr>
      </w:pPr>
    </w:p>
    <w:tbl>
      <w:tblPr>
        <w:tblStyle w:val="Tabelgril"/>
        <w:tblW w:w="10201" w:type="dxa"/>
        <w:jc w:val="center"/>
        <w:tblLook w:val="04A0" w:firstRow="1" w:lastRow="0" w:firstColumn="1" w:lastColumn="0" w:noHBand="0" w:noVBand="1"/>
      </w:tblPr>
      <w:tblGrid>
        <w:gridCol w:w="845"/>
        <w:gridCol w:w="3531"/>
        <w:gridCol w:w="2707"/>
        <w:gridCol w:w="3118"/>
      </w:tblGrid>
      <w:tr w:rsidR="00D95EAE" w:rsidRPr="001C6F28" w14:paraId="5B1C5F5D" w14:textId="77777777" w:rsidTr="00A23BED">
        <w:trPr>
          <w:trHeight w:val="539"/>
          <w:jc w:val="center"/>
        </w:trPr>
        <w:tc>
          <w:tcPr>
            <w:tcW w:w="845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531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2707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3118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F5288B" w:rsidRPr="001C6F28" w14:paraId="5C3B24A6" w14:textId="77777777" w:rsidTr="00A23BED">
        <w:trPr>
          <w:trHeight w:val="323"/>
          <w:jc w:val="center"/>
        </w:trPr>
        <w:tc>
          <w:tcPr>
            <w:tcW w:w="845" w:type="dxa"/>
            <w:vAlign w:val="center"/>
          </w:tcPr>
          <w:p w14:paraId="6A834701" w14:textId="77777777" w:rsidR="00F5288B" w:rsidRPr="001C6F28" w:rsidRDefault="00F5288B" w:rsidP="00F5288B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31" w:type="dxa"/>
          </w:tcPr>
          <w:p w14:paraId="4947D17F" w14:textId="1EA009DC" w:rsidR="00F5288B" w:rsidRPr="001C6F28" w:rsidRDefault="001D51C8" w:rsidP="001D51C8">
            <w:pPr>
              <w:pStyle w:val="Frspaiere"/>
              <w:jc w:val="center"/>
              <w:rPr>
                <w:rFonts w:ascii="Trebuchet MS" w:hAnsi="Trebuchet MS"/>
                <w:bCs/>
                <w:iCs/>
              </w:rPr>
            </w:pPr>
            <w:r w:rsidRPr="001D51C8">
              <w:rPr>
                <w:rFonts w:ascii="Trebuchet MS" w:eastAsiaTheme="minorHAnsi" w:hAnsi="Trebuchet MS"/>
                <w:bCs/>
                <w:iCs/>
                <w:lang w:val="ro-RO"/>
              </w:rPr>
              <w:t>DGRUJRP/73590/12.12.2022</w:t>
            </w:r>
          </w:p>
        </w:tc>
        <w:tc>
          <w:tcPr>
            <w:tcW w:w="2707" w:type="dxa"/>
            <w:vAlign w:val="center"/>
          </w:tcPr>
          <w:p w14:paraId="633CD0B3" w14:textId="322B3E29" w:rsidR="00F5288B" w:rsidRPr="001C6F28" w:rsidRDefault="00A23BED" w:rsidP="00F5288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118" w:type="dxa"/>
            <w:vAlign w:val="center"/>
          </w:tcPr>
          <w:p w14:paraId="2F1F3B85" w14:textId="1D462EFE" w:rsidR="00F5288B" w:rsidRPr="001C6F28" w:rsidRDefault="00F5288B" w:rsidP="00F5288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6D45D574" w14:textId="7E4DAB89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0DF5C4DD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A23BED">
        <w:rPr>
          <w:rFonts w:ascii="Trebuchet MS" w:hAnsi="Trebuchet MS"/>
          <w:bCs/>
          <w:iCs/>
        </w:rPr>
        <w:t>23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F5288B">
        <w:rPr>
          <w:rFonts w:ascii="Trebuchet MS" w:hAnsi="Trebuchet MS"/>
          <w:bCs/>
          <w:iCs/>
        </w:rPr>
        <w:t>2</w:t>
      </w:r>
      <w:r w:rsidRPr="00CB3BDE">
        <w:rPr>
          <w:rFonts w:ascii="Trebuchet MS" w:hAnsi="Trebuchet MS"/>
          <w:bCs/>
          <w:iCs/>
        </w:rPr>
        <w:t xml:space="preserve">, ora </w:t>
      </w:r>
      <w:r w:rsidR="00A23BED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:00</w:t>
      </w:r>
    </w:p>
    <w:p w14:paraId="6798C0AA" w14:textId="51F0FF97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A23BED">
        <w:rPr>
          <w:rFonts w:ascii="Trebuchet MS" w:hAnsi="Trebuchet MS"/>
          <w:bCs/>
          <w:iCs/>
        </w:rPr>
        <w:t>27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</w:t>
      </w:r>
      <w:r w:rsidR="00A23BED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sectPr w:rsidR="004D4DC1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BA2F" w14:textId="77777777" w:rsidR="00947C07" w:rsidRDefault="00947C07" w:rsidP="000235A4">
      <w:r>
        <w:separator/>
      </w:r>
    </w:p>
  </w:endnote>
  <w:endnote w:type="continuationSeparator" w:id="0">
    <w:p w14:paraId="0273D543" w14:textId="77777777" w:rsidR="00947C07" w:rsidRDefault="00947C07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C677" w14:textId="77777777" w:rsidR="00947C07" w:rsidRDefault="00947C07" w:rsidP="000235A4">
      <w:r>
        <w:separator/>
      </w:r>
    </w:p>
  </w:footnote>
  <w:footnote w:type="continuationSeparator" w:id="0">
    <w:p w14:paraId="5B6580DF" w14:textId="77777777" w:rsidR="00947C07" w:rsidRDefault="00947C07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84062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D51C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2EC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0FD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3228C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2451"/>
    <w:rsid w:val="009379F4"/>
    <w:rsid w:val="00947C07"/>
    <w:rsid w:val="00993AC5"/>
    <w:rsid w:val="009A1921"/>
    <w:rsid w:val="009A23DA"/>
    <w:rsid w:val="009B6FEB"/>
    <w:rsid w:val="009C092F"/>
    <w:rsid w:val="009E7258"/>
    <w:rsid w:val="009E7A48"/>
    <w:rsid w:val="00A026EE"/>
    <w:rsid w:val="00A10F7C"/>
    <w:rsid w:val="00A22357"/>
    <w:rsid w:val="00A23BED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653BF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5288B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35</cp:revision>
  <cp:lastPrinted>2022-12-13T12:18:00Z</cp:lastPrinted>
  <dcterms:created xsi:type="dcterms:W3CDTF">2019-01-18T06:39:00Z</dcterms:created>
  <dcterms:modified xsi:type="dcterms:W3CDTF">2022-12-23T07:44:00Z</dcterms:modified>
</cp:coreProperties>
</file>