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2203" w14:textId="77777777" w:rsidR="00E67E41" w:rsidRDefault="00225D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GUVERNUL ROMÂNIEI</w:t>
      </w:r>
    </w:p>
    <w:p w14:paraId="2C57A32F" w14:textId="77777777" w:rsidR="00E67E41" w:rsidRDefault="00E67E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C109A" w14:textId="77777777" w:rsidR="00E67E41" w:rsidRDefault="002344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918CF19" wp14:editId="57CDBAE9">
            <wp:extent cx="448310" cy="44831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5A536" w14:textId="77777777" w:rsidR="00E67E41" w:rsidRDefault="00E67E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FC41C" w14:textId="77777777" w:rsidR="00E67E41" w:rsidRDefault="00225D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HOTĂRÂRE</w:t>
      </w:r>
    </w:p>
    <w:p w14:paraId="7163488D" w14:textId="77777777" w:rsidR="00E67E41" w:rsidRDefault="00E67E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33606" w14:textId="0188B912" w:rsidR="00E67E41" w:rsidRDefault="00225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pentru aprobarea bugetului de venituri şi cheltuieli pe anul 20</w:t>
      </w:r>
      <w:r w:rsidR="00824B1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E280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pentru Administraţia Naţională “Apele Române”, aflată în coordonarea Ministerului </w:t>
      </w:r>
      <w:r w:rsidR="00824B19">
        <w:rPr>
          <w:rFonts w:ascii="Times New Roman" w:hAnsi="Times New Roman" w:cs="Times New Roman"/>
          <w:b/>
          <w:bCs/>
          <w:sz w:val="28"/>
          <w:szCs w:val="28"/>
        </w:rPr>
        <w:t xml:space="preserve">Mediului, </w:t>
      </w:r>
      <w:r w:rsidR="0023446B">
        <w:rPr>
          <w:rFonts w:ascii="Times New Roman" w:hAnsi="Times New Roman" w:cs="Times New Roman"/>
          <w:b/>
          <w:bCs/>
          <w:sz w:val="28"/>
          <w:szCs w:val="28"/>
        </w:rPr>
        <w:t xml:space="preserve">Apelor </w:t>
      </w:r>
      <w:r w:rsidR="008D419C">
        <w:rPr>
          <w:rFonts w:ascii="Times New Roman" w:hAnsi="Times New Roman" w:cs="Times New Roman"/>
          <w:b/>
          <w:bCs/>
          <w:sz w:val="28"/>
          <w:szCs w:val="28"/>
        </w:rPr>
        <w:t>şi Pă</w:t>
      </w:r>
      <w:r w:rsidR="0023446B">
        <w:rPr>
          <w:rFonts w:ascii="Times New Roman" w:hAnsi="Times New Roman" w:cs="Times New Roman"/>
          <w:b/>
          <w:bCs/>
          <w:sz w:val="28"/>
          <w:szCs w:val="28"/>
        </w:rPr>
        <w:t>durilor</w:t>
      </w:r>
    </w:p>
    <w:p w14:paraId="0F9C2DC5" w14:textId="77777777" w:rsidR="00E67E41" w:rsidRDefault="00E6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948AC5" w14:textId="77777777" w:rsidR="00AE55A5" w:rsidRDefault="00AE55A5" w:rsidP="00EC20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9CAE36" w14:textId="77777777" w:rsidR="00EC20A3" w:rsidRDefault="00EC20A3" w:rsidP="00EC20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temeiul art. 108 din Constituţia </w:t>
      </w:r>
      <w:r w:rsidR="00E16BC5">
        <w:rPr>
          <w:rFonts w:ascii="Times New Roman" w:hAnsi="Times New Roman" w:cs="Times New Roman"/>
          <w:sz w:val="24"/>
          <w:szCs w:val="24"/>
        </w:rPr>
        <w:t>României, rep</w:t>
      </w:r>
      <w:r>
        <w:rPr>
          <w:rFonts w:ascii="Times New Roman" w:hAnsi="Times New Roman" w:cs="Times New Roman"/>
          <w:sz w:val="24"/>
          <w:szCs w:val="24"/>
        </w:rPr>
        <w:t>ublic</w:t>
      </w:r>
      <w:r w:rsidR="00AE55A5">
        <w:rPr>
          <w:rFonts w:ascii="Times New Roman" w:hAnsi="Times New Roman" w:cs="Times New Roman"/>
          <w:sz w:val="24"/>
          <w:szCs w:val="24"/>
        </w:rPr>
        <w:t>ată și al art. 4 alin. (8) din Ordonanţa de urgenţă a Guvernului nr. 107/2002, privind înfiinţarea Administraţiei Naţionale „Apele Române”, aprobată cu modificări prin Legea nr.</w:t>
      </w:r>
      <w:r w:rsidR="00842207">
        <w:rPr>
          <w:rFonts w:ascii="Times New Roman" w:hAnsi="Times New Roman" w:cs="Times New Roman"/>
          <w:sz w:val="24"/>
          <w:szCs w:val="24"/>
        </w:rPr>
        <w:t xml:space="preserve"> </w:t>
      </w:r>
      <w:r w:rsidR="00AE55A5">
        <w:rPr>
          <w:rFonts w:ascii="Times New Roman" w:hAnsi="Times New Roman" w:cs="Times New Roman"/>
          <w:sz w:val="24"/>
          <w:szCs w:val="24"/>
        </w:rPr>
        <w:t>404/2003, cu modificările şi completările ulterioare</w:t>
      </w:r>
    </w:p>
    <w:p w14:paraId="3BD43731" w14:textId="77777777" w:rsidR="00E67E41" w:rsidRDefault="00E67E41" w:rsidP="00EC2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62A04" w14:textId="77777777" w:rsidR="00E67E41" w:rsidRDefault="00225DAD" w:rsidP="00AE5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Guvernul României</w:t>
      </w:r>
      <w:r>
        <w:rPr>
          <w:rFonts w:ascii="Times New Roman" w:hAnsi="Times New Roman" w:cs="Times New Roman"/>
          <w:sz w:val="24"/>
          <w:szCs w:val="24"/>
        </w:rPr>
        <w:t xml:space="preserve"> adoptă prezenta hotărâre :</w:t>
      </w:r>
    </w:p>
    <w:p w14:paraId="1F96C5C7" w14:textId="77777777" w:rsidR="00E67E41" w:rsidRPr="00842207" w:rsidRDefault="00E67E41" w:rsidP="00E82BF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2E3377" w14:textId="667DE5B1" w:rsidR="00EC20A3" w:rsidRPr="00824B19" w:rsidRDefault="00AE55A5" w:rsidP="00AE55A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2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20A3" w:rsidRPr="00842207">
        <w:rPr>
          <w:rFonts w:ascii="Times New Roman" w:hAnsi="Times New Roman" w:cs="Times New Roman"/>
          <w:b/>
          <w:sz w:val="24"/>
          <w:szCs w:val="24"/>
        </w:rPr>
        <w:t>A</w:t>
      </w:r>
      <w:r w:rsidRPr="00842207">
        <w:rPr>
          <w:rFonts w:ascii="Times New Roman" w:hAnsi="Times New Roman" w:cs="Times New Roman"/>
          <w:b/>
          <w:sz w:val="24"/>
          <w:szCs w:val="24"/>
        </w:rPr>
        <w:t>rt.</w:t>
      </w:r>
      <w:r w:rsidR="00EC20A3" w:rsidRPr="00842207">
        <w:rPr>
          <w:rFonts w:ascii="Times New Roman" w:hAnsi="Times New Roman" w:cs="Times New Roman"/>
          <w:b/>
          <w:sz w:val="24"/>
          <w:szCs w:val="24"/>
        </w:rPr>
        <w:t>1</w:t>
      </w:r>
      <w:r w:rsidRPr="008422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DAD" w:rsidRPr="00842207">
        <w:rPr>
          <w:rFonts w:ascii="Times New Roman" w:hAnsi="Times New Roman" w:cs="Times New Roman"/>
          <w:sz w:val="24"/>
          <w:szCs w:val="24"/>
        </w:rPr>
        <w:t xml:space="preserve">Se aprobă bugetul de venituri și cheltuieli </w:t>
      </w:r>
      <w:r w:rsidR="00962445" w:rsidRPr="00842207">
        <w:rPr>
          <w:rFonts w:ascii="Times New Roman" w:hAnsi="Times New Roman" w:cs="Times New Roman"/>
          <w:sz w:val="24"/>
          <w:szCs w:val="24"/>
        </w:rPr>
        <w:t>pe anul 20</w:t>
      </w:r>
      <w:r w:rsidR="00824B19">
        <w:rPr>
          <w:rFonts w:ascii="Times New Roman" w:hAnsi="Times New Roman" w:cs="Times New Roman"/>
          <w:sz w:val="24"/>
          <w:szCs w:val="24"/>
        </w:rPr>
        <w:t>2</w:t>
      </w:r>
      <w:r w:rsidR="003E2804">
        <w:rPr>
          <w:rFonts w:ascii="Times New Roman" w:hAnsi="Times New Roman" w:cs="Times New Roman"/>
          <w:sz w:val="24"/>
          <w:szCs w:val="24"/>
        </w:rPr>
        <w:t>1</w:t>
      </w:r>
      <w:r w:rsidR="00225DAD" w:rsidRPr="00842207">
        <w:rPr>
          <w:rFonts w:ascii="Times New Roman" w:hAnsi="Times New Roman" w:cs="Times New Roman"/>
          <w:sz w:val="24"/>
          <w:szCs w:val="24"/>
        </w:rPr>
        <w:t xml:space="preserve"> pentru Administrația Națională „Apele Române”, instituție publică finanțată din venituri proprii, aflată în coordonarea Ministerului</w:t>
      </w:r>
      <w:r w:rsidR="00824B19">
        <w:rPr>
          <w:rFonts w:ascii="Times New Roman" w:hAnsi="Times New Roman" w:cs="Times New Roman"/>
          <w:sz w:val="24"/>
          <w:szCs w:val="24"/>
        </w:rPr>
        <w:t xml:space="preserve"> Mediului,</w:t>
      </w:r>
      <w:r w:rsidR="00225DAD" w:rsidRPr="00842207">
        <w:rPr>
          <w:rFonts w:ascii="Times New Roman" w:hAnsi="Times New Roman" w:cs="Times New Roman"/>
          <w:sz w:val="24"/>
          <w:szCs w:val="24"/>
        </w:rPr>
        <w:t xml:space="preserve"> </w:t>
      </w:r>
      <w:r w:rsidR="0023446B" w:rsidRPr="00842207">
        <w:rPr>
          <w:rFonts w:ascii="Times New Roman" w:hAnsi="Times New Roman" w:cs="Times New Roman"/>
          <w:sz w:val="24"/>
          <w:szCs w:val="24"/>
        </w:rPr>
        <w:t xml:space="preserve">Apelor şi Pădurilor, prevăzut în </w:t>
      </w:r>
      <w:r w:rsidR="00842207" w:rsidRPr="00842207">
        <w:rPr>
          <w:rFonts w:ascii="Times New Roman" w:hAnsi="Times New Roman" w:cs="Times New Roman"/>
          <w:sz w:val="24"/>
          <w:szCs w:val="24"/>
        </w:rPr>
        <w:t>anexa</w:t>
      </w:r>
      <w:r w:rsidR="0023446B" w:rsidRPr="00842207">
        <w:rPr>
          <w:rFonts w:ascii="Times New Roman" w:hAnsi="Times New Roman" w:cs="Times New Roman"/>
          <w:sz w:val="24"/>
          <w:szCs w:val="24"/>
        </w:rPr>
        <w:t xml:space="preserve"> care fac</w:t>
      </w:r>
      <w:r w:rsidR="00842207" w:rsidRPr="00842207">
        <w:rPr>
          <w:rFonts w:ascii="Times New Roman" w:hAnsi="Times New Roman" w:cs="Times New Roman"/>
          <w:sz w:val="24"/>
          <w:szCs w:val="24"/>
        </w:rPr>
        <w:t>e</w:t>
      </w:r>
      <w:r w:rsidR="0023446B" w:rsidRPr="00842207">
        <w:rPr>
          <w:rFonts w:ascii="Times New Roman" w:hAnsi="Times New Roman" w:cs="Times New Roman"/>
          <w:sz w:val="24"/>
          <w:szCs w:val="24"/>
        </w:rPr>
        <w:t xml:space="preserve"> parte integrantă din prezenta hotărâre</w:t>
      </w:r>
      <w:r w:rsidR="00225DAD" w:rsidRPr="00842207">
        <w:rPr>
          <w:rFonts w:ascii="Times New Roman" w:hAnsi="Times New Roman" w:cs="Times New Roman"/>
          <w:sz w:val="24"/>
          <w:szCs w:val="24"/>
        </w:rPr>
        <w:t>.</w:t>
      </w:r>
    </w:p>
    <w:p w14:paraId="51663EF9" w14:textId="067C0ABC" w:rsidR="00824B19" w:rsidRPr="00824B19" w:rsidRDefault="00824B19" w:rsidP="00AE55A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B19">
        <w:rPr>
          <w:rFonts w:ascii="Times New Roman" w:hAnsi="Times New Roman" w:cs="Times New Roman"/>
          <w:b/>
          <w:sz w:val="24"/>
          <w:szCs w:val="24"/>
        </w:rPr>
        <w:t>Art. 2.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Suma de </w:t>
      </w:r>
      <w:r w:rsidR="003E2804">
        <w:rPr>
          <w:rFonts w:ascii="Times New Roman" w:hAnsi="Times New Roman" w:cs="Times New Roman"/>
          <w:bCs/>
          <w:sz w:val="24"/>
          <w:szCs w:val="24"/>
        </w:rPr>
        <w:t>47.105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mii lei reprezentând deficit pe anul 202</w:t>
      </w:r>
      <w:r w:rsidR="003E2804">
        <w:rPr>
          <w:rFonts w:ascii="Times New Roman" w:hAnsi="Times New Roman" w:cs="Times New Roman"/>
          <w:bCs/>
          <w:sz w:val="24"/>
          <w:szCs w:val="24"/>
        </w:rPr>
        <w:t>1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, prevazută în anexă, se va acoperi din excedentul </w:t>
      </w:r>
      <w:r w:rsidR="003E2804">
        <w:rPr>
          <w:rFonts w:ascii="Times New Roman" w:hAnsi="Times New Roman" w:cs="Times New Roman"/>
          <w:bCs/>
          <w:sz w:val="24"/>
          <w:szCs w:val="24"/>
        </w:rPr>
        <w:t>anilor</w:t>
      </w:r>
      <w:r w:rsidRPr="00824B19">
        <w:rPr>
          <w:rFonts w:ascii="Times New Roman" w:hAnsi="Times New Roman" w:cs="Times New Roman"/>
          <w:bCs/>
          <w:sz w:val="24"/>
          <w:szCs w:val="24"/>
        </w:rPr>
        <w:t xml:space="preserve"> precedenți.</w:t>
      </w:r>
    </w:p>
    <w:p w14:paraId="78274ABF" w14:textId="5FB4854B" w:rsidR="00E67E41" w:rsidRPr="00824B19" w:rsidRDefault="00AE55A5" w:rsidP="00824B1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0A3" w:rsidRPr="00842207">
        <w:rPr>
          <w:rFonts w:ascii="Times New Roman" w:hAnsi="Times New Roman" w:cs="Times New Roman"/>
          <w:b/>
          <w:sz w:val="24"/>
          <w:szCs w:val="24"/>
        </w:rPr>
        <w:t>A</w:t>
      </w:r>
      <w:r w:rsidRPr="00842207">
        <w:rPr>
          <w:rFonts w:ascii="Times New Roman" w:hAnsi="Times New Roman" w:cs="Times New Roman"/>
          <w:b/>
          <w:sz w:val="24"/>
          <w:szCs w:val="24"/>
        </w:rPr>
        <w:t>rt</w:t>
      </w:r>
      <w:r w:rsidR="00EC20A3" w:rsidRPr="008422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4B19">
        <w:rPr>
          <w:rFonts w:ascii="Times New Roman" w:hAnsi="Times New Roman" w:cs="Times New Roman"/>
          <w:b/>
          <w:sz w:val="24"/>
          <w:szCs w:val="24"/>
        </w:rPr>
        <w:t>3</w:t>
      </w:r>
      <w:r w:rsidRPr="008422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2287" w:rsidRPr="00842207">
        <w:rPr>
          <w:rFonts w:ascii="Times New Roman" w:hAnsi="Times New Roman" w:cs="Times New Roman"/>
          <w:sz w:val="24"/>
          <w:szCs w:val="24"/>
        </w:rPr>
        <w:t>Lunar, Administraţia Naţională</w:t>
      </w:r>
      <w:r w:rsidR="00EC20A3" w:rsidRPr="00842207">
        <w:rPr>
          <w:rFonts w:ascii="Times New Roman" w:hAnsi="Times New Roman" w:cs="Times New Roman"/>
          <w:sz w:val="24"/>
          <w:szCs w:val="24"/>
        </w:rPr>
        <w:t xml:space="preserve"> „</w:t>
      </w:r>
      <w:r w:rsidR="00BB2287" w:rsidRPr="00842207">
        <w:rPr>
          <w:rFonts w:ascii="Times New Roman" w:hAnsi="Times New Roman" w:cs="Times New Roman"/>
          <w:sz w:val="24"/>
          <w:szCs w:val="24"/>
        </w:rPr>
        <w:t>Apele Româ</w:t>
      </w:r>
      <w:r w:rsidR="00EC20A3" w:rsidRPr="00842207">
        <w:rPr>
          <w:rFonts w:ascii="Times New Roman" w:hAnsi="Times New Roman" w:cs="Times New Roman"/>
          <w:sz w:val="24"/>
          <w:szCs w:val="24"/>
        </w:rPr>
        <w:t xml:space="preserve">ne” va </w:t>
      </w:r>
      <w:r w:rsidRPr="00842207">
        <w:rPr>
          <w:rFonts w:ascii="Times New Roman" w:hAnsi="Times New Roman" w:cs="Times New Roman"/>
          <w:sz w:val="24"/>
          <w:szCs w:val="24"/>
        </w:rPr>
        <w:t>î</w:t>
      </w:r>
      <w:r w:rsidR="00EC20A3" w:rsidRPr="00842207">
        <w:rPr>
          <w:rFonts w:ascii="Times New Roman" w:hAnsi="Times New Roman" w:cs="Times New Roman"/>
          <w:sz w:val="24"/>
          <w:szCs w:val="24"/>
        </w:rPr>
        <w:t>n</w:t>
      </w:r>
      <w:r w:rsidR="00BB2287" w:rsidRPr="00842207">
        <w:rPr>
          <w:rFonts w:ascii="Times New Roman" w:hAnsi="Times New Roman" w:cs="Times New Roman"/>
          <w:sz w:val="24"/>
          <w:szCs w:val="24"/>
        </w:rPr>
        <w:t>tocmi execuţia bugetului de venituri ş</w:t>
      </w:r>
      <w:r w:rsidR="00C31E04" w:rsidRPr="00842207">
        <w:rPr>
          <w:rFonts w:ascii="Times New Roman" w:hAnsi="Times New Roman" w:cs="Times New Roman"/>
          <w:sz w:val="24"/>
          <w:szCs w:val="24"/>
        </w:rPr>
        <w:t>i cheltuieli aferentă</w:t>
      </w:r>
      <w:r w:rsidR="00EC20A3" w:rsidRPr="00842207">
        <w:rPr>
          <w:rFonts w:ascii="Times New Roman" w:hAnsi="Times New Roman" w:cs="Times New Roman"/>
          <w:sz w:val="24"/>
          <w:szCs w:val="24"/>
        </w:rPr>
        <w:t xml:space="preserve"> lunii precedente, pe care o va depune </w:t>
      </w:r>
      <w:r w:rsidR="00BB2287" w:rsidRPr="00842207">
        <w:rPr>
          <w:rFonts w:ascii="Times New Roman" w:hAnsi="Times New Roman" w:cs="Times New Roman"/>
          <w:sz w:val="24"/>
          <w:szCs w:val="24"/>
        </w:rPr>
        <w:t>la Ministerul</w:t>
      </w:r>
      <w:r w:rsidR="00824B19">
        <w:rPr>
          <w:rFonts w:ascii="Times New Roman" w:hAnsi="Times New Roman" w:cs="Times New Roman"/>
          <w:sz w:val="24"/>
          <w:szCs w:val="24"/>
        </w:rPr>
        <w:t xml:space="preserve"> Mediului,</w:t>
      </w:r>
      <w:r w:rsidR="00BB2287" w:rsidRPr="00842207">
        <w:rPr>
          <w:rFonts w:ascii="Times New Roman" w:hAnsi="Times New Roman" w:cs="Times New Roman"/>
          <w:sz w:val="24"/>
          <w:szCs w:val="24"/>
        </w:rPr>
        <w:t xml:space="preserve"> Apelor şi Pă</w:t>
      </w:r>
      <w:r w:rsidR="00EC20A3" w:rsidRPr="00842207">
        <w:rPr>
          <w:rFonts w:ascii="Times New Roman" w:hAnsi="Times New Roman" w:cs="Times New Roman"/>
          <w:sz w:val="24"/>
          <w:szCs w:val="24"/>
        </w:rPr>
        <w:t xml:space="preserve">durilor până la </w:t>
      </w:r>
      <w:r w:rsidR="00BB2287" w:rsidRPr="00842207">
        <w:rPr>
          <w:rFonts w:ascii="Times New Roman" w:hAnsi="Times New Roman" w:cs="Times New Roman"/>
          <w:sz w:val="24"/>
          <w:szCs w:val="24"/>
        </w:rPr>
        <w:t>data de 10 a lunii curente, urm</w:t>
      </w:r>
      <w:r w:rsidR="00EC20A3" w:rsidRPr="00842207">
        <w:rPr>
          <w:rFonts w:ascii="Times New Roman" w:hAnsi="Times New Roman" w:cs="Times New Roman"/>
          <w:sz w:val="24"/>
          <w:szCs w:val="24"/>
        </w:rPr>
        <w:t xml:space="preserve">ând ca Ministerul </w:t>
      </w:r>
      <w:r w:rsidR="00824B19">
        <w:rPr>
          <w:rFonts w:ascii="Times New Roman" w:hAnsi="Times New Roman" w:cs="Times New Roman"/>
          <w:sz w:val="24"/>
          <w:szCs w:val="24"/>
        </w:rPr>
        <w:t xml:space="preserve">Mediului, </w:t>
      </w:r>
      <w:r w:rsidR="00EC20A3" w:rsidRPr="00842207">
        <w:rPr>
          <w:rFonts w:ascii="Times New Roman" w:hAnsi="Times New Roman" w:cs="Times New Roman"/>
          <w:sz w:val="24"/>
          <w:szCs w:val="24"/>
        </w:rPr>
        <w:t>Apelor si Pădu</w:t>
      </w:r>
      <w:r w:rsidRPr="00842207">
        <w:rPr>
          <w:rFonts w:ascii="Times New Roman" w:hAnsi="Times New Roman" w:cs="Times New Roman"/>
          <w:sz w:val="24"/>
          <w:szCs w:val="24"/>
        </w:rPr>
        <w:t>rilor să</w:t>
      </w:r>
      <w:r w:rsidR="00BB2287" w:rsidRPr="00842207">
        <w:rPr>
          <w:rFonts w:ascii="Times New Roman" w:hAnsi="Times New Roman" w:cs="Times New Roman"/>
          <w:sz w:val="24"/>
          <w:szCs w:val="24"/>
        </w:rPr>
        <w:t xml:space="preserve"> o transmită</w:t>
      </w:r>
      <w:r w:rsidR="00EC20A3" w:rsidRPr="00842207">
        <w:rPr>
          <w:rFonts w:ascii="Times New Roman" w:hAnsi="Times New Roman" w:cs="Times New Roman"/>
          <w:sz w:val="24"/>
          <w:szCs w:val="24"/>
        </w:rPr>
        <w:t xml:space="preserve"> până la data de 15 a l</w:t>
      </w:r>
      <w:r w:rsidR="00BB2287" w:rsidRPr="00842207">
        <w:rPr>
          <w:rFonts w:ascii="Times New Roman" w:hAnsi="Times New Roman" w:cs="Times New Roman"/>
          <w:sz w:val="24"/>
          <w:szCs w:val="24"/>
        </w:rPr>
        <w:t>unii curente Ministerului Finanţ</w:t>
      </w:r>
      <w:r w:rsidR="00EC20A3" w:rsidRPr="00842207">
        <w:rPr>
          <w:rFonts w:ascii="Times New Roman" w:hAnsi="Times New Roman" w:cs="Times New Roman"/>
          <w:sz w:val="24"/>
          <w:szCs w:val="24"/>
        </w:rPr>
        <w:t>elor.</w:t>
      </w:r>
      <w:r w:rsidR="00225DAD" w:rsidRPr="00842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B72FB" w14:textId="77777777" w:rsidR="00842207" w:rsidRDefault="00842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6C8BF" w14:textId="244A3CEB" w:rsidR="0023446B" w:rsidRDefault="003E2804" w:rsidP="003E2804">
      <w:pPr>
        <w:tabs>
          <w:tab w:val="left" w:pos="1755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F01EC0" w14:textId="77777777" w:rsidR="001219A5" w:rsidRDefault="001219A5" w:rsidP="001219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PRIM-MINISTRU</w:t>
      </w:r>
    </w:p>
    <w:p w14:paraId="23D8A403" w14:textId="39EF9986" w:rsidR="00225DAD" w:rsidRPr="00842207" w:rsidRDefault="003E2804" w:rsidP="001219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FLORIN-VASILE CÎȚU</w:t>
      </w:r>
    </w:p>
    <w:sectPr w:rsidR="00225DAD" w:rsidRPr="00842207" w:rsidSect="00E67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2DC94" w14:textId="77777777" w:rsidR="002B5CA0" w:rsidRDefault="002B5CA0" w:rsidP="00E54810">
      <w:pPr>
        <w:spacing w:after="0" w:line="240" w:lineRule="auto"/>
      </w:pPr>
      <w:r>
        <w:separator/>
      </w:r>
    </w:p>
  </w:endnote>
  <w:endnote w:type="continuationSeparator" w:id="0">
    <w:p w14:paraId="13934597" w14:textId="77777777" w:rsidR="002B5CA0" w:rsidRDefault="002B5CA0" w:rsidP="00E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64FE8" w14:textId="77777777" w:rsidR="00E54810" w:rsidRDefault="00E54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EBA62" w14:textId="77777777" w:rsidR="00E54810" w:rsidRDefault="00E548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6AAF6" w14:textId="77777777" w:rsidR="00E54810" w:rsidRDefault="00E54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FD211" w14:textId="77777777" w:rsidR="002B5CA0" w:rsidRDefault="002B5CA0" w:rsidP="00E54810">
      <w:pPr>
        <w:spacing w:after="0" w:line="240" w:lineRule="auto"/>
      </w:pPr>
      <w:r>
        <w:separator/>
      </w:r>
    </w:p>
  </w:footnote>
  <w:footnote w:type="continuationSeparator" w:id="0">
    <w:p w14:paraId="207B37C8" w14:textId="77777777" w:rsidR="002B5CA0" w:rsidRDefault="002B5CA0" w:rsidP="00E5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187C9" w14:textId="77777777" w:rsidR="00E54810" w:rsidRDefault="00E54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7764064"/>
      <w:docPartObj>
        <w:docPartGallery w:val="Watermarks"/>
        <w:docPartUnique/>
      </w:docPartObj>
    </w:sdtPr>
    <w:sdtContent>
      <w:p w14:paraId="5FDF91ED" w14:textId="69BEE5F8" w:rsidR="00E54810" w:rsidRDefault="009C20EC">
        <w:pPr>
          <w:pStyle w:val="Header"/>
        </w:pPr>
        <w:r>
          <w:rPr>
            <w:noProof/>
          </w:rPr>
          <w:pict w14:anchorId="46D41A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735861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023D8" w14:textId="77777777" w:rsidR="00E54810" w:rsidRDefault="00E54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6B"/>
    <w:rsid w:val="00031275"/>
    <w:rsid w:val="00037CFD"/>
    <w:rsid w:val="000F1320"/>
    <w:rsid w:val="001219A5"/>
    <w:rsid w:val="001429B9"/>
    <w:rsid w:val="0018605C"/>
    <w:rsid w:val="001D7DFE"/>
    <w:rsid w:val="0021374E"/>
    <w:rsid w:val="00225DAD"/>
    <w:rsid w:val="00227C09"/>
    <w:rsid w:val="0023446B"/>
    <w:rsid w:val="002B5CA0"/>
    <w:rsid w:val="002E7732"/>
    <w:rsid w:val="00311E9C"/>
    <w:rsid w:val="003833A8"/>
    <w:rsid w:val="003E2804"/>
    <w:rsid w:val="00533A5B"/>
    <w:rsid w:val="005E309A"/>
    <w:rsid w:val="005F0122"/>
    <w:rsid w:val="006479C9"/>
    <w:rsid w:val="006F35E3"/>
    <w:rsid w:val="00742ECC"/>
    <w:rsid w:val="00824B19"/>
    <w:rsid w:val="00834575"/>
    <w:rsid w:val="00842207"/>
    <w:rsid w:val="008474AC"/>
    <w:rsid w:val="00885654"/>
    <w:rsid w:val="00896D32"/>
    <w:rsid w:val="008D419C"/>
    <w:rsid w:val="009234AB"/>
    <w:rsid w:val="00934517"/>
    <w:rsid w:val="00962445"/>
    <w:rsid w:val="009C20EC"/>
    <w:rsid w:val="00A25C6A"/>
    <w:rsid w:val="00A35F11"/>
    <w:rsid w:val="00AE55A5"/>
    <w:rsid w:val="00B0089E"/>
    <w:rsid w:val="00B30E48"/>
    <w:rsid w:val="00BB2287"/>
    <w:rsid w:val="00BD226C"/>
    <w:rsid w:val="00C31E04"/>
    <w:rsid w:val="00CA3683"/>
    <w:rsid w:val="00D0227B"/>
    <w:rsid w:val="00D35100"/>
    <w:rsid w:val="00E16BC5"/>
    <w:rsid w:val="00E4135E"/>
    <w:rsid w:val="00E54810"/>
    <w:rsid w:val="00E67E41"/>
    <w:rsid w:val="00E82502"/>
    <w:rsid w:val="00E82BFD"/>
    <w:rsid w:val="00EC20A3"/>
    <w:rsid w:val="00F6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E9AFFFE"/>
  <w15:docId w15:val="{0EDB3F36-BA85-4A8E-BC36-518E93EF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41"/>
    <w:pPr>
      <w:suppressAutoHyphens/>
      <w:spacing w:after="200" w:line="276" w:lineRule="auto"/>
    </w:pPr>
    <w:rPr>
      <w:rFonts w:ascii="Calibri" w:eastAsia="MS Mincho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  <w:rsid w:val="00E67E41"/>
  </w:style>
  <w:style w:type="character" w:customStyle="1" w:styleId="TextnBalonCaracter">
    <w:name w:val="Text în Balon Caracter"/>
    <w:basedOn w:val="Fontdeparagrafimplicit"/>
    <w:rsid w:val="00E67E4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E67E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E67E41"/>
    <w:pPr>
      <w:spacing w:after="140" w:line="288" w:lineRule="auto"/>
    </w:pPr>
  </w:style>
  <w:style w:type="paragraph" w:styleId="List">
    <w:name w:val="List"/>
    <w:basedOn w:val="BodyText"/>
    <w:rsid w:val="00E67E41"/>
    <w:rPr>
      <w:rFonts w:cs="Mangal"/>
    </w:rPr>
  </w:style>
  <w:style w:type="paragraph" w:styleId="Caption">
    <w:name w:val="caption"/>
    <w:basedOn w:val="Normal"/>
    <w:qFormat/>
    <w:rsid w:val="00E67E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67E41"/>
    <w:pPr>
      <w:suppressLineNumbers/>
    </w:pPr>
    <w:rPr>
      <w:rFonts w:cs="Mangal"/>
    </w:rPr>
  </w:style>
  <w:style w:type="paragraph" w:customStyle="1" w:styleId="TextnBalon">
    <w:name w:val="Text în Balon"/>
    <w:basedOn w:val="Normal"/>
    <w:rsid w:val="00E67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45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810"/>
    <w:rPr>
      <w:rFonts w:ascii="Calibri" w:eastAsia="MS Mincho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810"/>
    <w:rPr>
      <w:rFonts w:ascii="Calibri" w:eastAsia="MS Mincho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0A03-4389-4364-B761-3425FFA4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george.croitoru</dc:creator>
  <cp:lastModifiedBy>George Croitoru</cp:lastModifiedBy>
  <cp:revision>2</cp:revision>
  <cp:lastPrinted>2021-03-18T09:34:00Z</cp:lastPrinted>
  <dcterms:created xsi:type="dcterms:W3CDTF">2021-03-18T09:34:00Z</dcterms:created>
  <dcterms:modified xsi:type="dcterms:W3CDTF">2021-03-18T09:34:00Z</dcterms:modified>
</cp:coreProperties>
</file>